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14B4C" w:rsidRDefault="00614B4C" w:rsidP="00614B4C">
      <w:pPr>
        <w:spacing w:after="0" w:line="240" w:lineRule="auto"/>
        <w:jc w:val="right"/>
        <w:rPr>
          <w:rFonts w:ascii="Times New Roman" w:hAnsi="Times New Roman"/>
          <w:b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Pr</w:t>
      </w:r>
      <w:r w:rsidR="000109EE">
        <w:rPr>
          <w:rFonts w:ascii="Times New Roman" w:hAnsi="Times New Roman"/>
          <w:sz w:val="20"/>
          <w:szCs w:val="20"/>
        </w:rPr>
        <w:t>ocedura: UKJK-O-</w:t>
      </w:r>
      <w:r w:rsidR="00625871">
        <w:rPr>
          <w:rFonts w:ascii="Times New Roman" w:hAnsi="Times New Roman"/>
          <w:sz w:val="20"/>
          <w:szCs w:val="20"/>
        </w:rPr>
        <w:t>0</w:t>
      </w:r>
      <w:r w:rsidR="000109EE">
        <w:rPr>
          <w:rFonts w:ascii="Times New Roman" w:hAnsi="Times New Roman"/>
          <w:sz w:val="20"/>
          <w:szCs w:val="20"/>
        </w:rPr>
        <w:t>4</w:t>
      </w:r>
      <w:r w:rsidR="000109EE">
        <w:rPr>
          <w:rFonts w:ascii="Times New Roman" w:hAnsi="Times New Roman"/>
          <w:sz w:val="20"/>
          <w:szCs w:val="20"/>
        </w:rPr>
        <w:br/>
        <w:t>Załącznik nr 1</w:t>
      </w:r>
      <w:r>
        <w:rPr>
          <w:rFonts w:ascii="Times New Roman" w:hAnsi="Times New Roman"/>
          <w:sz w:val="20"/>
          <w:szCs w:val="20"/>
        </w:rPr>
        <w:t xml:space="preserve">: </w:t>
      </w:r>
      <w:r w:rsidR="000109EE">
        <w:rPr>
          <w:rFonts w:ascii="Times New Roman" w:hAnsi="Times New Roman"/>
          <w:b/>
          <w:sz w:val="20"/>
          <w:szCs w:val="20"/>
        </w:rPr>
        <w:t>UKJK-O-</w:t>
      </w:r>
      <w:r w:rsidR="00625871">
        <w:rPr>
          <w:rFonts w:ascii="Times New Roman" w:hAnsi="Times New Roman"/>
          <w:b/>
          <w:sz w:val="20"/>
          <w:szCs w:val="20"/>
        </w:rPr>
        <w:t>0</w:t>
      </w:r>
      <w:r w:rsidR="000109EE">
        <w:rPr>
          <w:rFonts w:ascii="Times New Roman" w:hAnsi="Times New Roman"/>
          <w:b/>
          <w:sz w:val="20"/>
          <w:szCs w:val="20"/>
        </w:rPr>
        <w:t>4/01</w:t>
      </w:r>
    </w:p>
    <w:p w:rsidR="004A34DB" w:rsidRDefault="004A34DB" w:rsidP="00614B4C">
      <w:pPr>
        <w:spacing w:after="0" w:line="240" w:lineRule="auto"/>
        <w:jc w:val="right"/>
        <w:rPr>
          <w:rFonts w:ascii="Times New Roman" w:eastAsiaTheme="minorHAnsi" w:hAnsi="Times New Roman"/>
          <w:b/>
          <w:sz w:val="20"/>
          <w:szCs w:val="20"/>
        </w:rPr>
      </w:pPr>
    </w:p>
    <w:p w:rsidR="004A34DB" w:rsidRPr="004A34DB" w:rsidRDefault="004A34DB" w:rsidP="004A34DB">
      <w:pPr>
        <w:spacing w:after="0" w:line="240" w:lineRule="auto"/>
        <w:jc w:val="center"/>
        <w:rPr>
          <w:rFonts w:ascii="Times New Roman" w:eastAsiaTheme="minorHAnsi" w:hAnsi="Times New Roman"/>
          <w:b/>
          <w:bCs/>
          <w:color w:val="000000" w:themeColor="text1"/>
          <w:sz w:val="24"/>
          <w:szCs w:val="24"/>
        </w:rPr>
      </w:pPr>
      <w:r w:rsidRPr="004A34DB">
        <w:rPr>
          <w:rFonts w:ascii="Times New Roman" w:hAnsi="Times New Roman"/>
          <w:b/>
          <w:bCs/>
          <w:color w:val="000000" w:themeColor="text1"/>
          <w:sz w:val="24"/>
          <w:szCs w:val="24"/>
        </w:rPr>
        <w:t>OCENA KOMPLETNOŚCI I AKTUALNOŚCI REALIZOWANYCH PROGRAMÓW STUDIÓW W SYSTEMIE ZARZĄDZANIA PROGRAMAMI STUDIÓW</w:t>
      </w:r>
    </w:p>
    <w:p w:rsidR="004A34DB" w:rsidRPr="004A34DB" w:rsidRDefault="004A34DB" w:rsidP="004A34DB">
      <w:pPr>
        <w:spacing w:after="0" w:line="240" w:lineRule="auto"/>
        <w:jc w:val="center"/>
        <w:rPr>
          <w:rFonts w:ascii="Times New Roman" w:hAnsi="Times New Roman"/>
          <w:b/>
          <w:bCs/>
          <w:color w:val="000000" w:themeColor="text1"/>
          <w:sz w:val="18"/>
          <w:szCs w:val="18"/>
        </w:rPr>
      </w:pPr>
    </w:p>
    <w:tbl>
      <w:tblPr>
        <w:tblStyle w:val="Tabela-Siatka"/>
        <w:tblW w:w="0" w:type="auto"/>
        <w:tblInd w:w="0" w:type="dxa"/>
        <w:tblLook w:val="04A0" w:firstRow="1" w:lastRow="0" w:firstColumn="1" w:lastColumn="0" w:noHBand="0" w:noVBand="1"/>
      </w:tblPr>
      <w:tblGrid>
        <w:gridCol w:w="530"/>
        <w:gridCol w:w="4726"/>
        <w:gridCol w:w="835"/>
        <w:gridCol w:w="850"/>
        <w:gridCol w:w="2403"/>
      </w:tblGrid>
      <w:tr w:rsidR="004A34DB" w:rsidRPr="004A34DB" w:rsidTr="00054C6C">
        <w:tc>
          <w:tcPr>
            <w:tcW w:w="53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4A34DB" w:rsidRPr="004A34DB" w:rsidRDefault="004A34DB" w:rsidP="000109E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 w:themeColor="text1"/>
                <w:sz w:val="18"/>
                <w:szCs w:val="18"/>
              </w:rPr>
            </w:pPr>
            <w:r w:rsidRPr="004A34DB">
              <w:rPr>
                <w:rFonts w:ascii="Times New Roman" w:hAnsi="Times New Roman"/>
                <w:b/>
                <w:bCs/>
                <w:color w:val="000000" w:themeColor="text1"/>
                <w:sz w:val="18"/>
                <w:szCs w:val="18"/>
              </w:rPr>
              <w:t>Lp.</w:t>
            </w:r>
          </w:p>
        </w:tc>
        <w:tc>
          <w:tcPr>
            <w:tcW w:w="47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4A34DB" w:rsidRPr="004A34DB" w:rsidRDefault="004A34DB" w:rsidP="000109EE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 w:themeColor="text1"/>
                <w:sz w:val="18"/>
                <w:szCs w:val="18"/>
              </w:rPr>
            </w:pPr>
            <w:r w:rsidRPr="004A34DB">
              <w:rPr>
                <w:rFonts w:ascii="Times New Roman" w:hAnsi="Times New Roman"/>
                <w:b/>
                <w:bCs/>
                <w:color w:val="000000" w:themeColor="text1"/>
                <w:sz w:val="18"/>
                <w:szCs w:val="18"/>
              </w:rPr>
              <w:t>Oceniane zadanie dot. realizowanych programów studiów</w:t>
            </w:r>
          </w:p>
        </w:tc>
        <w:tc>
          <w:tcPr>
            <w:tcW w:w="16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4A34DB" w:rsidRPr="004A34DB" w:rsidRDefault="004A34D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4A34DB">
              <w:rPr>
                <w:rFonts w:ascii="Times New Roman" w:hAnsi="Times New Roman"/>
                <w:b/>
                <w:sz w:val="18"/>
                <w:szCs w:val="18"/>
              </w:rPr>
              <w:t>Kryterium</w:t>
            </w:r>
            <w:r w:rsidR="00054C6C">
              <w:rPr>
                <w:rFonts w:ascii="Times New Roman" w:hAnsi="Times New Roman"/>
                <w:b/>
                <w:sz w:val="18"/>
                <w:szCs w:val="18"/>
              </w:rPr>
              <w:br/>
            </w:r>
            <w:r w:rsidR="00054C6C" w:rsidRPr="00054C6C">
              <w:rPr>
                <w:rFonts w:ascii="Times New Roman" w:hAnsi="Times New Roman"/>
                <w:i/>
                <w:sz w:val="18"/>
                <w:szCs w:val="18"/>
              </w:rPr>
              <w:t>(właściwe zaznaczyć X)</w:t>
            </w:r>
            <w:r w:rsidRPr="004A34DB">
              <w:rPr>
                <w:rFonts w:ascii="Times New Roman" w:hAnsi="Times New Roman"/>
                <w:b/>
                <w:sz w:val="18"/>
                <w:szCs w:val="18"/>
              </w:rPr>
              <w:t xml:space="preserve"> </w:t>
            </w:r>
          </w:p>
        </w:tc>
        <w:tc>
          <w:tcPr>
            <w:tcW w:w="240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4A34DB" w:rsidRPr="004A34DB" w:rsidRDefault="004A34D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4A34DB">
              <w:rPr>
                <w:rFonts w:ascii="Times New Roman" w:hAnsi="Times New Roman"/>
                <w:b/>
                <w:sz w:val="18"/>
                <w:szCs w:val="18"/>
              </w:rPr>
              <w:t xml:space="preserve">Uwagi/ braki </w:t>
            </w:r>
          </w:p>
        </w:tc>
      </w:tr>
      <w:tr w:rsidR="004A34DB" w:rsidRPr="004A34DB" w:rsidTr="00054C6C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34DB" w:rsidRPr="004A34DB" w:rsidRDefault="004A34DB" w:rsidP="000109EE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34DB" w:rsidRPr="004A34DB" w:rsidRDefault="004A34DB" w:rsidP="000109EE">
            <w:pPr>
              <w:spacing w:after="0" w:line="240" w:lineRule="auto"/>
              <w:rPr>
                <w:rFonts w:ascii="Times New Roman" w:hAnsi="Times New Roman"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34DB" w:rsidRPr="004A34DB" w:rsidRDefault="004A34D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A34DB">
              <w:rPr>
                <w:rFonts w:ascii="Times New Roman" w:hAnsi="Times New Roman"/>
                <w:sz w:val="18"/>
                <w:szCs w:val="18"/>
              </w:rPr>
              <w:t>tak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34DB" w:rsidRPr="004A34DB" w:rsidRDefault="004A34D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A34DB">
              <w:rPr>
                <w:rFonts w:ascii="Times New Roman" w:hAnsi="Times New Roman"/>
                <w:sz w:val="18"/>
                <w:szCs w:val="18"/>
              </w:rPr>
              <w:t xml:space="preserve">nie </w:t>
            </w:r>
          </w:p>
        </w:tc>
        <w:tc>
          <w:tcPr>
            <w:tcW w:w="24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34DB" w:rsidRPr="004A34DB" w:rsidRDefault="004A34D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054C6C" w:rsidRPr="004A34DB" w:rsidTr="00290A85">
        <w:tc>
          <w:tcPr>
            <w:tcW w:w="53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4C6C" w:rsidRPr="004A34DB" w:rsidRDefault="00054C6C" w:rsidP="000109EE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 w:themeColor="text1"/>
                <w:sz w:val="18"/>
                <w:szCs w:val="18"/>
              </w:rPr>
            </w:pPr>
            <w:r w:rsidRPr="004A34DB">
              <w:rPr>
                <w:rFonts w:ascii="Times New Roman" w:hAnsi="Times New Roman"/>
                <w:bCs/>
                <w:color w:val="000000" w:themeColor="text1"/>
                <w:sz w:val="18"/>
                <w:szCs w:val="18"/>
              </w:rPr>
              <w:t>1.</w:t>
            </w:r>
          </w:p>
        </w:tc>
        <w:tc>
          <w:tcPr>
            <w:tcW w:w="881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4C6C" w:rsidRDefault="00054C6C" w:rsidP="000109EE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 w:themeColor="text1"/>
                <w:sz w:val="18"/>
                <w:szCs w:val="18"/>
              </w:rPr>
            </w:pPr>
            <w:r w:rsidRPr="004A34DB">
              <w:rPr>
                <w:rFonts w:ascii="Times New Roman" w:hAnsi="Times New Roman"/>
                <w:b/>
                <w:bCs/>
                <w:color w:val="000000" w:themeColor="text1"/>
                <w:sz w:val="18"/>
                <w:szCs w:val="18"/>
              </w:rPr>
              <w:t>Czy w systemie zarządzania programami są umieszczone wszystkie aktualne karty opisów modułów/przedmiotów tzw. sylabusy, zawarte w programie studiów dla danego kierunku?</w:t>
            </w:r>
          </w:p>
          <w:p w:rsidR="00054C6C" w:rsidRPr="004A34DB" w:rsidRDefault="00054C6C">
            <w:pPr>
              <w:spacing w:after="0" w:line="240" w:lineRule="auto"/>
              <w:rPr>
                <w:rFonts w:ascii="Times New Roman" w:hAnsi="Times New Roman"/>
                <w:bCs/>
                <w:color w:val="000000" w:themeColor="text1"/>
                <w:sz w:val="18"/>
                <w:szCs w:val="18"/>
              </w:rPr>
            </w:pPr>
            <w:r w:rsidRPr="00054C6C">
              <w:rPr>
                <w:rFonts w:ascii="Times New Roman" w:hAnsi="Times New Roman"/>
                <w:bCs/>
                <w:i/>
                <w:color w:val="000000" w:themeColor="text1"/>
                <w:sz w:val="18"/>
                <w:szCs w:val="18"/>
              </w:rPr>
              <w:t xml:space="preserve">(należy wymienić wszystkie aktualne kierunki na wydziale) </w:t>
            </w:r>
          </w:p>
        </w:tc>
      </w:tr>
      <w:tr w:rsidR="004A34DB" w:rsidRPr="004A34DB" w:rsidTr="00054C6C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34DB" w:rsidRPr="004A34DB" w:rsidRDefault="004A34DB" w:rsidP="000109EE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4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34DB" w:rsidRPr="004A34DB" w:rsidRDefault="00054C6C" w:rsidP="000109EE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…</w:t>
            </w: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34DB" w:rsidRPr="004A34DB" w:rsidRDefault="004A34DB" w:rsidP="00054C6C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34DB" w:rsidRPr="004A34DB" w:rsidRDefault="004A34DB" w:rsidP="00054C6C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2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34DB" w:rsidRPr="004A34DB" w:rsidRDefault="004A34DB">
            <w:pPr>
              <w:spacing w:after="0" w:line="240" w:lineRule="auto"/>
              <w:rPr>
                <w:rFonts w:ascii="Times New Roman" w:hAnsi="Times New Roman"/>
                <w:bCs/>
                <w:color w:val="000000" w:themeColor="text1"/>
                <w:sz w:val="18"/>
                <w:szCs w:val="18"/>
              </w:rPr>
            </w:pPr>
          </w:p>
        </w:tc>
      </w:tr>
      <w:tr w:rsidR="004A34DB" w:rsidRPr="004A34DB" w:rsidTr="00054C6C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34DB" w:rsidRPr="004A34DB" w:rsidRDefault="004A34DB" w:rsidP="000109EE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4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34DB" w:rsidRPr="004A34DB" w:rsidRDefault="00054C6C" w:rsidP="000109EE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…</w:t>
            </w: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34DB" w:rsidRPr="004A34DB" w:rsidRDefault="004A34DB" w:rsidP="00054C6C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34DB" w:rsidRPr="004A34DB" w:rsidRDefault="004A34DB" w:rsidP="00054C6C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2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34DB" w:rsidRPr="004A34DB" w:rsidRDefault="004A34DB">
            <w:pPr>
              <w:spacing w:after="0" w:line="240" w:lineRule="auto"/>
              <w:rPr>
                <w:rFonts w:ascii="Times New Roman" w:hAnsi="Times New Roman"/>
                <w:bCs/>
                <w:color w:val="000000" w:themeColor="text1"/>
                <w:sz w:val="18"/>
                <w:szCs w:val="18"/>
              </w:rPr>
            </w:pPr>
          </w:p>
        </w:tc>
      </w:tr>
      <w:tr w:rsidR="004A34DB" w:rsidRPr="004A34DB" w:rsidTr="00054C6C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34DB" w:rsidRPr="004A34DB" w:rsidRDefault="004A34DB" w:rsidP="000109EE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4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34DB" w:rsidRPr="004A34DB" w:rsidRDefault="00054C6C" w:rsidP="000109EE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…</w:t>
            </w: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34DB" w:rsidRPr="004A34DB" w:rsidRDefault="004A34DB" w:rsidP="00054C6C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34DB" w:rsidRPr="004A34DB" w:rsidRDefault="004A34DB" w:rsidP="00054C6C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2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34DB" w:rsidRPr="004A34DB" w:rsidRDefault="004A34DB">
            <w:pPr>
              <w:spacing w:after="0" w:line="240" w:lineRule="auto"/>
              <w:rPr>
                <w:rFonts w:ascii="Times New Roman" w:hAnsi="Times New Roman"/>
                <w:bCs/>
                <w:color w:val="000000" w:themeColor="text1"/>
                <w:sz w:val="18"/>
                <w:szCs w:val="18"/>
              </w:rPr>
            </w:pPr>
          </w:p>
        </w:tc>
      </w:tr>
      <w:tr w:rsidR="004A34DB" w:rsidRPr="004A34DB" w:rsidTr="00054C6C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34DB" w:rsidRPr="004A34DB" w:rsidRDefault="004A34DB" w:rsidP="000109EE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4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34DB" w:rsidRPr="004A34DB" w:rsidRDefault="00054C6C" w:rsidP="000109EE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…</w:t>
            </w: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34DB" w:rsidRPr="004A34DB" w:rsidRDefault="004A34DB" w:rsidP="00054C6C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34DB" w:rsidRPr="004A34DB" w:rsidRDefault="004A34DB" w:rsidP="00054C6C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2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34DB" w:rsidRPr="004A34DB" w:rsidRDefault="004A34DB">
            <w:pPr>
              <w:spacing w:after="0" w:line="240" w:lineRule="auto"/>
              <w:rPr>
                <w:rFonts w:ascii="Times New Roman" w:hAnsi="Times New Roman"/>
                <w:bCs/>
                <w:color w:val="000000" w:themeColor="text1"/>
                <w:sz w:val="18"/>
                <w:szCs w:val="18"/>
              </w:rPr>
            </w:pPr>
          </w:p>
        </w:tc>
      </w:tr>
      <w:tr w:rsidR="004A34DB" w:rsidRPr="004A34DB" w:rsidTr="00054C6C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34DB" w:rsidRPr="004A34DB" w:rsidRDefault="004A34DB" w:rsidP="000109EE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4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34DB" w:rsidRPr="00054C6C" w:rsidRDefault="00054C6C" w:rsidP="000109EE">
            <w:pPr>
              <w:spacing w:after="0" w:line="240" w:lineRule="auto"/>
              <w:rPr>
                <w:rFonts w:ascii="Times New Roman" w:hAnsi="Times New Roman"/>
                <w:i/>
                <w:sz w:val="18"/>
                <w:szCs w:val="18"/>
              </w:rPr>
            </w:pPr>
            <w:r w:rsidRPr="00054C6C">
              <w:rPr>
                <w:rFonts w:ascii="Times New Roman" w:hAnsi="Times New Roman"/>
                <w:i/>
                <w:sz w:val="18"/>
                <w:szCs w:val="18"/>
              </w:rPr>
              <w:t>(należy dodać wiersz w tabeli jeśli potrzeba)</w:t>
            </w: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34DB" w:rsidRPr="004A34DB" w:rsidRDefault="004A34DB" w:rsidP="00054C6C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34DB" w:rsidRPr="004A34DB" w:rsidRDefault="004A34DB" w:rsidP="00054C6C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2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34DB" w:rsidRPr="004A34DB" w:rsidRDefault="004A34DB">
            <w:pPr>
              <w:spacing w:after="0" w:line="240" w:lineRule="auto"/>
              <w:rPr>
                <w:rFonts w:ascii="Times New Roman" w:hAnsi="Times New Roman"/>
                <w:bCs/>
                <w:color w:val="000000" w:themeColor="text1"/>
                <w:sz w:val="18"/>
                <w:szCs w:val="18"/>
              </w:rPr>
            </w:pPr>
          </w:p>
        </w:tc>
      </w:tr>
      <w:tr w:rsidR="00054C6C" w:rsidRPr="004A34DB" w:rsidTr="003951E3">
        <w:tc>
          <w:tcPr>
            <w:tcW w:w="53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54C6C" w:rsidRPr="004A34DB" w:rsidRDefault="00054C6C" w:rsidP="000109EE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 w:themeColor="text1"/>
                <w:sz w:val="18"/>
                <w:szCs w:val="18"/>
              </w:rPr>
            </w:pPr>
            <w:r w:rsidRPr="004A34DB">
              <w:rPr>
                <w:rFonts w:ascii="Times New Roman" w:hAnsi="Times New Roman"/>
                <w:bCs/>
                <w:color w:val="000000" w:themeColor="text1"/>
                <w:sz w:val="18"/>
                <w:szCs w:val="18"/>
              </w:rPr>
              <w:t>2.</w:t>
            </w:r>
          </w:p>
        </w:tc>
        <w:tc>
          <w:tcPr>
            <w:tcW w:w="881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4C6C" w:rsidRPr="004A34DB" w:rsidRDefault="00054C6C">
            <w:pPr>
              <w:spacing w:after="0" w:line="240" w:lineRule="auto"/>
              <w:rPr>
                <w:rFonts w:ascii="Times New Roman" w:hAnsi="Times New Roman"/>
                <w:bCs/>
                <w:color w:val="000000" w:themeColor="text1"/>
                <w:sz w:val="18"/>
                <w:szCs w:val="18"/>
              </w:rPr>
            </w:pPr>
            <w:r w:rsidRPr="000109EE">
              <w:rPr>
                <w:rFonts w:ascii="Times New Roman" w:hAnsi="Times New Roman"/>
                <w:b/>
                <w:bCs/>
                <w:color w:val="000000" w:themeColor="text1"/>
                <w:sz w:val="18"/>
                <w:szCs w:val="18"/>
              </w:rPr>
              <w:t>Czy w systemie zarządzania programami są umieszczone wszystkie aktualne opisy zawarte w programie studiów dla danego kierunku?</w:t>
            </w:r>
            <w:r>
              <w:rPr>
                <w:rFonts w:ascii="Times New Roman" w:hAnsi="Times New Roman"/>
                <w:b/>
                <w:bCs/>
                <w:color w:val="000000" w:themeColor="text1"/>
                <w:sz w:val="18"/>
                <w:szCs w:val="18"/>
              </w:rPr>
              <w:br/>
            </w:r>
            <w:r w:rsidRPr="00054C6C">
              <w:rPr>
                <w:rFonts w:ascii="Times New Roman" w:hAnsi="Times New Roman"/>
                <w:bCs/>
                <w:i/>
                <w:color w:val="000000" w:themeColor="text1"/>
                <w:sz w:val="18"/>
                <w:szCs w:val="18"/>
              </w:rPr>
              <w:t>(należy wymienić wszystkie aktualne kierunki na wydziale)</w:t>
            </w:r>
          </w:p>
        </w:tc>
      </w:tr>
      <w:tr w:rsidR="00054C6C" w:rsidRPr="004A34DB" w:rsidTr="00054C6C"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54C6C" w:rsidRPr="004A34DB" w:rsidRDefault="00054C6C" w:rsidP="000109EE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4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4C6C" w:rsidRPr="004A34DB" w:rsidRDefault="00054C6C" w:rsidP="000109EE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…</w:t>
            </w: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4C6C" w:rsidRPr="004A34DB" w:rsidRDefault="00054C6C" w:rsidP="00054C6C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4C6C" w:rsidRPr="004A34DB" w:rsidRDefault="00054C6C" w:rsidP="00054C6C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2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4C6C" w:rsidRPr="004A34DB" w:rsidRDefault="00054C6C">
            <w:pPr>
              <w:spacing w:after="0" w:line="240" w:lineRule="auto"/>
              <w:rPr>
                <w:rFonts w:ascii="Times New Roman" w:hAnsi="Times New Roman"/>
                <w:bCs/>
                <w:color w:val="000000" w:themeColor="text1"/>
                <w:sz w:val="18"/>
                <w:szCs w:val="18"/>
              </w:rPr>
            </w:pPr>
          </w:p>
        </w:tc>
      </w:tr>
      <w:tr w:rsidR="00054C6C" w:rsidRPr="004A34DB" w:rsidTr="00054C6C"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54C6C" w:rsidRPr="004A34DB" w:rsidRDefault="00054C6C" w:rsidP="000109EE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4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4C6C" w:rsidRPr="004A34DB" w:rsidRDefault="00054C6C" w:rsidP="000109EE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…</w:t>
            </w: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4C6C" w:rsidRPr="004A34DB" w:rsidRDefault="00054C6C" w:rsidP="00054C6C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4C6C" w:rsidRPr="004A34DB" w:rsidRDefault="00054C6C" w:rsidP="00054C6C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2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4C6C" w:rsidRPr="004A34DB" w:rsidRDefault="00054C6C">
            <w:pPr>
              <w:spacing w:after="0" w:line="240" w:lineRule="auto"/>
              <w:rPr>
                <w:rFonts w:ascii="Times New Roman" w:hAnsi="Times New Roman"/>
                <w:bCs/>
                <w:color w:val="000000" w:themeColor="text1"/>
                <w:sz w:val="18"/>
                <w:szCs w:val="18"/>
              </w:rPr>
            </w:pPr>
          </w:p>
        </w:tc>
      </w:tr>
      <w:tr w:rsidR="00054C6C" w:rsidRPr="004A34DB" w:rsidTr="00054C6C"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54C6C" w:rsidRPr="004A34DB" w:rsidRDefault="00054C6C" w:rsidP="000109EE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4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4C6C" w:rsidRPr="004A34DB" w:rsidRDefault="00054C6C" w:rsidP="000109EE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…</w:t>
            </w: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4C6C" w:rsidRPr="004A34DB" w:rsidRDefault="00054C6C" w:rsidP="00054C6C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4C6C" w:rsidRPr="004A34DB" w:rsidRDefault="00054C6C" w:rsidP="00054C6C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2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4C6C" w:rsidRPr="004A34DB" w:rsidRDefault="00054C6C">
            <w:pPr>
              <w:spacing w:after="0" w:line="240" w:lineRule="auto"/>
              <w:rPr>
                <w:rFonts w:ascii="Times New Roman" w:hAnsi="Times New Roman"/>
                <w:bCs/>
                <w:color w:val="000000" w:themeColor="text1"/>
                <w:sz w:val="18"/>
                <w:szCs w:val="18"/>
              </w:rPr>
            </w:pPr>
          </w:p>
        </w:tc>
      </w:tr>
      <w:tr w:rsidR="00054C6C" w:rsidRPr="004A34DB" w:rsidTr="00054C6C"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54C6C" w:rsidRPr="004A34DB" w:rsidRDefault="00054C6C" w:rsidP="000109EE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4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4C6C" w:rsidRPr="004A34DB" w:rsidRDefault="00054C6C" w:rsidP="000109EE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…</w:t>
            </w: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4C6C" w:rsidRPr="004A34DB" w:rsidRDefault="00054C6C" w:rsidP="00054C6C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4C6C" w:rsidRPr="004A34DB" w:rsidRDefault="00054C6C" w:rsidP="00054C6C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2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4C6C" w:rsidRPr="004A34DB" w:rsidRDefault="00054C6C">
            <w:pPr>
              <w:spacing w:after="0" w:line="240" w:lineRule="auto"/>
              <w:rPr>
                <w:rFonts w:ascii="Times New Roman" w:hAnsi="Times New Roman"/>
                <w:bCs/>
                <w:color w:val="000000" w:themeColor="text1"/>
                <w:sz w:val="18"/>
                <w:szCs w:val="18"/>
              </w:rPr>
            </w:pPr>
          </w:p>
        </w:tc>
      </w:tr>
      <w:tr w:rsidR="00054C6C" w:rsidRPr="004A34DB" w:rsidTr="00054C6C"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54C6C" w:rsidRPr="004A34DB" w:rsidRDefault="00054C6C" w:rsidP="00054C6C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4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4C6C" w:rsidRPr="00054C6C" w:rsidRDefault="00054C6C" w:rsidP="00054C6C">
            <w:pPr>
              <w:spacing w:after="0" w:line="240" w:lineRule="auto"/>
              <w:rPr>
                <w:rFonts w:ascii="Times New Roman" w:hAnsi="Times New Roman"/>
                <w:i/>
                <w:sz w:val="18"/>
                <w:szCs w:val="18"/>
              </w:rPr>
            </w:pPr>
            <w:r w:rsidRPr="00054C6C">
              <w:rPr>
                <w:rFonts w:ascii="Times New Roman" w:hAnsi="Times New Roman"/>
                <w:i/>
                <w:sz w:val="18"/>
                <w:szCs w:val="18"/>
              </w:rPr>
              <w:t>(należy dodać wiersz w tabeli jeśli potrzeba)</w:t>
            </w: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4C6C" w:rsidRPr="004A34DB" w:rsidRDefault="00054C6C" w:rsidP="00054C6C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4C6C" w:rsidRPr="004A34DB" w:rsidRDefault="00054C6C" w:rsidP="00054C6C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2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4C6C" w:rsidRPr="004A34DB" w:rsidRDefault="00054C6C" w:rsidP="00054C6C">
            <w:pPr>
              <w:spacing w:after="0" w:line="240" w:lineRule="auto"/>
              <w:rPr>
                <w:rFonts w:ascii="Times New Roman" w:hAnsi="Times New Roman"/>
                <w:bCs/>
                <w:color w:val="000000" w:themeColor="text1"/>
                <w:sz w:val="18"/>
                <w:szCs w:val="18"/>
              </w:rPr>
            </w:pPr>
          </w:p>
        </w:tc>
      </w:tr>
      <w:tr w:rsidR="00054C6C" w:rsidRPr="004A34DB" w:rsidTr="005602B1">
        <w:tc>
          <w:tcPr>
            <w:tcW w:w="53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4C6C" w:rsidRPr="004A34DB" w:rsidRDefault="00054C6C" w:rsidP="00054C6C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 w:themeColor="text1"/>
                <w:sz w:val="18"/>
                <w:szCs w:val="18"/>
              </w:rPr>
            </w:pPr>
            <w:r w:rsidRPr="004A34DB">
              <w:rPr>
                <w:rFonts w:ascii="Times New Roman" w:hAnsi="Times New Roman"/>
                <w:bCs/>
                <w:color w:val="000000" w:themeColor="text1"/>
                <w:sz w:val="18"/>
                <w:szCs w:val="18"/>
              </w:rPr>
              <w:t>3.</w:t>
            </w:r>
          </w:p>
        </w:tc>
        <w:tc>
          <w:tcPr>
            <w:tcW w:w="881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4C6C" w:rsidRPr="004A34DB" w:rsidRDefault="00054C6C" w:rsidP="00054C6C">
            <w:pPr>
              <w:spacing w:after="0" w:line="240" w:lineRule="auto"/>
              <w:rPr>
                <w:rFonts w:ascii="Times New Roman" w:hAnsi="Times New Roman"/>
                <w:bCs/>
                <w:color w:val="000000" w:themeColor="text1"/>
                <w:sz w:val="18"/>
                <w:szCs w:val="18"/>
              </w:rPr>
            </w:pPr>
            <w:r w:rsidRPr="000109EE">
              <w:rPr>
                <w:rFonts w:ascii="Times New Roman" w:hAnsi="Times New Roman"/>
                <w:b/>
                <w:bCs/>
                <w:color w:val="000000" w:themeColor="text1"/>
                <w:sz w:val="18"/>
                <w:szCs w:val="18"/>
              </w:rPr>
              <w:t>Czy w systemie  zarządzania programami studiów są uwzględnione i właściwie opisane programy oraz są one zgodne z obowiązującymi standardami kształcenia dot. kierunków:</w:t>
            </w:r>
            <w:r>
              <w:rPr>
                <w:rFonts w:ascii="Times New Roman" w:hAnsi="Times New Roman"/>
                <w:b/>
                <w:bCs/>
                <w:color w:val="000000" w:themeColor="text1"/>
                <w:sz w:val="18"/>
                <w:szCs w:val="18"/>
              </w:rPr>
              <w:br/>
            </w:r>
            <w:r w:rsidRPr="00054C6C">
              <w:rPr>
                <w:rFonts w:ascii="Times New Roman" w:hAnsi="Times New Roman"/>
                <w:bCs/>
                <w:i/>
                <w:color w:val="000000" w:themeColor="text1"/>
                <w:sz w:val="18"/>
                <w:szCs w:val="18"/>
              </w:rPr>
              <w:t>(należy wymienić wszystkie aktualne kierunki na wydziale</w:t>
            </w:r>
            <w:r>
              <w:rPr>
                <w:rFonts w:ascii="Times New Roman" w:hAnsi="Times New Roman"/>
                <w:bCs/>
                <w:i/>
                <w:color w:val="000000" w:themeColor="text1"/>
                <w:sz w:val="18"/>
                <w:szCs w:val="18"/>
              </w:rPr>
              <w:t>, dla których obowiązują standardy kształcenia</w:t>
            </w:r>
            <w:r w:rsidRPr="00054C6C">
              <w:rPr>
                <w:rFonts w:ascii="Times New Roman" w:hAnsi="Times New Roman"/>
                <w:bCs/>
                <w:i/>
                <w:color w:val="000000" w:themeColor="text1"/>
                <w:sz w:val="18"/>
                <w:szCs w:val="18"/>
              </w:rPr>
              <w:t>)</w:t>
            </w:r>
          </w:p>
        </w:tc>
      </w:tr>
      <w:tr w:rsidR="00054C6C" w:rsidRPr="004A34DB" w:rsidTr="00054C6C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4C6C" w:rsidRPr="004A34DB" w:rsidRDefault="00054C6C" w:rsidP="00054C6C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4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4C6C" w:rsidRPr="004A34DB" w:rsidRDefault="00054C6C" w:rsidP="00054C6C">
            <w:pPr>
              <w:spacing w:after="0" w:line="240" w:lineRule="auto"/>
              <w:rPr>
                <w:rFonts w:ascii="Times New Roman" w:hAnsi="Times New Roman"/>
                <w:bCs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color w:val="000000" w:themeColor="text1"/>
                <w:sz w:val="18"/>
                <w:szCs w:val="18"/>
              </w:rPr>
              <w:t>…</w:t>
            </w: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4C6C" w:rsidRPr="004A34DB" w:rsidRDefault="00054C6C" w:rsidP="00054C6C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4C6C" w:rsidRPr="004A34DB" w:rsidRDefault="00054C6C" w:rsidP="00054C6C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2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4C6C" w:rsidRPr="004A34DB" w:rsidRDefault="00054C6C" w:rsidP="00054C6C">
            <w:pPr>
              <w:spacing w:after="0" w:line="240" w:lineRule="auto"/>
              <w:rPr>
                <w:rFonts w:ascii="Times New Roman" w:hAnsi="Times New Roman"/>
                <w:bCs/>
                <w:color w:val="000000" w:themeColor="text1"/>
                <w:sz w:val="18"/>
                <w:szCs w:val="18"/>
              </w:rPr>
            </w:pPr>
          </w:p>
        </w:tc>
      </w:tr>
      <w:tr w:rsidR="00054C6C" w:rsidRPr="004A34DB" w:rsidTr="00054C6C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4C6C" w:rsidRPr="004A34DB" w:rsidRDefault="00054C6C" w:rsidP="00054C6C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4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4C6C" w:rsidRPr="004A34DB" w:rsidRDefault="00054C6C" w:rsidP="00054C6C">
            <w:pPr>
              <w:spacing w:after="0" w:line="240" w:lineRule="auto"/>
              <w:rPr>
                <w:rFonts w:ascii="Times New Roman" w:hAnsi="Times New Roman"/>
                <w:bCs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color w:val="000000" w:themeColor="text1"/>
                <w:sz w:val="18"/>
                <w:szCs w:val="18"/>
              </w:rPr>
              <w:t>…</w:t>
            </w: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4C6C" w:rsidRPr="004A34DB" w:rsidRDefault="00054C6C" w:rsidP="00054C6C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4C6C" w:rsidRPr="004A34DB" w:rsidRDefault="00054C6C" w:rsidP="00054C6C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2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4C6C" w:rsidRPr="004A34DB" w:rsidRDefault="00054C6C" w:rsidP="00054C6C">
            <w:pPr>
              <w:spacing w:after="0" w:line="240" w:lineRule="auto"/>
              <w:rPr>
                <w:rFonts w:ascii="Times New Roman" w:hAnsi="Times New Roman"/>
                <w:bCs/>
                <w:color w:val="000000" w:themeColor="text1"/>
                <w:sz w:val="18"/>
                <w:szCs w:val="18"/>
              </w:rPr>
            </w:pPr>
          </w:p>
        </w:tc>
      </w:tr>
      <w:tr w:rsidR="00054C6C" w:rsidRPr="004A34DB" w:rsidTr="00054C6C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4C6C" w:rsidRPr="004A34DB" w:rsidRDefault="00054C6C" w:rsidP="00054C6C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4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4C6C" w:rsidRPr="00054C6C" w:rsidRDefault="00054C6C" w:rsidP="00054C6C">
            <w:pPr>
              <w:spacing w:after="0" w:line="240" w:lineRule="auto"/>
              <w:rPr>
                <w:rFonts w:ascii="Times New Roman" w:hAnsi="Times New Roman"/>
                <w:i/>
                <w:sz w:val="18"/>
                <w:szCs w:val="18"/>
              </w:rPr>
            </w:pPr>
            <w:r w:rsidRPr="00054C6C">
              <w:rPr>
                <w:rFonts w:ascii="Times New Roman" w:hAnsi="Times New Roman"/>
                <w:i/>
                <w:sz w:val="18"/>
                <w:szCs w:val="18"/>
              </w:rPr>
              <w:t>(należy dodać wiersz w tabeli jeśli potrzeba)</w:t>
            </w: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4C6C" w:rsidRPr="004A34DB" w:rsidRDefault="00054C6C" w:rsidP="00054C6C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4C6C" w:rsidRPr="004A34DB" w:rsidRDefault="00054C6C" w:rsidP="00054C6C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2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4C6C" w:rsidRPr="004A34DB" w:rsidRDefault="00054C6C" w:rsidP="00054C6C">
            <w:pPr>
              <w:spacing w:after="0" w:line="240" w:lineRule="auto"/>
              <w:rPr>
                <w:rFonts w:ascii="Times New Roman" w:hAnsi="Times New Roman"/>
                <w:bCs/>
                <w:color w:val="000000" w:themeColor="text1"/>
                <w:sz w:val="18"/>
                <w:szCs w:val="18"/>
              </w:rPr>
            </w:pPr>
          </w:p>
        </w:tc>
      </w:tr>
      <w:tr w:rsidR="00054C6C" w:rsidRPr="004A34DB" w:rsidTr="00054C6C">
        <w:tc>
          <w:tcPr>
            <w:tcW w:w="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4C6C" w:rsidRPr="004A34DB" w:rsidRDefault="00054C6C" w:rsidP="00054C6C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 w:themeColor="text1"/>
                <w:sz w:val="18"/>
                <w:szCs w:val="18"/>
              </w:rPr>
            </w:pPr>
            <w:r w:rsidRPr="004A34DB">
              <w:rPr>
                <w:rFonts w:ascii="Times New Roman" w:hAnsi="Times New Roman"/>
                <w:bCs/>
                <w:color w:val="000000" w:themeColor="text1"/>
                <w:sz w:val="18"/>
                <w:szCs w:val="18"/>
              </w:rPr>
              <w:t>4.</w:t>
            </w:r>
          </w:p>
        </w:tc>
        <w:tc>
          <w:tcPr>
            <w:tcW w:w="4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4C6C" w:rsidRPr="000109EE" w:rsidRDefault="00054C6C" w:rsidP="00054C6C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 w:themeColor="text1"/>
                <w:sz w:val="18"/>
                <w:szCs w:val="18"/>
              </w:rPr>
            </w:pPr>
            <w:r w:rsidRPr="000109EE">
              <w:rPr>
                <w:rFonts w:ascii="Times New Roman" w:hAnsi="Times New Roman"/>
                <w:b/>
                <w:bCs/>
                <w:color w:val="000000" w:themeColor="text1"/>
                <w:sz w:val="18"/>
                <w:szCs w:val="18"/>
              </w:rPr>
              <w:t>Czy we wszystkich programach są właściwie opisane i aktualne kierunkowe efekty uczenia się?</w:t>
            </w: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4C6C" w:rsidRPr="004A34DB" w:rsidRDefault="00054C6C" w:rsidP="00054C6C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4C6C" w:rsidRPr="004A34DB" w:rsidRDefault="00054C6C" w:rsidP="00054C6C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2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4C6C" w:rsidRPr="004A34DB" w:rsidRDefault="00054C6C" w:rsidP="00054C6C">
            <w:pPr>
              <w:spacing w:after="0" w:line="240" w:lineRule="auto"/>
              <w:rPr>
                <w:rFonts w:ascii="Times New Roman" w:hAnsi="Times New Roman"/>
                <w:bCs/>
                <w:color w:val="000000" w:themeColor="text1"/>
                <w:sz w:val="18"/>
                <w:szCs w:val="18"/>
              </w:rPr>
            </w:pPr>
          </w:p>
        </w:tc>
      </w:tr>
      <w:tr w:rsidR="00054C6C" w:rsidRPr="004A34DB" w:rsidTr="00054C6C">
        <w:tc>
          <w:tcPr>
            <w:tcW w:w="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4C6C" w:rsidRPr="004A34DB" w:rsidRDefault="00054C6C" w:rsidP="00054C6C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 w:themeColor="text1"/>
                <w:sz w:val="18"/>
                <w:szCs w:val="18"/>
              </w:rPr>
            </w:pPr>
            <w:r w:rsidRPr="004A34DB">
              <w:rPr>
                <w:rFonts w:ascii="Times New Roman" w:hAnsi="Times New Roman"/>
                <w:bCs/>
                <w:color w:val="000000" w:themeColor="text1"/>
                <w:sz w:val="18"/>
                <w:szCs w:val="18"/>
              </w:rPr>
              <w:t>5.</w:t>
            </w:r>
          </w:p>
        </w:tc>
        <w:tc>
          <w:tcPr>
            <w:tcW w:w="4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4C6C" w:rsidRPr="000109EE" w:rsidRDefault="00054C6C" w:rsidP="00054C6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18"/>
                <w:szCs w:val="18"/>
              </w:rPr>
            </w:pPr>
            <w:r w:rsidRPr="00442481">
              <w:rPr>
                <w:rFonts w:ascii="Times New Roman" w:hAnsi="Times New Roman"/>
                <w:b/>
                <w:sz w:val="18"/>
                <w:szCs w:val="18"/>
              </w:rPr>
              <w:t>Czy efekty uczenia się dla studiów kończących się uzyskaniem tytułu zawodowego inżyniera lub magistra inżyniera zawierają również pełny zakres efektów dla studiów, umożliwiających uzyskanie kompetencji inżynierskich, zawartych w charakterystykach drugiego s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topnia określonych w przepisach?</w:t>
            </w: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4C6C" w:rsidRPr="004A34DB" w:rsidRDefault="00054C6C" w:rsidP="00054C6C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4C6C" w:rsidRPr="004A34DB" w:rsidRDefault="00054C6C" w:rsidP="00054C6C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2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4C6C" w:rsidRPr="004A34DB" w:rsidRDefault="00054C6C" w:rsidP="00054C6C">
            <w:pPr>
              <w:spacing w:after="0" w:line="240" w:lineRule="auto"/>
              <w:rPr>
                <w:rFonts w:ascii="Times New Roman" w:hAnsi="Times New Roman"/>
                <w:bCs/>
                <w:color w:val="000000" w:themeColor="text1"/>
                <w:sz w:val="18"/>
                <w:szCs w:val="18"/>
              </w:rPr>
            </w:pPr>
          </w:p>
        </w:tc>
      </w:tr>
      <w:tr w:rsidR="00054C6C" w:rsidRPr="004A34DB" w:rsidTr="00054C6C">
        <w:tc>
          <w:tcPr>
            <w:tcW w:w="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4C6C" w:rsidRPr="004A34DB" w:rsidRDefault="00054C6C" w:rsidP="00054C6C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 w:themeColor="text1"/>
                <w:sz w:val="18"/>
                <w:szCs w:val="18"/>
              </w:rPr>
            </w:pPr>
            <w:r w:rsidRPr="004A34DB">
              <w:rPr>
                <w:rFonts w:ascii="Times New Roman" w:hAnsi="Times New Roman"/>
                <w:bCs/>
                <w:color w:val="000000" w:themeColor="text1"/>
                <w:sz w:val="18"/>
                <w:szCs w:val="18"/>
              </w:rPr>
              <w:t>6.</w:t>
            </w:r>
          </w:p>
        </w:tc>
        <w:tc>
          <w:tcPr>
            <w:tcW w:w="4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4C6C" w:rsidRPr="000109EE" w:rsidRDefault="00054C6C" w:rsidP="00054C6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18"/>
                <w:szCs w:val="18"/>
              </w:rPr>
            </w:pPr>
            <w:r w:rsidRPr="000109EE">
              <w:rPr>
                <w:rFonts w:ascii="Times New Roman" w:hAnsi="Times New Roman"/>
                <w:b/>
                <w:bCs/>
                <w:color w:val="000000" w:themeColor="text1"/>
                <w:sz w:val="18"/>
                <w:szCs w:val="18"/>
              </w:rPr>
              <w:t xml:space="preserve">Czy </w:t>
            </w:r>
            <w:r w:rsidRPr="000109EE">
              <w:rPr>
                <w:rFonts w:ascii="Times New Roman" w:hAnsi="Times New Roman"/>
                <w:b/>
                <w:sz w:val="18"/>
                <w:szCs w:val="18"/>
              </w:rPr>
              <w:t>program studiów o profilu praktycznym obejmują zajęcia kształtujące umiejętności praktyczne w wymiarze większym niż 50% liczby punktów ECTS?</w:t>
            </w: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4C6C" w:rsidRPr="004A34DB" w:rsidRDefault="00054C6C" w:rsidP="00054C6C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4C6C" w:rsidRPr="004A34DB" w:rsidRDefault="00054C6C" w:rsidP="00054C6C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2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4C6C" w:rsidRPr="004A34DB" w:rsidRDefault="00054C6C" w:rsidP="00054C6C">
            <w:pPr>
              <w:spacing w:after="0" w:line="240" w:lineRule="auto"/>
              <w:rPr>
                <w:rFonts w:ascii="Times New Roman" w:hAnsi="Times New Roman"/>
                <w:bCs/>
                <w:color w:val="000000" w:themeColor="text1"/>
                <w:sz w:val="18"/>
                <w:szCs w:val="18"/>
              </w:rPr>
            </w:pPr>
          </w:p>
        </w:tc>
      </w:tr>
      <w:tr w:rsidR="00054C6C" w:rsidRPr="004A34DB" w:rsidTr="00054C6C">
        <w:tc>
          <w:tcPr>
            <w:tcW w:w="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4C6C" w:rsidRPr="004A34DB" w:rsidRDefault="00054C6C" w:rsidP="00054C6C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 w:themeColor="text1"/>
                <w:sz w:val="18"/>
                <w:szCs w:val="18"/>
              </w:rPr>
            </w:pPr>
            <w:r w:rsidRPr="004A34DB">
              <w:rPr>
                <w:rFonts w:ascii="Times New Roman" w:hAnsi="Times New Roman"/>
                <w:bCs/>
                <w:color w:val="000000" w:themeColor="text1"/>
                <w:sz w:val="18"/>
                <w:szCs w:val="18"/>
              </w:rPr>
              <w:t>7.</w:t>
            </w:r>
          </w:p>
        </w:tc>
        <w:tc>
          <w:tcPr>
            <w:tcW w:w="4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4C6C" w:rsidRPr="000109EE" w:rsidRDefault="00054C6C" w:rsidP="00054C6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18"/>
                <w:szCs w:val="18"/>
              </w:rPr>
            </w:pPr>
            <w:r w:rsidRPr="000109EE">
              <w:rPr>
                <w:rFonts w:ascii="Times New Roman" w:hAnsi="Times New Roman"/>
                <w:b/>
                <w:bCs/>
                <w:color w:val="000000" w:themeColor="text1"/>
                <w:sz w:val="18"/>
                <w:szCs w:val="18"/>
              </w:rPr>
              <w:t xml:space="preserve">Czy </w:t>
            </w:r>
            <w:r w:rsidRPr="000109EE">
              <w:rPr>
                <w:rFonts w:ascii="Times New Roman" w:hAnsi="Times New Roman"/>
                <w:b/>
                <w:sz w:val="18"/>
                <w:szCs w:val="18"/>
              </w:rPr>
              <w:t>program studiów o profilu ogólnoakademickim obejmują zajęcia związane z prowadzoną w uczelni działalnością naukową w dyscyplinie lub dyscyplinach, do których przyporządkowany jest kierunek studiów, w wymiarze większym niż 50% liczby punktów ECTS i uwzględn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 xml:space="preserve">ia udział studentów w zajęciach </w:t>
            </w:r>
            <w:r w:rsidRPr="000109EE">
              <w:rPr>
                <w:rFonts w:ascii="Times New Roman" w:hAnsi="Times New Roman"/>
                <w:b/>
                <w:sz w:val="18"/>
                <w:szCs w:val="18"/>
              </w:rPr>
              <w:t>przygotowujących do prowadzenia działalności naukowej lub udział w tej działalności?</w:t>
            </w: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4C6C" w:rsidRPr="004A34DB" w:rsidRDefault="00054C6C" w:rsidP="00054C6C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4C6C" w:rsidRPr="004A34DB" w:rsidRDefault="00054C6C" w:rsidP="00054C6C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2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4C6C" w:rsidRPr="004A34DB" w:rsidRDefault="00054C6C" w:rsidP="00054C6C">
            <w:pPr>
              <w:spacing w:after="0" w:line="240" w:lineRule="auto"/>
              <w:rPr>
                <w:rFonts w:ascii="Times New Roman" w:hAnsi="Times New Roman"/>
                <w:bCs/>
                <w:color w:val="000000" w:themeColor="text1"/>
                <w:sz w:val="18"/>
                <w:szCs w:val="18"/>
              </w:rPr>
            </w:pPr>
          </w:p>
        </w:tc>
      </w:tr>
      <w:tr w:rsidR="00054C6C" w:rsidRPr="004A34DB" w:rsidTr="00054C6C">
        <w:tc>
          <w:tcPr>
            <w:tcW w:w="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4C6C" w:rsidRPr="004A34DB" w:rsidRDefault="00054C6C" w:rsidP="00054C6C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 w:themeColor="text1"/>
                <w:sz w:val="18"/>
                <w:szCs w:val="18"/>
              </w:rPr>
            </w:pPr>
            <w:r w:rsidRPr="004A34DB">
              <w:rPr>
                <w:rFonts w:ascii="Times New Roman" w:hAnsi="Times New Roman"/>
                <w:bCs/>
                <w:color w:val="000000" w:themeColor="text1"/>
                <w:sz w:val="18"/>
                <w:szCs w:val="18"/>
              </w:rPr>
              <w:t>8.</w:t>
            </w:r>
          </w:p>
        </w:tc>
        <w:tc>
          <w:tcPr>
            <w:tcW w:w="4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4C6C" w:rsidRPr="000109EE" w:rsidRDefault="00054C6C" w:rsidP="00054C6C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 w:themeColor="text1"/>
                <w:sz w:val="18"/>
                <w:szCs w:val="18"/>
              </w:rPr>
            </w:pPr>
            <w:r w:rsidRPr="000109EE">
              <w:rPr>
                <w:rFonts w:ascii="Times New Roman" w:hAnsi="Times New Roman"/>
                <w:b/>
                <w:sz w:val="18"/>
                <w:szCs w:val="18"/>
              </w:rPr>
              <w:t>Czy we wszystkich programach studiów są określone efekty uczenia się uwzględniające efekty w zakresie znajomości języka obcego?</w:t>
            </w: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4C6C" w:rsidRPr="004A34DB" w:rsidRDefault="00054C6C" w:rsidP="00054C6C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4C6C" w:rsidRPr="004A34DB" w:rsidRDefault="00054C6C" w:rsidP="00054C6C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2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4C6C" w:rsidRPr="004A34DB" w:rsidRDefault="00054C6C" w:rsidP="00054C6C">
            <w:pPr>
              <w:spacing w:after="0" w:line="240" w:lineRule="auto"/>
              <w:rPr>
                <w:rFonts w:ascii="Times New Roman" w:hAnsi="Times New Roman"/>
                <w:bCs/>
                <w:color w:val="000000" w:themeColor="text1"/>
                <w:sz w:val="18"/>
                <w:szCs w:val="18"/>
              </w:rPr>
            </w:pPr>
          </w:p>
        </w:tc>
      </w:tr>
      <w:tr w:rsidR="00054C6C" w:rsidRPr="004A34DB" w:rsidTr="00054C6C">
        <w:tc>
          <w:tcPr>
            <w:tcW w:w="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4C6C" w:rsidRPr="004A34DB" w:rsidRDefault="00054C6C" w:rsidP="00054C6C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 w:themeColor="text1"/>
                <w:sz w:val="18"/>
                <w:szCs w:val="18"/>
              </w:rPr>
            </w:pPr>
            <w:r w:rsidRPr="004A34DB">
              <w:rPr>
                <w:rFonts w:ascii="Times New Roman" w:hAnsi="Times New Roman"/>
                <w:bCs/>
                <w:color w:val="000000" w:themeColor="text1"/>
                <w:sz w:val="18"/>
                <w:szCs w:val="18"/>
              </w:rPr>
              <w:t>9.</w:t>
            </w:r>
          </w:p>
        </w:tc>
        <w:tc>
          <w:tcPr>
            <w:tcW w:w="4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4C6C" w:rsidRPr="000109EE" w:rsidRDefault="00054C6C" w:rsidP="00054C6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18"/>
                <w:szCs w:val="18"/>
              </w:rPr>
            </w:pPr>
            <w:r w:rsidRPr="000109EE">
              <w:rPr>
                <w:rFonts w:ascii="Times New Roman" w:hAnsi="Times New Roman"/>
                <w:b/>
                <w:sz w:val="18"/>
                <w:szCs w:val="18"/>
              </w:rPr>
              <w:t>Czy programy studiów umożliwiają studentom wybór zajęć, którym przypisano punkty ECTS w wymiarze nie mniejszym niż 30% liczby punktów ECTS ?</w:t>
            </w: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4C6C" w:rsidRPr="004A34DB" w:rsidRDefault="00054C6C" w:rsidP="00054C6C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4C6C" w:rsidRPr="004A34DB" w:rsidRDefault="00054C6C" w:rsidP="00054C6C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2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4C6C" w:rsidRPr="004A34DB" w:rsidRDefault="00054C6C" w:rsidP="00054C6C">
            <w:pPr>
              <w:spacing w:after="0" w:line="240" w:lineRule="auto"/>
              <w:rPr>
                <w:rFonts w:ascii="Times New Roman" w:hAnsi="Times New Roman"/>
                <w:bCs/>
                <w:color w:val="000000" w:themeColor="text1"/>
                <w:sz w:val="18"/>
                <w:szCs w:val="18"/>
              </w:rPr>
            </w:pPr>
          </w:p>
        </w:tc>
      </w:tr>
      <w:tr w:rsidR="00054C6C" w:rsidRPr="004A34DB" w:rsidTr="00310F49">
        <w:tc>
          <w:tcPr>
            <w:tcW w:w="53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4C6C" w:rsidRPr="004A34DB" w:rsidRDefault="00054C6C" w:rsidP="00054C6C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 w:themeColor="text1"/>
                <w:sz w:val="18"/>
                <w:szCs w:val="18"/>
              </w:rPr>
            </w:pPr>
            <w:r w:rsidRPr="004A34DB">
              <w:rPr>
                <w:rFonts w:ascii="Times New Roman" w:hAnsi="Times New Roman"/>
                <w:bCs/>
                <w:color w:val="000000" w:themeColor="text1"/>
                <w:sz w:val="18"/>
                <w:szCs w:val="18"/>
              </w:rPr>
              <w:t>10.</w:t>
            </w:r>
          </w:p>
        </w:tc>
        <w:tc>
          <w:tcPr>
            <w:tcW w:w="881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4C6C" w:rsidRPr="000109EE" w:rsidRDefault="00054C6C" w:rsidP="00054C6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18"/>
                <w:szCs w:val="18"/>
              </w:rPr>
            </w:pPr>
            <w:r w:rsidRPr="000109EE">
              <w:rPr>
                <w:rFonts w:ascii="Times New Roman" w:hAnsi="Times New Roman"/>
                <w:b/>
                <w:bCs/>
                <w:color w:val="000000" w:themeColor="text1"/>
                <w:sz w:val="18"/>
                <w:szCs w:val="18"/>
              </w:rPr>
              <w:t xml:space="preserve">Czy we wszystkich programach studiów </w:t>
            </w:r>
            <w:r w:rsidRPr="000109EE">
              <w:rPr>
                <w:rFonts w:ascii="Times New Roman" w:hAnsi="Times New Roman"/>
                <w:b/>
                <w:sz w:val="18"/>
                <w:szCs w:val="18"/>
              </w:rPr>
              <w:t>określono:</w:t>
            </w:r>
          </w:p>
          <w:p w:rsidR="00054C6C" w:rsidRPr="004A34DB" w:rsidRDefault="00054C6C" w:rsidP="00054C6C">
            <w:pPr>
              <w:spacing w:after="0" w:line="240" w:lineRule="auto"/>
              <w:rPr>
                <w:rFonts w:ascii="Times New Roman" w:hAnsi="Times New Roman"/>
                <w:bCs/>
                <w:color w:val="000000" w:themeColor="text1"/>
                <w:sz w:val="18"/>
                <w:szCs w:val="18"/>
              </w:rPr>
            </w:pPr>
          </w:p>
        </w:tc>
      </w:tr>
      <w:tr w:rsidR="00054C6C" w:rsidRPr="004A34DB" w:rsidTr="00054C6C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4C6C" w:rsidRPr="004A34DB" w:rsidRDefault="00054C6C" w:rsidP="00054C6C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4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4C6C" w:rsidRPr="004A34DB" w:rsidRDefault="00054C6C" w:rsidP="00054C6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4A34DB">
              <w:rPr>
                <w:rFonts w:ascii="Times New Roman" w:hAnsi="Times New Roman"/>
                <w:sz w:val="18"/>
                <w:szCs w:val="18"/>
              </w:rPr>
              <w:t>1) formę lub formy studiów, liczbę semestrów i liczbę punktów ECTS konieczną do ukończenia studiów na danym poziomie?</w:t>
            </w: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4C6C" w:rsidRPr="004A34DB" w:rsidRDefault="00054C6C" w:rsidP="00054C6C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4C6C" w:rsidRPr="004A34DB" w:rsidRDefault="00054C6C" w:rsidP="00054C6C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2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4C6C" w:rsidRPr="004A34DB" w:rsidRDefault="00054C6C" w:rsidP="00054C6C">
            <w:pPr>
              <w:spacing w:after="0" w:line="240" w:lineRule="auto"/>
              <w:rPr>
                <w:rFonts w:ascii="Times New Roman" w:hAnsi="Times New Roman"/>
                <w:bCs/>
                <w:color w:val="000000" w:themeColor="text1"/>
                <w:sz w:val="18"/>
                <w:szCs w:val="18"/>
              </w:rPr>
            </w:pPr>
          </w:p>
        </w:tc>
      </w:tr>
      <w:tr w:rsidR="00054C6C" w:rsidRPr="004A34DB" w:rsidTr="00054C6C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4C6C" w:rsidRPr="004A34DB" w:rsidRDefault="00054C6C" w:rsidP="00054C6C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4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4C6C" w:rsidRPr="004A34DB" w:rsidRDefault="00054C6C" w:rsidP="00054C6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4A34DB">
              <w:rPr>
                <w:rFonts w:ascii="Times New Roman" w:hAnsi="Times New Roman"/>
                <w:sz w:val="18"/>
                <w:szCs w:val="18"/>
              </w:rPr>
              <w:t>2) tytuł zawodowy nadawany absolwentom?</w:t>
            </w: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4C6C" w:rsidRPr="004A34DB" w:rsidRDefault="00054C6C" w:rsidP="00054C6C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4C6C" w:rsidRPr="004A34DB" w:rsidRDefault="00054C6C" w:rsidP="00054C6C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2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4C6C" w:rsidRPr="004A34DB" w:rsidRDefault="00054C6C" w:rsidP="00054C6C">
            <w:pPr>
              <w:spacing w:after="0" w:line="240" w:lineRule="auto"/>
              <w:rPr>
                <w:rFonts w:ascii="Times New Roman" w:hAnsi="Times New Roman"/>
                <w:bCs/>
                <w:color w:val="000000" w:themeColor="text1"/>
                <w:sz w:val="18"/>
                <w:szCs w:val="18"/>
              </w:rPr>
            </w:pPr>
          </w:p>
        </w:tc>
      </w:tr>
      <w:tr w:rsidR="00054C6C" w:rsidRPr="004A34DB" w:rsidTr="00054C6C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4C6C" w:rsidRPr="004A34DB" w:rsidRDefault="00054C6C" w:rsidP="00054C6C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4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4C6C" w:rsidRPr="004A34DB" w:rsidRDefault="00054C6C" w:rsidP="00054C6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4A34DB">
              <w:rPr>
                <w:rFonts w:ascii="Times New Roman" w:hAnsi="Times New Roman"/>
                <w:sz w:val="18"/>
                <w:szCs w:val="18"/>
              </w:rPr>
              <w:t>3) zajęcia lub grupy zajęć, niezależnie od formy ich prowadzenia, wraz z przypisaniem do nich efektów uczenia się i treści programowych zapewniających uzyskanie tych efektów?</w:t>
            </w: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4C6C" w:rsidRPr="004A34DB" w:rsidRDefault="00054C6C" w:rsidP="00054C6C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4C6C" w:rsidRPr="004A34DB" w:rsidRDefault="00054C6C" w:rsidP="00054C6C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2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4C6C" w:rsidRPr="004A34DB" w:rsidRDefault="00054C6C" w:rsidP="00054C6C">
            <w:pPr>
              <w:spacing w:after="0" w:line="240" w:lineRule="auto"/>
              <w:rPr>
                <w:rFonts w:ascii="Times New Roman" w:hAnsi="Times New Roman"/>
                <w:bCs/>
                <w:color w:val="000000" w:themeColor="text1"/>
                <w:sz w:val="18"/>
                <w:szCs w:val="18"/>
              </w:rPr>
            </w:pPr>
          </w:p>
        </w:tc>
      </w:tr>
      <w:tr w:rsidR="00054C6C" w:rsidRPr="004A34DB" w:rsidTr="00054C6C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4C6C" w:rsidRPr="004A34DB" w:rsidRDefault="00054C6C" w:rsidP="00054C6C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4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4C6C" w:rsidRPr="004A34DB" w:rsidRDefault="00054C6C" w:rsidP="00054C6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4A34DB">
              <w:rPr>
                <w:rFonts w:ascii="Times New Roman" w:hAnsi="Times New Roman"/>
                <w:sz w:val="18"/>
                <w:szCs w:val="18"/>
              </w:rPr>
              <w:t>4) łączną liczbę godzin zajęć?</w:t>
            </w: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4C6C" w:rsidRPr="004A34DB" w:rsidRDefault="00054C6C" w:rsidP="00054C6C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4C6C" w:rsidRPr="004A34DB" w:rsidRDefault="00054C6C" w:rsidP="00054C6C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2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4C6C" w:rsidRPr="004A34DB" w:rsidRDefault="00054C6C" w:rsidP="00054C6C">
            <w:pPr>
              <w:spacing w:after="0" w:line="240" w:lineRule="auto"/>
              <w:rPr>
                <w:rFonts w:ascii="Times New Roman" w:hAnsi="Times New Roman"/>
                <w:bCs/>
                <w:color w:val="000000" w:themeColor="text1"/>
                <w:sz w:val="18"/>
                <w:szCs w:val="18"/>
              </w:rPr>
            </w:pPr>
          </w:p>
        </w:tc>
      </w:tr>
      <w:tr w:rsidR="00054C6C" w:rsidRPr="004A34DB" w:rsidTr="00054C6C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4C6C" w:rsidRPr="004A34DB" w:rsidRDefault="00054C6C" w:rsidP="00054C6C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4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4C6C" w:rsidRPr="004A34DB" w:rsidRDefault="00054C6C" w:rsidP="00054C6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4A34DB">
              <w:rPr>
                <w:rFonts w:ascii="Times New Roman" w:hAnsi="Times New Roman"/>
                <w:sz w:val="18"/>
                <w:szCs w:val="18"/>
              </w:rPr>
              <w:t>5) sposoby weryfikacji i oceny efektów uczenia się osiągniętych przez studenta w trakcie całego cyklu kształcenia?</w:t>
            </w: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4C6C" w:rsidRPr="004A34DB" w:rsidRDefault="00054C6C" w:rsidP="00054C6C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4C6C" w:rsidRPr="004A34DB" w:rsidRDefault="00054C6C" w:rsidP="00054C6C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2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4C6C" w:rsidRPr="004A34DB" w:rsidRDefault="00054C6C" w:rsidP="00054C6C">
            <w:pPr>
              <w:spacing w:after="0" w:line="240" w:lineRule="auto"/>
              <w:rPr>
                <w:rFonts w:ascii="Times New Roman" w:hAnsi="Times New Roman"/>
                <w:bCs/>
                <w:color w:val="000000" w:themeColor="text1"/>
                <w:sz w:val="18"/>
                <w:szCs w:val="18"/>
              </w:rPr>
            </w:pPr>
          </w:p>
        </w:tc>
      </w:tr>
      <w:tr w:rsidR="00054C6C" w:rsidRPr="004A34DB" w:rsidTr="00054C6C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4C6C" w:rsidRPr="004A34DB" w:rsidRDefault="00054C6C" w:rsidP="00054C6C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4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4C6C" w:rsidRPr="004A34DB" w:rsidRDefault="00054C6C" w:rsidP="00054C6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4A34DB">
              <w:rPr>
                <w:rFonts w:ascii="Times New Roman" w:hAnsi="Times New Roman"/>
                <w:sz w:val="18"/>
                <w:szCs w:val="18"/>
              </w:rPr>
              <w:t>6) łączną liczbę punktów ECTS, jaką student musi uzyskać w ramach zajęć prowadzonych z bezpośrednim udziałem nauczycieli akademickich lub innych osób prowadzących zajęcia?</w:t>
            </w: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4C6C" w:rsidRPr="004A34DB" w:rsidRDefault="00054C6C" w:rsidP="00054C6C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4C6C" w:rsidRPr="004A34DB" w:rsidRDefault="00054C6C" w:rsidP="00054C6C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2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4C6C" w:rsidRPr="004A34DB" w:rsidRDefault="00054C6C" w:rsidP="00054C6C">
            <w:pPr>
              <w:spacing w:after="0" w:line="240" w:lineRule="auto"/>
              <w:rPr>
                <w:rFonts w:ascii="Times New Roman" w:hAnsi="Times New Roman"/>
                <w:bCs/>
                <w:color w:val="000000" w:themeColor="text1"/>
                <w:sz w:val="18"/>
                <w:szCs w:val="18"/>
              </w:rPr>
            </w:pPr>
          </w:p>
        </w:tc>
      </w:tr>
      <w:tr w:rsidR="00054C6C" w:rsidRPr="004A34DB" w:rsidTr="00054C6C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4C6C" w:rsidRPr="004A34DB" w:rsidRDefault="00054C6C" w:rsidP="00054C6C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4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4C6C" w:rsidRPr="004A34DB" w:rsidRDefault="00054C6C" w:rsidP="00054C6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4A34DB">
              <w:rPr>
                <w:rFonts w:ascii="Times New Roman" w:hAnsi="Times New Roman"/>
                <w:sz w:val="18"/>
                <w:szCs w:val="18"/>
              </w:rPr>
              <w:t>7) liczbę punktów ECTS, jaką student musi uzyskać w ramach zajęć z dziedziny nauk humanistycznych lub nauk społecznych, nie mniejszą niż 5 punktów ECTS – w przypadku kierunków studiów przyporządkowanych do dyscyplin w ramach dziedzin innych niż odpowiednio nauki humanistyczne lub nauki społeczne?</w:t>
            </w: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4C6C" w:rsidRPr="004A34DB" w:rsidRDefault="00054C6C" w:rsidP="00054C6C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4C6C" w:rsidRPr="004A34DB" w:rsidRDefault="00054C6C" w:rsidP="00054C6C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2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4C6C" w:rsidRPr="004A34DB" w:rsidRDefault="00054C6C" w:rsidP="00054C6C">
            <w:pPr>
              <w:spacing w:after="0" w:line="240" w:lineRule="auto"/>
              <w:rPr>
                <w:rFonts w:ascii="Times New Roman" w:hAnsi="Times New Roman"/>
                <w:bCs/>
                <w:color w:val="000000" w:themeColor="text1"/>
                <w:sz w:val="18"/>
                <w:szCs w:val="18"/>
              </w:rPr>
            </w:pPr>
          </w:p>
        </w:tc>
      </w:tr>
      <w:tr w:rsidR="00054C6C" w:rsidRPr="004A34DB" w:rsidTr="00054C6C">
        <w:trPr>
          <w:trHeight w:val="747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4C6C" w:rsidRPr="004A34DB" w:rsidRDefault="00054C6C" w:rsidP="00054C6C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4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4C6C" w:rsidRPr="004A34DB" w:rsidRDefault="00054C6C" w:rsidP="00054C6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4A34DB">
              <w:rPr>
                <w:rFonts w:ascii="Times New Roman" w:hAnsi="Times New Roman"/>
                <w:sz w:val="18"/>
                <w:szCs w:val="18"/>
              </w:rPr>
              <w:t>8) wymiar, zasady i formę odbywania praktyk zawodowych oraz liczbę punktów ECTS, jaką student musi uzyskać w ramach tych praktyk?</w:t>
            </w: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4C6C" w:rsidRPr="004A34DB" w:rsidRDefault="00054C6C" w:rsidP="00054C6C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4C6C" w:rsidRPr="004A34DB" w:rsidRDefault="00054C6C" w:rsidP="00054C6C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2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4C6C" w:rsidRPr="004A34DB" w:rsidRDefault="00054C6C" w:rsidP="00054C6C">
            <w:pPr>
              <w:spacing w:after="0" w:line="240" w:lineRule="auto"/>
              <w:rPr>
                <w:rFonts w:ascii="Times New Roman" w:hAnsi="Times New Roman"/>
                <w:bCs/>
                <w:color w:val="000000" w:themeColor="text1"/>
                <w:sz w:val="18"/>
                <w:szCs w:val="18"/>
              </w:rPr>
            </w:pPr>
          </w:p>
        </w:tc>
      </w:tr>
      <w:tr w:rsidR="00054C6C" w:rsidRPr="004A34DB" w:rsidTr="00054C6C">
        <w:tc>
          <w:tcPr>
            <w:tcW w:w="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4C6C" w:rsidRPr="004A34DB" w:rsidRDefault="00054C6C" w:rsidP="00054C6C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 w:themeColor="text1"/>
                <w:sz w:val="18"/>
                <w:szCs w:val="18"/>
              </w:rPr>
            </w:pPr>
            <w:r w:rsidRPr="004A34DB">
              <w:rPr>
                <w:rFonts w:ascii="Times New Roman" w:hAnsi="Times New Roman"/>
                <w:bCs/>
                <w:color w:val="000000" w:themeColor="text1"/>
                <w:sz w:val="18"/>
                <w:szCs w:val="18"/>
              </w:rPr>
              <w:t>11.</w:t>
            </w:r>
          </w:p>
        </w:tc>
        <w:tc>
          <w:tcPr>
            <w:tcW w:w="4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4C6C" w:rsidRPr="000109EE" w:rsidRDefault="00054C6C" w:rsidP="00054C6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18"/>
                <w:szCs w:val="18"/>
              </w:rPr>
            </w:pPr>
            <w:r w:rsidRPr="000109EE">
              <w:rPr>
                <w:rFonts w:ascii="Times New Roman" w:hAnsi="Times New Roman"/>
                <w:b/>
                <w:sz w:val="18"/>
                <w:szCs w:val="18"/>
              </w:rPr>
              <w:t>Czy w programie studiów pierwszego stopnia i jednolitych studiów magisterskich prowadzonych w formie studiów stacjonarnych określono również zajęcia z wychowania fizycznego w wymiarze nie mniejszym niż 60 godzin; zajęciom z wychowania fizycznego nie przypisuje się punktów ECTS?</w:t>
            </w: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4C6C" w:rsidRPr="004A34DB" w:rsidRDefault="00054C6C" w:rsidP="00054C6C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4C6C" w:rsidRPr="004A34DB" w:rsidRDefault="00054C6C" w:rsidP="00054C6C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2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4C6C" w:rsidRPr="004A34DB" w:rsidRDefault="00054C6C" w:rsidP="00054C6C">
            <w:pPr>
              <w:spacing w:after="0" w:line="240" w:lineRule="auto"/>
              <w:rPr>
                <w:rFonts w:ascii="Times New Roman" w:hAnsi="Times New Roman"/>
                <w:bCs/>
                <w:color w:val="000000" w:themeColor="text1"/>
                <w:sz w:val="18"/>
                <w:szCs w:val="18"/>
              </w:rPr>
            </w:pPr>
          </w:p>
        </w:tc>
      </w:tr>
      <w:tr w:rsidR="00054C6C" w:rsidRPr="004A34DB" w:rsidTr="00054C6C">
        <w:tc>
          <w:tcPr>
            <w:tcW w:w="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4C6C" w:rsidRPr="004A34DB" w:rsidRDefault="00054C6C" w:rsidP="00054C6C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 w:themeColor="text1"/>
                <w:sz w:val="18"/>
                <w:szCs w:val="18"/>
              </w:rPr>
            </w:pPr>
            <w:r w:rsidRPr="004A34DB">
              <w:rPr>
                <w:rFonts w:ascii="Times New Roman" w:hAnsi="Times New Roman"/>
                <w:bCs/>
                <w:color w:val="000000" w:themeColor="text1"/>
                <w:sz w:val="18"/>
                <w:szCs w:val="18"/>
              </w:rPr>
              <w:t>12.</w:t>
            </w:r>
          </w:p>
        </w:tc>
        <w:tc>
          <w:tcPr>
            <w:tcW w:w="4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4C6C" w:rsidRPr="000109EE" w:rsidRDefault="00054C6C" w:rsidP="00054C6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18"/>
                <w:szCs w:val="18"/>
              </w:rPr>
            </w:pPr>
            <w:r w:rsidRPr="000109EE">
              <w:rPr>
                <w:rFonts w:ascii="Times New Roman" w:hAnsi="Times New Roman"/>
                <w:b/>
                <w:sz w:val="18"/>
                <w:szCs w:val="18"/>
              </w:rPr>
              <w:t>Czy w programach studiów dla kierunku przyporządkowanego do więcej niż jednej dyscypliny określa dla każdej z tych dyscyplin procentowy udział liczby punktów ECTS w liczbie punktów ECTS ze wskazaniem dyscypliny wiodącej?</w:t>
            </w: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4C6C" w:rsidRPr="004A34DB" w:rsidRDefault="00054C6C" w:rsidP="00054C6C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4C6C" w:rsidRPr="004A34DB" w:rsidRDefault="00054C6C" w:rsidP="00054C6C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2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4C6C" w:rsidRPr="004A34DB" w:rsidRDefault="00054C6C" w:rsidP="00054C6C">
            <w:pPr>
              <w:spacing w:after="0" w:line="240" w:lineRule="auto"/>
              <w:rPr>
                <w:rFonts w:ascii="Times New Roman" w:hAnsi="Times New Roman"/>
                <w:bCs/>
                <w:color w:val="000000" w:themeColor="text1"/>
                <w:sz w:val="18"/>
                <w:szCs w:val="18"/>
              </w:rPr>
            </w:pPr>
          </w:p>
        </w:tc>
      </w:tr>
      <w:tr w:rsidR="00054C6C" w:rsidRPr="004A34DB" w:rsidTr="00054C6C">
        <w:tc>
          <w:tcPr>
            <w:tcW w:w="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4C6C" w:rsidRPr="004A34DB" w:rsidRDefault="00054C6C" w:rsidP="00054C6C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 w:themeColor="text1"/>
                <w:sz w:val="18"/>
                <w:szCs w:val="18"/>
              </w:rPr>
            </w:pPr>
            <w:r w:rsidRPr="004A34DB">
              <w:rPr>
                <w:rFonts w:ascii="Times New Roman" w:hAnsi="Times New Roman"/>
                <w:bCs/>
                <w:color w:val="000000" w:themeColor="text1"/>
                <w:sz w:val="18"/>
                <w:szCs w:val="18"/>
              </w:rPr>
              <w:t>13.</w:t>
            </w:r>
          </w:p>
        </w:tc>
        <w:tc>
          <w:tcPr>
            <w:tcW w:w="4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4C6C" w:rsidRPr="000109EE" w:rsidRDefault="00054C6C" w:rsidP="00054C6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18"/>
                <w:szCs w:val="18"/>
              </w:rPr>
            </w:pPr>
            <w:r w:rsidRPr="000109EE">
              <w:rPr>
                <w:rFonts w:ascii="Times New Roman" w:hAnsi="Times New Roman"/>
                <w:b/>
                <w:sz w:val="18"/>
                <w:szCs w:val="18"/>
              </w:rPr>
              <w:t>Czy zajęcia kształtujące umiejętności praktyczne, przewidziane w programie studiów o profilu praktycznym, są prowadzone:</w:t>
            </w:r>
          </w:p>
          <w:p w:rsidR="00054C6C" w:rsidRPr="000109EE" w:rsidRDefault="00054C6C" w:rsidP="00054C6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18"/>
                <w:szCs w:val="18"/>
              </w:rPr>
            </w:pPr>
            <w:r w:rsidRPr="000109EE">
              <w:rPr>
                <w:rFonts w:ascii="Times New Roman" w:hAnsi="Times New Roman"/>
                <w:b/>
                <w:sz w:val="18"/>
                <w:szCs w:val="18"/>
              </w:rPr>
              <w:t>1) w warunkach właściwych dla danego zakresu działalności zawodowej;</w:t>
            </w:r>
          </w:p>
          <w:p w:rsidR="00054C6C" w:rsidRPr="000109EE" w:rsidRDefault="00054C6C" w:rsidP="00054C6C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 w:themeColor="text1"/>
                <w:sz w:val="18"/>
                <w:szCs w:val="18"/>
              </w:rPr>
            </w:pPr>
            <w:r w:rsidRPr="000109EE">
              <w:rPr>
                <w:rFonts w:ascii="Times New Roman" w:hAnsi="Times New Roman"/>
                <w:b/>
                <w:sz w:val="18"/>
                <w:szCs w:val="18"/>
              </w:rPr>
              <w:t>2)w sposób umożliwiający wykonywanie czynności praktycznych przez studentów?</w:t>
            </w: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4C6C" w:rsidRPr="004A34DB" w:rsidRDefault="00054C6C" w:rsidP="00054C6C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4C6C" w:rsidRPr="004A34DB" w:rsidRDefault="00054C6C" w:rsidP="00054C6C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2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4C6C" w:rsidRPr="004A34DB" w:rsidRDefault="00054C6C" w:rsidP="00054C6C">
            <w:pPr>
              <w:spacing w:after="0" w:line="240" w:lineRule="auto"/>
              <w:rPr>
                <w:rFonts w:ascii="Times New Roman" w:hAnsi="Times New Roman"/>
                <w:bCs/>
                <w:color w:val="000000" w:themeColor="text1"/>
                <w:sz w:val="18"/>
                <w:szCs w:val="18"/>
              </w:rPr>
            </w:pPr>
          </w:p>
        </w:tc>
      </w:tr>
      <w:tr w:rsidR="00054C6C" w:rsidRPr="004A34DB" w:rsidTr="00054C6C">
        <w:tc>
          <w:tcPr>
            <w:tcW w:w="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4C6C" w:rsidRPr="004A34DB" w:rsidRDefault="00054C6C" w:rsidP="00054C6C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 w:themeColor="text1"/>
                <w:sz w:val="18"/>
                <w:szCs w:val="18"/>
              </w:rPr>
            </w:pPr>
            <w:r w:rsidRPr="004A34DB">
              <w:rPr>
                <w:rFonts w:ascii="Times New Roman" w:hAnsi="Times New Roman"/>
                <w:bCs/>
                <w:color w:val="000000" w:themeColor="text1"/>
                <w:sz w:val="18"/>
                <w:szCs w:val="18"/>
              </w:rPr>
              <w:t>14.</w:t>
            </w:r>
          </w:p>
        </w:tc>
        <w:tc>
          <w:tcPr>
            <w:tcW w:w="4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4C6C" w:rsidRPr="000109EE" w:rsidRDefault="00054C6C" w:rsidP="00054C6C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 w:themeColor="text1"/>
                <w:sz w:val="18"/>
                <w:szCs w:val="18"/>
              </w:rPr>
            </w:pPr>
            <w:r w:rsidRPr="000109EE">
              <w:rPr>
                <w:rFonts w:ascii="Times New Roman" w:hAnsi="Times New Roman"/>
                <w:b/>
                <w:sz w:val="18"/>
                <w:szCs w:val="18"/>
              </w:rPr>
              <w:t>Czy program studiów podlega systematycznej ocenie i doskonaleniu?</w:t>
            </w: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4C6C" w:rsidRPr="004A34DB" w:rsidRDefault="00054C6C" w:rsidP="00054C6C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4C6C" w:rsidRPr="004A34DB" w:rsidRDefault="00054C6C" w:rsidP="00054C6C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2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4C6C" w:rsidRPr="004A34DB" w:rsidRDefault="00054C6C" w:rsidP="00054C6C">
            <w:pPr>
              <w:spacing w:after="0" w:line="240" w:lineRule="auto"/>
              <w:rPr>
                <w:rFonts w:ascii="Times New Roman" w:hAnsi="Times New Roman"/>
                <w:bCs/>
                <w:color w:val="000000" w:themeColor="text1"/>
                <w:sz w:val="18"/>
                <w:szCs w:val="18"/>
              </w:rPr>
            </w:pPr>
          </w:p>
        </w:tc>
      </w:tr>
      <w:tr w:rsidR="00054C6C" w:rsidRPr="004A34DB" w:rsidTr="00054C6C">
        <w:tc>
          <w:tcPr>
            <w:tcW w:w="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4C6C" w:rsidRPr="004A34DB" w:rsidRDefault="00054C6C" w:rsidP="00054C6C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color w:val="000000" w:themeColor="text1"/>
                <w:sz w:val="18"/>
                <w:szCs w:val="18"/>
              </w:rPr>
              <w:t>15.</w:t>
            </w:r>
          </w:p>
        </w:tc>
        <w:tc>
          <w:tcPr>
            <w:tcW w:w="4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4C6C" w:rsidRPr="000E66E4" w:rsidRDefault="00054C6C" w:rsidP="00054C6C">
            <w:pPr>
              <w:spacing w:after="0" w:line="240" w:lineRule="auto"/>
              <w:rPr>
                <w:rFonts w:ascii="Times New Roman" w:eastAsiaTheme="minorHAnsi" w:hAnsi="Times New Roman"/>
                <w:b/>
                <w:color w:val="000000" w:themeColor="text1"/>
                <w:sz w:val="18"/>
                <w:szCs w:val="18"/>
              </w:rPr>
            </w:pPr>
            <w:r w:rsidRPr="000E66E4">
              <w:rPr>
                <w:rFonts w:ascii="Times New Roman" w:hAnsi="Times New Roman"/>
                <w:b/>
                <w:color w:val="000000" w:themeColor="text1"/>
                <w:sz w:val="18"/>
                <w:szCs w:val="18"/>
              </w:rPr>
              <w:t>Czy przeprowadzana jest systematyczna ocena programu studiów obejmująca co najmniej efekty uczenia się oraz wnioski z analizy ich zgodności z potrzebami otoczenia społeczno-gospodarczego, system ECTS, treści programowe, metody kształcenia, w tym metody kształcenia z wykorzystaniem metod o technik kształcenia na odległość, metody weryfikacji i oceny efektów uczenia się, w tym stosowane w kształceniu w wykorzystaniem metod i technik kształcenia na odległość, praktyki zawodowe, w tym realizowane z wykorzystanemu narzędzi pracy zdalnej (jeśli są uwzględnione w programie studiów), wyniki nauczania i stopień osiągnięcia przez studentów efektów uczenia się, w tym wyniki i stopień osiągnięcia efektów uczenia się nabywanych przez studentów w wyniku kształcenia z wykorzystaniem metod i technik kształcenia na odległość, wyniki monitoringu losów zawodowych absolwentów?</w:t>
            </w: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4C6C" w:rsidRPr="004A34DB" w:rsidRDefault="00054C6C" w:rsidP="00054C6C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4C6C" w:rsidRPr="004A34DB" w:rsidRDefault="00054C6C" w:rsidP="00054C6C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2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4C6C" w:rsidRPr="004A34DB" w:rsidRDefault="00054C6C" w:rsidP="00054C6C">
            <w:pPr>
              <w:spacing w:after="0" w:line="240" w:lineRule="auto"/>
              <w:rPr>
                <w:rFonts w:ascii="Times New Roman" w:hAnsi="Times New Roman"/>
                <w:bCs/>
                <w:color w:val="000000" w:themeColor="text1"/>
                <w:sz w:val="18"/>
                <w:szCs w:val="18"/>
              </w:rPr>
            </w:pPr>
          </w:p>
        </w:tc>
      </w:tr>
      <w:tr w:rsidR="00054C6C" w:rsidRPr="004A34DB" w:rsidTr="00054C6C">
        <w:tc>
          <w:tcPr>
            <w:tcW w:w="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4C6C" w:rsidRDefault="00054C6C" w:rsidP="00054C6C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color w:val="000000" w:themeColor="text1"/>
                <w:sz w:val="18"/>
                <w:szCs w:val="18"/>
              </w:rPr>
              <w:t>16.</w:t>
            </w:r>
          </w:p>
        </w:tc>
        <w:tc>
          <w:tcPr>
            <w:tcW w:w="4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4C6C" w:rsidRPr="000E66E4" w:rsidRDefault="00054C6C" w:rsidP="00054C6C">
            <w:pPr>
              <w:spacing w:after="0" w:line="240" w:lineRule="auto"/>
              <w:rPr>
                <w:rFonts w:ascii="Times New Roman" w:hAnsi="Times New Roman"/>
                <w:b/>
                <w:color w:val="000000" w:themeColor="text1"/>
                <w:sz w:val="18"/>
                <w:szCs w:val="18"/>
              </w:rPr>
            </w:pPr>
            <w:r w:rsidRPr="000E66E4">
              <w:rPr>
                <w:rFonts w:ascii="Times New Roman" w:hAnsi="Times New Roman"/>
                <w:b/>
                <w:sz w:val="18"/>
                <w:szCs w:val="18"/>
              </w:rPr>
              <w:t xml:space="preserve">Czy systematyczna ocena programu studiów jest oparta o wyniki analizy miarodajnych oraz wiarygodnych danych i informacji, których zakres i źródła powstawania są trafnie dobrane do celów i zakresu oceny, obejmujących co najmniej kluczowe wskaźniki ilościowe postępów oraz niepowodzeń studentów w uczeniu się i osiąganiu efektów </w:t>
            </w:r>
            <w:r w:rsidRPr="000E66E4">
              <w:rPr>
                <w:rFonts w:ascii="Times New Roman" w:hAnsi="Times New Roman"/>
                <w:b/>
                <w:sz w:val="18"/>
                <w:szCs w:val="18"/>
              </w:rPr>
              <w:lastRenderedPageBreak/>
              <w:t>uczenia się, prace etapowe, dyplomowe oraz egzaminy dyplomowe, informacje zwrotne od studentów dotyczące satysfakcji z programu studiów, warunków studiowania oraz wsparcia w procesie uczenia się, informacje zwrotne od nauczycieli akademickich i pracodawców, informacje dotyczące ścieżek kariery absolwentów?</w:t>
            </w: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4C6C" w:rsidRPr="004A34DB" w:rsidRDefault="00054C6C" w:rsidP="00054C6C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4C6C" w:rsidRPr="004A34DB" w:rsidRDefault="00054C6C" w:rsidP="00054C6C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2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4C6C" w:rsidRPr="004A34DB" w:rsidRDefault="00054C6C" w:rsidP="00054C6C">
            <w:pPr>
              <w:spacing w:after="0" w:line="240" w:lineRule="auto"/>
              <w:rPr>
                <w:rFonts w:ascii="Times New Roman" w:hAnsi="Times New Roman"/>
                <w:bCs/>
                <w:color w:val="000000" w:themeColor="text1"/>
                <w:sz w:val="18"/>
                <w:szCs w:val="18"/>
              </w:rPr>
            </w:pPr>
          </w:p>
        </w:tc>
      </w:tr>
      <w:tr w:rsidR="00054C6C" w:rsidRPr="004A34DB" w:rsidTr="00054C6C">
        <w:tc>
          <w:tcPr>
            <w:tcW w:w="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4C6C" w:rsidRDefault="00054C6C" w:rsidP="00054C6C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color w:val="000000" w:themeColor="text1"/>
                <w:sz w:val="18"/>
                <w:szCs w:val="18"/>
              </w:rPr>
              <w:t>17.</w:t>
            </w:r>
          </w:p>
        </w:tc>
        <w:tc>
          <w:tcPr>
            <w:tcW w:w="4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4C6C" w:rsidRPr="000E66E4" w:rsidRDefault="00054C6C" w:rsidP="00054C6C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18"/>
              </w:rPr>
            </w:pPr>
            <w:r w:rsidRPr="000E66E4">
              <w:rPr>
                <w:rFonts w:ascii="Times New Roman" w:hAnsi="Times New Roman"/>
                <w:b/>
                <w:sz w:val="18"/>
                <w:szCs w:val="18"/>
              </w:rPr>
              <w:t xml:space="preserve">Czy w systematycznej ocenie programu studiów biorą udział interesariusze wewnętrzni (kadra prowadząca kształcenie, studenci) oraz interesariusze zewnętrzni (pracodawcy, absolwenci kierunku), </w:t>
            </w:r>
            <w:r w:rsidRPr="000E66E4">
              <w:rPr>
                <w:rFonts w:ascii="Times New Roman" w:hAnsi="Times New Roman"/>
                <w:b/>
                <w:color w:val="000000" w:themeColor="text1"/>
                <w:sz w:val="18"/>
                <w:szCs w:val="18"/>
              </w:rPr>
              <w:t>także w warunkach ich nieobecności na uczelni spowodowanej czasowym ograniczeniem jej funkcjonowania?</w:t>
            </w: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4C6C" w:rsidRPr="004A34DB" w:rsidRDefault="00054C6C" w:rsidP="00054C6C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4C6C" w:rsidRPr="004A34DB" w:rsidRDefault="00054C6C" w:rsidP="00054C6C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2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4C6C" w:rsidRPr="004A34DB" w:rsidRDefault="00054C6C" w:rsidP="00054C6C">
            <w:pPr>
              <w:spacing w:after="0" w:line="240" w:lineRule="auto"/>
              <w:rPr>
                <w:rFonts w:ascii="Times New Roman" w:hAnsi="Times New Roman"/>
                <w:bCs/>
                <w:color w:val="000000" w:themeColor="text1"/>
                <w:sz w:val="18"/>
                <w:szCs w:val="18"/>
              </w:rPr>
            </w:pPr>
          </w:p>
        </w:tc>
      </w:tr>
      <w:tr w:rsidR="00054C6C" w:rsidRPr="004A34DB" w:rsidTr="00DA5D50">
        <w:trPr>
          <w:trHeight w:val="1700"/>
        </w:trPr>
        <w:tc>
          <w:tcPr>
            <w:tcW w:w="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4C6C" w:rsidRDefault="00054C6C" w:rsidP="00054C6C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color w:val="000000" w:themeColor="text1"/>
                <w:sz w:val="18"/>
                <w:szCs w:val="18"/>
              </w:rPr>
              <w:t>18.</w:t>
            </w:r>
          </w:p>
        </w:tc>
        <w:tc>
          <w:tcPr>
            <w:tcW w:w="4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4C6C" w:rsidRPr="000E66E4" w:rsidRDefault="00054C6C" w:rsidP="00054C6C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Rekomendacje dotyczące aktualizacji ocenianych programów studiów.</w:t>
            </w:r>
          </w:p>
        </w:tc>
        <w:tc>
          <w:tcPr>
            <w:tcW w:w="408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4C6C" w:rsidRPr="004A34DB" w:rsidRDefault="00054C6C" w:rsidP="00054C6C">
            <w:pPr>
              <w:spacing w:after="0" w:line="240" w:lineRule="auto"/>
              <w:rPr>
                <w:rFonts w:ascii="Times New Roman" w:hAnsi="Times New Roman"/>
                <w:bCs/>
                <w:color w:val="000000" w:themeColor="text1"/>
                <w:sz w:val="18"/>
                <w:szCs w:val="18"/>
              </w:rPr>
            </w:pPr>
            <w:bookmarkStart w:id="0" w:name="_GoBack"/>
            <w:bookmarkEnd w:id="0"/>
          </w:p>
        </w:tc>
      </w:tr>
    </w:tbl>
    <w:p w:rsidR="00DA5D50" w:rsidRDefault="00DA5D50" w:rsidP="00DA5D50">
      <w:pPr>
        <w:spacing w:after="0" w:line="240" w:lineRule="auto"/>
        <w:jc w:val="right"/>
        <w:rPr>
          <w:rFonts w:ascii="Times New Roman" w:hAnsi="Times New Roman"/>
          <w:i/>
          <w:sz w:val="20"/>
          <w:szCs w:val="20"/>
        </w:rPr>
      </w:pPr>
    </w:p>
    <w:p w:rsidR="00DA5D50" w:rsidRDefault="00DA5D50" w:rsidP="00DA5D50">
      <w:pPr>
        <w:spacing w:after="0" w:line="240" w:lineRule="auto"/>
        <w:jc w:val="right"/>
        <w:rPr>
          <w:rFonts w:ascii="Times New Roman" w:hAnsi="Times New Roman"/>
          <w:i/>
          <w:sz w:val="20"/>
          <w:szCs w:val="20"/>
        </w:rPr>
      </w:pPr>
    </w:p>
    <w:p w:rsidR="00F75C66" w:rsidRPr="00DA5D50" w:rsidRDefault="00DA5D50" w:rsidP="00DA5D50">
      <w:pPr>
        <w:spacing w:after="0" w:line="240" w:lineRule="auto"/>
        <w:jc w:val="right"/>
        <w:rPr>
          <w:rFonts w:ascii="Times New Roman" w:hAnsi="Times New Roman"/>
          <w:i/>
          <w:sz w:val="16"/>
          <w:szCs w:val="16"/>
        </w:rPr>
      </w:pPr>
      <w:r>
        <w:rPr>
          <w:rFonts w:ascii="Times New Roman" w:hAnsi="Times New Roman"/>
          <w:i/>
          <w:sz w:val="20"/>
          <w:szCs w:val="20"/>
        </w:rPr>
        <w:t>………………………..……………………………………………………</w:t>
      </w:r>
      <w:r>
        <w:rPr>
          <w:rFonts w:ascii="Times New Roman" w:hAnsi="Times New Roman"/>
          <w:i/>
          <w:sz w:val="20"/>
          <w:szCs w:val="20"/>
        </w:rPr>
        <w:br/>
      </w:r>
      <w:r w:rsidRPr="00DA5D50">
        <w:rPr>
          <w:rFonts w:ascii="Times New Roman" w:hAnsi="Times New Roman"/>
          <w:i/>
          <w:sz w:val="16"/>
          <w:szCs w:val="16"/>
        </w:rPr>
        <w:t xml:space="preserve">data i podpis Przewodniczącego Wydziałowej Komisji ds. Programów Nauczania </w:t>
      </w:r>
      <w:r w:rsidRPr="00DA5D50">
        <w:rPr>
          <w:rFonts w:ascii="Times New Roman" w:hAnsi="Times New Roman"/>
          <w:i/>
          <w:sz w:val="16"/>
          <w:szCs w:val="16"/>
        </w:rPr>
        <w:br/>
        <w:t>i Zapewnienia Jakości Kształcenia</w:t>
      </w:r>
    </w:p>
    <w:sectPr w:rsidR="00F75C66" w:rsidRPr="00DA5D50" w:rsidSect="004A34DB">
      <w:headerReference w:type="default" r:id="rId7"/>
      <w:pgSz w:w="11906" w:h="16838"/>
      <w:pgMar w:top="1418" w:right="1276" w:bottom="1417" w:left="1276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46CE5" w:rsidRDefault="00646CE5" w:rsidP="004E141A">
      <w:pPr>
        <w:spacing w:after="0" w:line="240" w:lineRule="auto"/>
      </w:pPr>
      <w:r>
        <w:separator/>
      </w:r>
    </w:p>
  </w:endnote>
  <w:endnote w:type="continuationSeparator" w:id="0">
    <w:p w:rsidR="00646CE5" w:rsidRDefault="00646CE5" w:rsidP="004E141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46CE5" w:rsidRDefault="00646CE5" w:rsidP="004E141A">
      <w:pPr>
        <w:spacing w:after="0" w:line="240" w:lineRule="auto"/>
      </w:pPr>
      <w:r>
        <w:separator/>
      </w:r>
    </w:p>
  </w:footnote>
  <w:footnote w:type="continuationSeparator" w:id="0">
    <w:p w:rsidR="00646CE5" w:rsidRDefault="00646CE5" w:rsidP="004E141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E141A" w:rsidRDefault="00625871">
    <w:pPr>
      <w:pStyle w:val="Nagwek"/>
    </w:pPr>
    <w:r>
      <w:rPr>
        <w:noProof/>
        <w:lang w:eastAsia="pl-PL"/>
      </w:rPr>
      <w:drawing>
        <wp:inline distT="0" distB="0" distL="0" distR="0">
          <wp:extent cx="1051200" cy="720000"/>
          <wp:effectExtent l="0" t="0" r="0" b="0"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WSEI_podstawowa_poczta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51200" cy="7200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A07808"/>
    <w:multiLevelType w:val="hybridMultilevel"/>
    <w:tmpl w:val="298A1E2A"/>
    <w:lvl w:ilvl="0" w:tplc="0BBEF0A6">
      <w:start w:val="1"/>
      <w:numFmt w:val="bullet"/>
      <w:lvlText w:val="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C9D14BC"/>
    <w:multiLevelType w:val="hybridMultilevel"/>
    <w:tmpl w:val="23A6DD3E"/>
    <w:lvl w:ilvl="0" w:tplc="0BBEF0A6">
      <w:start w:val="1"/>
      <w:numFmt w:val="bullet"/>
      <w:lvlText w:val="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0566E71"/>
    <w:multiLevelType w:val="hybridMultilevel"/>
    <w:tmpl w:val="6082E802"/>
    <w:lvl w:ilvl="0" w:tplc="0415000F">
      <w:start w:val="1"/>
      <w:numFmt w:val="decimal"/>
      <w:lvlText w:val="%1."/>
      <w:lvlJc w:val="left"/>
      <w:pPr>
        <w:ind w:left="2880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E4C0DF3"/>
    <w:multiLevelType w:val="hybridMultilevel"/>
    <w:tmpl w:val="B896D4DC"/>
    <w:lvl w:ilvl="0" w:tplc="8BF2235C">
      <w:start w:val="1"/>
      <w:numFmt w:val="bullet"/>
      <w:lvlText w:val="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41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</w:rPr>
    </w:lvl>
    <w:lvl w:ilvl="2" w:tplc="0415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Times New Roman" w:hint="default"/>
      </w:rPr>
    </w:lvl>
    <w:lvl w:ilvl="5" w:tplc="0415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Times New Roman" w:hint="default"/>
      </w:rPr>
    </w:lvl>
    <w:lvl w:ilvl="8" w:tplc="0415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08B25E8"/>
    <w:multiLevelType w:val="hybridMultilevel"/>
    <w:tmpl w:val="2488E7F8"/>
    <w:lvl w:ilvl="0" w:tplc="0BBEF0A6">
      <w:start w:val="1"/>
      <w:numFmt w:val="bullet"/>
      <w:lvlText w:val="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126622C"/>
    <w:multiLevelType w:val="hybridMultilevel"/>
    <w:tmpl w:val="F29E35C4"/>
    <w:lvl w:ilvl="0" w:tplc="103AE176">
      <w:start w:val="1"/>
      <w:numFmt w:val="decimal"/>
      <w:lvlText w:val="%1."/>
      <w:lvlJc w:val="left"/>
      <w:pPr>
        <w:ind w:left="720" w:hanging="360"/>
      </w:pPr>
      <w:rPr>
        <w:b w:val="0"/>
        <w:color w:val="auto"/>
        <w:sz w:val="22"/>
        <w:szCs w:val="22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7613B1E"/>
    <w:multiLevelType w:val="hybridMultilevel"/>
    <w:tmpl w:val="7F4ABA82"/>
    <w:lvl w:ilvl="0" w:tplc="09927F6A"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F1B2FE9"/>
    <w:multiLevelType w:val="hybridMultilevel"/>
    <w:tmpl w:val="92184D32"/>
    <w:lvl w:ilvl="0" w:tplc="0BBEF0A6">
      <w:start w:val="1"/>
      <w:numFmt w:val="bullet"/>
      <w:lvlText w:val="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51F73BE"/>
    <w:multiLevelType w:val="hybridMultilevel"/>
    <w:tmpl w:val="7FD0ACB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 w15:restartNumberingAfterBreak="0">
    <w:nsid w:val="4EAD760C"/>
    <w:multiLevelType w:val="hybridMultilevel"/>
    <w:tmpl w:val="6734A090"/>
    <w:lvl w:ilvl="0" w:tplc="8BF2235C">
      <w:start w:val="1"/>
      <w:numFmt w:val="bullet"/>
      <w:lvlText w:val="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41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</w:rPr>
    </w:lvl>
    <w:lvl w:ilvl="2" w:tplc="0415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Times New Roman" w:hint="default"/>
      </w:rPr>
    </w:lvl>
    <w:lvl w:ilvl="5" w:tplc="0415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Times New Roman" w:hint="default"/>
      </w:rPr>
    </w:lvl>
    <w:lvl w:ilvl="8" w:tplc="0415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147315D"/>
    <w:multiLevelType w:val="hybridMultilevel"/>
    <w:tmpl w:val="A8A44BD8"/>
    <w:lvl w:ilvl="0" w:tplc="0BBEF0A6">
      <w:start w:val="1"/>
      <w:numFmt w:val="bullet"/>
      <w:lvlText w:val="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2201E54"/>
    <w:multiLevelType w:val="hybridMultilevel"/>
    <w:tmpl w:val="F29E35C4"/>
    <w:lvl w:ilvl="0" w:tplc="103AE176">
      <w:start w:val="1"/>
      <w:numFmt w:val="decimal"/>
      <w:lvlText w:val="%1."/>
      <w:lvlJc w:val="left"/>
      <w:pPr>
        <w:ind w:left="720" w:hanging="360"/>
      </w:pPr>
      <w:rPr>
        <w:b w:val="0"/>
        <w:color w:val="auto"/>
        <w:sz w:val="22"/>
        <w:szCs w:val="22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6FD0AFE"/>
    <w:multiLevelType w:val="hybridMultilevel"/>
    <w:tmpl w:val="DB0847C0"/>
    <w:lvl w:ilvl="0" w:tplc="0BBEF0A6">
      <w:start w:val="1"/>
      <w:numFmt w:val="bullet"/>
      <w:lvlText w:val="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98231DA"/>
    <w:multiLevelType w:val="hybridMultilevel"/>
    <w:tmpl w:val="68B8DC8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  <w:num w:numId="4">
    <w:abstractNumId w:val="4"/>
  </w:num>
  <w:num w:numId="5">
    <w:abstractNumId w:val="10"/>
  </w:num>
  <w:num w:numId="6">
    <w:abstractNumId w:val="7"/>
  </w:num>
  <w:num w:numId="7">
    <w:abstractNumId w:val="12"/>
  </w:num>
  <w:num w:numId="8">
    <w:abstractNumId w:val="0"/>
  </w:num>
  <w:num w:numId="9">
    <w:abstractNumId w:val="3"/>
  </w:num>
  <w:num w:numId="10">
    <w:abstractNumId w:val="9"/>
  </w:num>
  <w:num w:numId="11">
    <w:abstractNumId w:val="6"/>
  </w:num>
  <w:num w:numId="12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3"/>
  </w:num>
  <w:num w:numId="1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D3D35"/>
    <w:rsid w:val="000109EE"/>
    <w:rsid w:val="00054C6C"/>
    <w:rsid w:val="000E66E4"/>
    <w:rsid w:val="00181DF2"/>
    <w:rsid w:val="002E12B3"/>
    <w:rsid w:val="003719AF"/>
    <w:rsid w:val="00442481"/>
    <w:rsid w:val="00492302"/>
    <w:rsid w:val="004A34DB"/>
    <w:rsid w:val="004E141A"/>
    <w:rsid w:val="004F46C6"/>
    <w:rsid w:val="004F727F"/>
    <w:rsid w:val="005464D2"/>
    <w:rsid w:val="0059612C"/>
    <w:rsid w:val="00614B4C"/>
    <w:rsid w:val="00617CA2"/>
    <w:rsid w:val="00625871"/>
    <w:rsid w:val="00646CE5"/>
    <w:rsid w:val="006E5CD2"/>
    <w:rsid w:val="006F7B57"/>
    <w:rsid w:val="0078132D"/>
    <w:rsid w:val="008B4DD5"/>
    <w:rsid w:val="00981C45"/>
    <w:rsid w:val="009B0543"/>
    <w:rsid w:val="00A2665A"/>
    <w:rsid w:val="00A84FCE"/>
    <w:rsid w:val="00BB283B"/>
    <w:rsid w:val="00C11155"/>
    <w:rsid w:val="00CD0AAC"/>
    <w:rsid w:val="00D11236"/>
    <w:rsid w:val="00DA5D50"/>
    <w:rsid w:val="00E16B94"/>
    <w:rsid w:val="00E41F92"/>
    <w:rsid w:val="00E52C0C"/>
    <w:rsid w:val="00E95116"/>
    <w:rsid w:val="00ED3D35"/>
    <w:rsid w:val="00F75C66"/>
    <w:rsid w:val="00FF17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B7D5EE2"/>
  <w15:chartTrackingRefBased/>
  <w15:docId w15:val="{B106AEBE-8D02-4B24-9208-C7A9B86769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ED3D35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ED3D35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kapitzlistZnak">
    <w:name w:val="Akapit z listą Znak"/>
    <w:link w:val="Akapitzlist"/>
    <w:uiPriority w:val="34"/>
    <w:locked/>
    <w:rsid w:val="004E141A"/>
  </w:style>
  <w:style w:type="paragraph" w:styleId="Akapitzlist">
    <w:name w:val="List Paragraph"/>
    <w:basedOn w:val="Normalny"/>
    <w:link w:val="AkapitzlistZnak"/>
    <w:uiPriority w:val="34"/>
    <w:qFormat/>
    <w:rsid w:val="004E141A"/>
    <w:pPr>
      <w:ind w:left="720"/>
      <w:contextualSpacing/>
    </w:pPr>
    <w:rPr>
      <w:rFonts w:asciiTheme="minorHAnsi" w:eastAsiaTheme="minorHAnsi" w:hAnsiTheme="minorHAnsi" w:cstheme="minorBidi"/>
    </w:rPr>
  </w:style>
  <w:style w:type="paragraph" w:styleId="Nagwek">
    <w:name w:val="header"/>
    <w:basedOn w:val="Normalny"/>
    <w:link w:val="NagwekZnak"/>
    <w:uiPriority w:val="99"/>
    <w:unhideWhenUsed/>
    <w:rsid w:val="004E141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4E141A"/>
    <w:rPr>
      <w:rFonts w:ascii="Calibri" w:eastAsia="Calibri" w:hAnsi="Calibri" w:cs="Times New Roman"/>
    </w:rPr>
  </w:style>
  <w:style w:type="paragraph" w:styleId="Stopka">
    <w:name w:val="footer"/>
    <w:basedOn w:val="Normalny"/>
    <w:link w:val="StopkaZnak"/>
    <w:uiPriority w:val="99"/>
    <w:unhideWhenUsed/>
    <w:rsid w:val="004E141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4E141A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62997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552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911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071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505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926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608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452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327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029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716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009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607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927</Words>
  <Characters>5563</Characters>
  <Application>Microsoft Office Word</Application>
  <DocSecurity>0</DocSecurity>
  <Lines>46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Robert Chmura</dc:creator>
  <cp:keywords/>
  <dc:description/>
  <cp:lastModifiedBy>Robert Chmura</cp:lastModifiedBy>
  <cp:revision>2</cp:revision>
  <dcterms:created xsi:type="dcterms:W3CDTF">2024-06-19T07:15:00Z</dcterms:created>
  <dcterms:modified xsi:type="dcterms:W3CDTF">2024-06-19T07:15:00Z</dcterms:modified>
</cp:coreProperties>
</file>