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C87" w:rsidRDefault="00D5370C" w:rsidP="00476CEE">
      <w:pPr>
        <w:jc w:val="center"/>
      </w:pPr>
      <w:bookmarkStart w:id="0" w:name="_GoBack"/>
      <w:bookmarkEnd w:id="0"/>
      <w:r>
        <w:rPr>
          <w:rFonts w:ascii="Cambria" w:hAnsi="Cambria"/>
          <w:b/>
          <w:bCs/>
          <w:noProof/>
          <w:sz w:val="36"/>
          <w:szCs w:val="36"/>
        </w:rPr>
        <w:drawing>
          <wp:inline distT="0" distB="0" distL="0" distR="0">
            <wp:extent cx="3789274" cy="1735105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SEI_podstawowa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009" b="20943"/>
                    <a:stretch/>
                  </pic:blipFill>
                  <pic:spPr bwMode="auto">
                    <a:xfrm>
                      <a:off x="0" y="0"/>
                      <a:ext cx="3841737" cy="17591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1C87" w:rsidRPr="003B7FCA" w:rsidRDefault="00371C87" w:rsidP="00476CEE">
      <w:pPr>
        <w:jc w:val="center"/>
      </w:pPr>
    </w:p>
    <w:p w:rsidR="00D5370C" w:rsidRDefault="00D5370C" w:rsidP="002054A6">
      <w:pPr>
        <w:autoSpaceDE w:val="0"/>
        <w:autoSpaceDN w:val="0"/>
        <w:adjustRightInd w:val="0"/>
        <w:spacing w:after="200" w:line="276" w:lineRule="auto"/>
        <w:jc w:val="center"/>
        <w:rPr>
          <w:rFonts w:ascii="Cambria" w:hAnsi="Cambria"/>
          <w:b/>
          <w:bCs/>
          <w:noProof/>
          <w:sz w:val="36"/>
          <w:szCs w:val="36"/>
        </w:rPr>
      </w:pPr>
    </w:p>
    <w:p w:rsidR="00B03CE7" w:rsidRPr="00597504" w:rsidRDefault="00AF6D4B" w:rsidP="002054A6">
      <w:pPr>
        <w:autoSpaceDE w:val="0"/>
        <w:autoSpaceDN w:val="0"/>
        <w:adjustRightInd w:val="0"/>
        <w:spacing w:after="200" w:line="276" w:lineRule="auto"/>
        <w:jc w:val="center"/>
        <w:rPr>
          <w:rFonts w:ascii="Cambria" w:hAnsi="Cambria"/>
          <w:b/>
          <w:bCs/>
          <w:sz w:val="36"/>
          <w:szCs w:val="36"/>
        </w:rPr>
      </w:pPr>
      <w:r w:rsidRPr="00597504">
        <w:rPr>
          <w:rFonts w:ascii="Cambria" w:hAnsi="Cambria"/>
          <w:b/>
          <w:bCs/>
          <w:sz w:val="36"/>
          <w:szCs w:val="36"/>
        </w:rPr>
        <w:t>Wydział Nauk o Człowieku</w:t>
      </w:r>
    </w:p>
    <w:p w:rsidR="002054A6" w:rsidRDefault="002054A6" w:rsidP="000F549B">
      <w:pPr>
        <w:keepNext/>
        <w:autoSpaceDE w:val="0"/>
        <w:autoSpaceDN w:val="0"/>
        <w:adjustRightInd w:val="0"/>
        <w:spacing w:line="360" w:lineRule="auto"/>
        <w:jc w:val="center"/>
        <w:rPr>
          <w:rFonts w:ascii="Cambria" w:hAnsi="Cambria" w:cs="Bookman Old Style"/>
          <w:b/>
          <w:bCs/>
          <w:sz w:val="28"/>
          <w:szCs w:val="28"/>
        </w:rPr>
      </w:pPr>
      <w:r w:rsidRPr="00597504">
        <w:rPr>
          <w:rFonts w:ascii="Cambria" w:hAnsi="Cambria" w:cs="Bookman Old Style"/>
          <w:b/>
          <w:bCs/>
          <w:sz w:val="28"/>
          <w:szCs w:val="28"/>
        </w:rPr>
        <w:t>KIERUNEK PIELĘGNIARSTWO</w:t>
      </w:r>
      <w:r w:rsidR="00235B56">
        <w:rPr>
          <w:rFonts w:ascii="Cambria" w:hAnsi="Cambria" w:cs="Bookman Old Style"/>
          <w:b/>
          <w:bCs/>
          <w:sz w:val="28"/>
          <w:szCs w:val="28"/>
        </w:rPr>
        <w:t xml:space="preserve"> </w:t>
      </w:r>
    </w:p>
    <w:p w:rsidR="00235B56" w:rsidRPr="00597504" w:rsidRDefault="00235B56" w:rsidP="000F549B">
      <w:pPr>
        <w:keepNext/>
        <w:autoSpaceDE w:val="0"/>
        <w:autoSpaceDN w:val="0"/>
        <w:adjustRightInd w:val="0"/>
        <w:spacing w:line="360" w:lineRule="auto"/>
        <w:jc w:val="center"/>
        <w:rPr>
          <w:rFonts w:ascii="Cambria" w:hAnsi="Cambria" w:cs="Bookman Old Style"/>
          <w:b/>
          <w:bCs/>
          <w:sz w:val="28"/>
          <w:szCs w:val="28"/>
        </w:rPr>
      </w:pPr>
      <w:r>
        <w:rPr>
          <w:rFonts w:ascii="Cambria" w:hAnsi="Cambria" w:cs="Bookman Old Style"/>
          <w:b/>
          <w:bCs/>
          <w:sz w:val="28"/>
          <w:szCs w:val="28"/>
        </w:rPr>
        <w:t>I STOPNIA</w:t>
      </w:r>
    </w:p>
    <w:p w:rsidR="002054A6" w:rsidRPr="00597504" w:rsidRDefault="002054A6" w:rsidP="002054A6">
      <w:pPr>
        <w:autoSpaceDE w:val="0"/>
        <w:autoSpaceDN w:val="0"/>
        <w:adjustRightInd w:val="0"/>
        <w:spacing w:after="200" w:line="276" w:lineRule="auto"/>
        <w:rPr>
          <w:rFonts w:ascii="Cambria" w:hAnsi="Cambria" w:cs="Calibri"/>
          <w:sz w:val="22"/>
          <w:szCs w:val="22"/>
        </w:rPr>
      </w:pPr>
    </w:p>
    <w:p w:rsidR="002054A6" w:rsidRPr="00597504" w:rsidRDefault="002054A6" w:rsidP="002054A6">
      <w:pPr>
        <w:autoSpaceDE w:val="0"/>
        <w:autoSpaceDN w:val="0"/>
        <w:adjustRightInd w:val="0"/>
        <w:spacing w:after="200" w:line="276" w:lineRule="auto"/>
        <w:rPr>
          <w:rFonts w:ascii="Cambria" w:hAnsi="Cambria" w:cs="Calibri"/>
          <w:sz w:val="22"/>
          <w:szCs w:val="22"/>
        </w:rPr>
      </w:pPr>
    </w:p>
    <w:p w:rsidR="002054A6" w:rsidRPr="00597504" w:rsidRDefault="002054A6" w:rsidP="0077362E">
      <w:pPr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="Cambria" w:hAnsi="Cambria" w:cs="Bookman Old Style"/>
          <w:b/>
          <w:bCs/>
          <w:sz w:val="48"/>
          <w:szCs w:val="48"/>
        </w:rPr>
      </w:pPr>
      <w:r w:rsidRPr="00597504">
        <w:rPr>
          <w:rFonts w:ascii="Cambria" w:hAnsi="Cambria" w:cs="Bookman Old Style"/>
          <w:b/>
          <w:bCs/>
          <w:sz w:val="48"/>
          <w:szCs w:val="48"/>
        </w:rPr>
        <w:t>DZIENNICZEK</w:t>
      </w:r>
    </w:p>
    <w:p w:rsidR="00476CEE" w:rsidRDefault="002054A6" w:rsidP="0077362E">
      <w:pPr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="Cambria" w:hAnsi="Cambria" w:cs="Bookman Old Style"/>
          <w:b/>
          <w:bCs/>
          <w:sz w:val="48"/>
          <w:szCs w:val="48"/>
        </w:rPr>
      </w:pPr>
      <w:r w:rsidRPr="00597504">
        <w:rPr>
          <w:rFonts w:ascii="Cambria" w:hAnsi="Cambria" w:cs="Bookman Old Style"/>
          <w:b/>
          <w:bCs/>
          <w:sz w:val="48"/>
          <w:szCs w:val="48"/>
        </w:rPr>
        <w:t xml:space="preserve">UMIEJĘTNOŚCI PRAKTYCZNYCH </w:t>
      </w:r>
    </w:p>
    <w:p w:rsidR="002054A6" w:rsidRPr="00597504" w:rsidRDefault="002054A6" w:rsidP="0077362E">
      <w:pPr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="Cambria" w:hAnsi="Cambria" w:cs="Bookman Old Style"/>
          <w:b/>
          <w:bCs/>
          <w:sz w:val="48"/>
          <w:szCs w:val="48"/>
        </w:rPr>
      </w:pPr>
      <w:r w:rsidRPr="00597504">
        <w:rPr>
          <w:rFonts w:ascii="Cambria" w:hAnsi="Cambria" w:cs="Bookman Old Style"/>
          <w:b/>
          <w:bCs/>
          <w:sz w:val="48"/>
          <w:szCs w:val="48"/>
        </w:rPr>
        <w:t>I KOMPETENCJI SPOŁECZNYCH</w:t>
      </w:r>
    </w:p>
    <w:p w:rsidR="006319F7" w:rsidRPr="00476CEE" w:rsidRDefault="002054A6" w:rsidP="00476CEE">
      <w:pPr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="Calibri" w:hAnsi="Calibri" w:cs="Calibri"/>
          <w:b/>
          <w:bCs/>
          <w:sz w:val="32"/>
          <w:szCs w:val="32"/>
        </w:rPr>
      </w:pPr>
      <w:r w:rsidRPr="00597504">
        <w:rPr>
          <w:rFonts w:ascii="Cambria" w:hAnsi="Cambria" w:cs="Bookman Old Style"/>
          <w:b/>
          <w:bCs/>
          <w:sz w:val="48"/>
          <w:szCs w:val="48"/>
        </w:rPr>
        <w:t>W ZAWODZIE PIELĘGNIARKI</w:t>
      </w:r>
    </w:p>
    <w:p w:rsidR="00476CEE" w:rsidRPr="003B7FCA" w:rsidRDefault="00476CEE" w:rsidP="00476CEE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476CEE" w:rsidRPr="003B7FCA" w:rsidRDefault="00476CEE" w:rsidP="00476CEE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476CEE" w:rsidRPr="003B7FCA" w:rsidRDefault="00476CEE" w:rsidP="00476CEE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  <w:r w:rsidRPr="003B7FCA">
        <w:rPr>
          <w:rFonts w:asciiTheme="majorHAnsi" w:hAnsiTheme="majorHAnsi" w:cs="Calibri"/>
          <w:sz w:val="28"/>
          <w:szCs w:val="28"/>
        </w:rPr>
        <w:t>------------------------------------------------------------------------------------------</w:t>
      </w:r>
    </w:p>
    <w:p w:rsidR="00476CEE" w:rsidRPr="003B7FCA" w:rsidRDefault="00476CEE" w:rsidP="00476CEE">
      <w:pPr>
        <w:autoSpaceDE w:val="0"/>
        <w:autoSpaceDN w:val="0"/>
        <w:adjustRightInd w:val="0"/>
        <w:jc w:val="center"/>
        <w:rPr>
          <w:rFonts w:asciiTheme="majorHAnsi" w:hAnsiTheme="majorHAnsi" w:cs="Calibri"/>
          <w:i/>
          <w:iCs/>
          <w:sz w:val="28"/>
          <w:szCs w:val="28"/>
        </w:rPr>
      </w:pPr>
      <w:r w:rsidRPr="003B7FCA">
        <w:rPr>
          <w:rFonts w:asciiTheme="majorHAnsi" w:hAnsiTheme="majorHAnsi" w:cs="Calibri"/>
          <w:i/>
          <w:iCs/>
          <w:sz w:val="28"/>
          <w:szCs w:val="28"/>
        </w:rPr>
        <w:t>Imię i nazwisko</w:t>
      </w:r>
    </w:p>
    <w:p w:rsidR="00476CEE" w:rsidRPr="003B7FCA" w:rsidRDefault="00476CEE" w:rsidP="00476CEE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6319F7" w:rsidRDefault="006319F7" w:rsidP="00F86BA1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bCs/>
          <w:sz w:val="36"/>
          <w:szCs w:val="36"/>
        </w:rPr>
      </w:pPr>
    </w:p>
    <w:p w:rsidR="00AD53F3" w:rsidRDefault="00AD53F3" w:rsidP="00F86BA1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bCs/>
          <w:sz w:val="36"/>
          <w:szCs w:val="36"/>
        </w:rPr>
      </w:pPr>
    </w:p>
    <w:p w:rsidR="00AD53F3" w:rsidRPr="00280361" w:rsidRDefault="00AD53F3" w:rsidP="00F86BA1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bCs/>
          <w:sz w:val="36"/>
          <w:szCs w:val="36"/>
        </w:rPr>
      </w:pPr>
    </w:p>
    <w:p w:rsidR="006319F7" w:rsidRPr="00280361" w:rsidRDefault="006319F7" w:rsidP="00F86BA1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bCs/>
          <w:sz w:val="36"/>
          <w:szCs w:val="36"/>
        </w:rPr>
      </w:pPr>
    </w:p>
    <w:p w:rsidR="002054A6" w:rsidRPr="003B7FCA" w:rsidRDefault="00476CEE" w:rsidP="002054A6">
      <w:pPr>
        <w:keepNext/>
        <w:autoSpaceDE w:val="0"/>
        <w:autoSpaceDN w:val="0"/>
        <w:adjustRightInd w:val="0"/>
        <w:jc w:val="center"/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>LUBLIN 202</w:t>
      </w:r>
      <w:r w:rsidR="00D5370C">
        <w:rPr>
          <w:rFonts w:asciiTheme="majorHAnsi" w:hAnsiTheme="majorHAnsi"/>
          <w:b/>
          <w:bCs/>
          <w:sz w:val="28"/>
          <w:szCs w:val="28"/>
        </w:rPr>
        <w:t>4</w:t>
      </w:r>
    </w:p>
    <w:p w:rsidR="00235B56" w:rsidRDefault="002054A6" w:rsidP="005E3A6B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</w:rPr>
      </w:pPr>
      <w:r w:rsidRPr="00BF4DDF">
        <w:rPr>
          <w:rFonts w:ascii="Calibri" w:hAnsi="Calibri" w:cs="Calibri"/>
          <w:sz w:val="28"/>
          <w:szCs w:val="28"/>
        </w:rPr>
        <w:br w:type="page"/>
      </w:r>
    </w:p>
    <w:p w:rsidR="00235B56" w:rsidRDefault="00235B56" w:rsidP="005E3A6B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</w:rPr>
      </w:pPr>
    </w:p>
    <w:p w:rsidR="00235B56" w:rsidRDefault="00235B56" w:rsidP="005E3A6B">
      <w:pPr>
        <w:autoSpaceDE w:val="0"/>
        <w:autoSpaceDN w:val="0"/>
        <w:adjustRightInd w:val="0"/>
        <w:jc w:val="both"/>
        <w:rPr>
          <w:rFonts w:ascii="Calibri" w:hAnsi="Calibri" w:cs="Calibri"/>
          <w:sz w:val="28"/>
          <w:szCs w:val="28"/>
        </w:rPr>
      </w:pPr>
    </w:p>
    <w:p w:rsidR="00235B56" w:rsidRPr="00C742CD" w:rsidRDefault="00235B56" w:rsidP="005E3A6B">
      <w:pPr>
        <w:autoSpaceDE w:val="0"/>
        <w:autoSpaceDN w:val="0"/>
        <w:adjustRightInd w:val="0"/>
        <w:jc w:val="both"/>
        <w:rPr>
          <w:rFonts w:asciiTheme="majorHAnsi" w:hAnsiTheme="majorHAnsi" w:cs="Calibri"/>
          <w:sz w:val="28"/>
          <w:szCs w:val="28"/>
        </w:rPr>
      </w:pPr>
    </w:p>
    <w:p w:rsidR="004464AD" w:rsidRPr="005A478F" w:rsidRDefault="002054A6" w:rsidP="004464AD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  <w:iCs/>
          <w:sz w:val="28"/>
          <w:szCs w:val="28"/>
        </w:rPr>
      </w:pPr>
      <w:r w:rsidRPr="00C742CD">
        <w:rPr>
          <w:rFonts w:asciiTheme="majorHAnsi" w:hAnsiTheme="majorHAnsi"/>
          <w:bCs/>
          <w:sz w:val="28"/>
          <w:szCs w:val="28"/>
        </w:rPr>
        <w:t xml:space="preserve">Dzienniczek zawiera szczegółowe efekty </w:t>
      </w:r>
      <w:r w:rsidR="005E3A6B" w:rsidRPr="00C742CD">
        <w:rPr>
          <w:rFonts w:asciiTheme="majorHAnsi" w:hAnsiTheme="majorHAnsi"/>
          <w:bCs/>
          <w:sz w:val="28"/>
          <w:szCs w:val="28"/>
        </w:rPr>
        <w:t>uczenia</w:t>
      </w:r>
      <w:r w:rsidRPr="00C742CD">
        <w:rPr>
          <w:rFonts w:asciiTheme="majorHAnsi" w:hAnsiTheme="majorHAnsi"/>
          <w:bCs/>
          <w:sz w:val="28"/>
          <w:szCs w:val="28"/>
        </w:rPr>
        <w:t xml:space="preserve"> </w:t>
      </w:r>
      <w:r w:rsidR="005E3A6B" w:rsidRPr="00C742CD">
        <w:rPr>
          <w:rFonts w:asciiTheme="majorHAnsi" w:hAnsiTheme="majorHAnsi"/>
          <w:bCs/>
          <w:sz w:val="28"/>
          <w:szCs w:val="28"/>
        </w:rPr>
        <w:t xml:space="preserve">się </w:t>
      </w:r>
      <w:r w:rsidRPr="00C742CD">
        <w:rPr>
          <w:rFonts w:asciiTheme="majorHAnsi" w:hAnsiTheme="majorHAnsi"/>
          <w:bCs/>
          <w:sz w:val="28"/>
          <w:szCs w:val="28"/>
        </w:rPr>
        <w:t>umiejętności praktycznych i kompetencji społ</w:t>
      </w:r>
      <w:r w:rsidR="00F86BA1" w:rsidRPr="00C742CD">
        <w:rPr>
          <w:rFonts w:asciiTheme="majorHAnsi" w:hAnsiTheme="majorHAnsi"/>
          <w:bCs/>
          <w:sz w:val="28"/>
          <w:szCs w:val="28"/>
        </w:rPr>
        <w:t>ecznych zgodnie</w:t>
      </w:r>
      <w:r w:rsidRPr="00C742CD">
        <w:rPr>
          <w:rFonts w:asciiTheme="majorHAnsi" w:hAnsiTheme="majorHAnsi"/>
          <w:bCs/>
          <w:sz w:val="28"/>
          <w:szCs w:val="28"/>
        </w:rPr>
        <w:t xml:space="preserve"> </w:t>
      </w:r>
      <w:r w:rsidR="005E3A6B" w:rsidRPr="00C742CD">
        <w:rPr>
          <w:rFonts w:asciiTheme="majorHAnsi" w:hAnsiTheme="majorHAnsi"/>
          <w:bCs/>
          <w:sz w:val="28"/>
          <w:szCs w:val="28"/>
        </w:rPr>
        <w:t xml:space="preserve">z </w:t>
      </w:r>
      <w:r w:rsidR="00F86BA1" w:rsidRPr="00C742CD">
        <w:rPr>
          <w:rFonts w:asciiTheme="majorHAnsi" w:hAnsiTheme="majorHAnsi"/>
          <w:iCs/>
          <w:sz w:val="28"/>
          <w:szCs w:val="28"/>
        </w:rPr>
        <w:t xml:space="preserve">Rozporządzeniem Ministra Nauki i Szkolnictwa Wyższego z dnia </w:t>
      </w:r>
      <w:r w:rsidR="00E32029" w:rsidRPr="00C742CD">
        <w:rPr>
          <w:rFonts w:asciiTheme="majorHAnsi" w:hAnsiTheme="majorHAnsi"/>
          <w:iCs/>
          <w:sz w:val="28"/>
          <w:szCs w:val="28"/>
        </w:rPr>
        <w:t>26 lipca 2019 r.</w:t>
      </w:r>
      <w:r w:rsidR="00F86BA1" w:rsidRPr="00C742CD">
        <w:rPr>
          <w:rFonts w:asciiTheme="majorHAnsi" w:hAnsiTheme="majorHAnsi"/>
          <w:iCs/>
          <w:sz w:val="28"/>
          <w:szCs w:val="28"/>
        </w:rPr>
        <w:t xml:space="preserve"> </w:t>
      </w:r>
      <w:r w:rsidR="00E32029" w:rsidRPr="00C742CD">
        <w:rPr>
          <w:rFonts w:asciiTheme="majorHAnsi" w:hAnsiTheme="majorHAnsi" w:cs="Calibri"/>
          <w:bCs/>
          <w:sz w:val="28"/>
          <w:szCs w:val="28"/>
        </w:rPr>
        <w:t xml:space="preserve">w sprawie standardów kształcenia przygotowującego do wykonywania zawodu lekarza, lekarza dentysty, farmaceuty, pielęgniarki, położnej, diagnosty laboratoryjnego, fizjoterapeuty i </w:t>
      </w:r>
      <w:r w:rsidR="00E32029" w:rsidRPr="004464AD">
        <w:rPr>
          <w:rFonts w:asciiTheme="majorHAnsi" w:hAnsiTheme="majorHAnsi" w:cs="Calibri"/>
          <w:bCs/>
          <w:sz w:val="28"/>
          <w:szCs w:val="28"/>
        </w:rPr>
        <w:t>ratownika</w:t>
      </w:r>
      <w:r w:rsidR="00E32029" w:rsidRPr="004464AD">
        <w:rPr>
          <w:rFonts w:asciiTheme="majorHAnsi" w:hAnsiTheme="majorHAnsi" w:cs="TimesNewRomanPS-BoldMT"/>
          <w:bCs/>
          <w:sz w:val="20"/>
          <w:szCs w:val="20"/>
        </w:rPr>
        <w:t xml:space="preserve"> </w:t>
      </w:r>
      <w:r w:rsidR="004464AD" w:rsidRPr="005A478F">
        <w:rPr>
          <w:rFonts w:ascii="Cambria" w:hAnsi="Cambria"/>
          <w:sz w:val="28"/>
          <w:szCs w:val="28"/>
        </w:rPr>
        <w:t>(</w:t>
      </w:r>
      <w:proofErr w:type="spellStart"/>
      <w:r w:rsidR="004464AD" w:rsidRPr="005A478F">
        <w:rPr>
          <w:rFonts w:ascii="Cambria" w:hAnsi="Cambria"/>
          <w:sz w:val="28"/>
          <w:szCs w:val="28"/>
        </w:rPr>
        <w:t>t.j</w:t>
      </w:r>
      <w:proofErr w:type="spellEnd"/>
      <w:r w:rsidR="004464AD" w:rsidRPr="005A478F">
        <w:rPr>
          <w:rFonts w:ascii="Cambria" w:hAnsi="Cambria"/>
          <w:sz w:val="28"/>
          <w:szCs w:val="28"/>
        </w:rPr>
        <w:t xml:space="preserve">. Dz. U. z 2021 r. poz. 755 z </w:t>
      </w:r>
      <w:proofErr w:type="spellStart"/>
      <w:r w:rsidR="004464AD" w:rsidRPr="005A478F">
        <w:rPr>
          <w:rFonts w:ascii="Cambria" w:hAnsi="Cambria"/>
          <w:sz w:val="28"/>
          <w:szCs w:val="28"/>
        </w:rPr>
        <w:t>późn</w:t>
      </w:r>
      <w:proofErr w:type="spellEnd"/>
      <w:r w:rsidR="004464AD" w:rsidRPr="005A478F">
        <w:rPr>
          <w:rFonts w:ascii="Cambria" w:hAnsi="Cambria"/>
          <w:sz w:val="28"/>
          <w:szCs w:val="28"/>
        </w:rPr>
        <w:t>. zm.).</w:t>
      </w:r>
    </w:p>
    <w:p w:rsidR="00E32029" w:rsidRPr="00D2075B" w:rsidRDefault="00E32029" w:rsidP="004464AD">
      <w:pPr>
        <w:autoSpaceDE w:val="0"/>
        <w:autoSpaceDN w:val="0"/>
        <w:adjustRightInd w:val="0"/>
        <w:jc w:val="both"/>
        <w:rPr>
          <w:rFonts w:asciiTheme="majorHAnsi" w:hAnsiTheme="majorHAnsi"/>
          <w:b/>
          <w:iCs/>
          <w:sz w:val="28"/>
          <w:szCs w:val="28"/>
        </w:rPr>
      </w:pPr>
    </w:p>
    <w:p w:rsidR="002054A6" w:rsidRPr="00D2075B" w:rsidRDefault="002054A6" w:rsidP="00F86BA1">
      <w:pPr>
        <w:autoSpaceDE w:val="0"/>
        <w:autoSpaceDN w:val="0"/>
        <w:adjustRightInd w:val="0"/>
        <w:jc w:val="center"/>
        <w:rPr>
          <w:rFonts w:asciiTheme="majorHAnsi" w:hAnsiTheme="majorHAnsi" w:cs="TimesNewRoman,Bold"/>
          <w:b/>
          <w:bCs/>
          <w:sz w:val="28"/>
          <w:szCs w:val="28"/>
        </w:rPr>
      </w:pPr>
    </w:p>
    <w:p w:rsidR="00BF4DDF" w:rsidRPr="00D2075B" w:rsidRDefault="00BF4DDF" w:rsidP="00F86BA1">
      <w:pPr>
        <w:autoSpaceDE w:val="0"/>
        <w:autoSpaceDN w:val="0"/>
        <w:adjustRightInd w:val="0"/>
        <w:jc w:val="center"/>
        <w:rPr>
          <w:rFonts w:asciiTheme="majorHAnsi" w:hAnsiTheme="majorHAnsi" w:cs="TimesNewRoman,Bold"/>
          <w:b/>
          <w:bCs/>
          <w:sz w:val="28"/>
          <w:szCs w:val="28"/>
        </w:rPr>
      </w:pPr>
    </w:p>
    <w:p w:rsidR="00BF4DDF" w:rsidRPr="00D2075B" w:rsidRDefault="00BF4DDF" w:rsidP="00F86BA1">
      <w:pPr>
        <w:autoSpaceDE w:val="0"/>
        <w:autoSpaceDN w:val="0"/>
        <w:adjustRightInd w:val="0"/>
        <w:jc w:val="center"/>
        <w:rPr>
          <w:rFonts w:asciiTheme="majorHAnsi" w:hAnsiTheme="majorHAnsi" w:cs="TimesNewRoman,Bold"/>
          <w:b/>
          <w:bCs/>
          <w:sz w:val="28"/>
          <w:szCs w:val="28"/>
        </w:rPr>
      </w:pPr>
    </w:p>
    <w:p w:rsidR="00BF4DDF" w:rsidRPr="00D2075B" w:rsidRDefault="00BF4DDF" w:rsidP="00F86BA1">
      <w:pPr>
        <w:autoSpaceDE w:val="0"/>
        <w:autoSpaceDN w:val="0"/>
        <w:adjustRightInd w:val="0"/>
        <w:jc w:val="center"/>
        <w:rPr>
          <w:rFonts w:asciiTheme="majorHAnsi" w:hAnsiTheme="majorHAnsi" w:cs="TimesNewRoman,Bold"/>
          <w:b/>
          <w:bCs/>
          <w:sz w:val="28"/>
          <w:szCs w:val="28"/>
        </w:rPr>
      </w:pPr>
    </w:p>
    <w:p w:rsidR="00BF4DDF" w:rsidRPr="00D2075B" w:rsidRDefault="00BF4DDF" w:rsidP="00F86BA1">
      <w:pPr>
        <w:autoSpaceDE w:val="0"/>
        <w:autoSpaceDN w:val="0"/>
        <w:adjustRightInd w:val="0"/>
        <w:jc w:val="center"/>
        <w:rPr>
          <w:rFonts w:asciiTheme="majorHAnsi" w:hAnsiTheme="majorHAnsi" w:cs="TimesNewRoman,Bold"/>
          <w:b/>
          <w:bCs/>
          <w:sz w:val="28"/>
          <w:szCs w:val="28"/>
        </w:rPr>
      </w:pPr>
    </w:p>
    <w:p w:rsidR="002054A6" w:rsidRPr="007B25EF" w:rsidRDefault="002054A6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2054A6" w:rsidRPr="007B25EF" w:rsidRDefault="002054A6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2054A6" w:rsidRPr="007B25EF" w:rsidRDefault="002054A6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2054A6" w:rsidRPr="007B25EF" w:rsidRDefault="002054A6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2054A6" w:rsidRPr="007B25EF" w:rsidRDefault="002054A6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2054A6" w:rsidRPr="007B25EF" w:rsidRDefault="002054A6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2054A6" w:rsidRPr="007B25EF" w:rsidRDefault="002054A6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2054A6" w:rsidRPr="007B25EF" w:rsidRDefault="002054A6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2054A6" w:rsidRPr="007B25EF" w:rsidRDefault="002054A6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3B7FCA" w:rsidRPr="007B25EF" w:rsidRDefault="003B7FCA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3B7FCA" w:rsidRPr="007B25EF" w:rsidRDefault="003B7FCA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3B7FCA" w:rsidRPr="007B25EF" w:rsidRDefault="003B7FCA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3B7FCA" w:rsidRPr="007B25EF" w:rsidRDefault="003B7FCA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3B7FCA" w:rsidRPr="007B25EF" w:rsidRDefault="003B7FCA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3B7FCA" w:rsidRPr="007B25EF" w:rsidRDefault="003B7FCA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3B7FCA" w:rsidRPr="007B25EF" w:rsidRDefault="003B7FCA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3B7FCA" w:rsidRPr="007B25EF" w:rsidRDefault="003B7FCA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3B7FCA" w:rsidRPr="007B25EF" w:rsidRDefault="003B7FCA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3B7FCA" w:rsidRDefault="003B7FCA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D97918" w:rsidRDefault="00D97918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D97918" w:rsidRDefault="00D97918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D97918" w:rsidRPr="007B25EF" w:rsidRDefault="00D97918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3B7FCA" w:rsidRPr="007B25EF" w:rsidRDefault="003B7FCA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3B7FCA" w:rsidRPr="007B25EF" w:rsidRDefault="003B7FCA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A85DA6" w:rsidRDefault="00A85DA6">
      <w:pPr>
        <w:rPr>
          <w:rFonts w:asciiTheme="majorHAnsi" w:hAnsiTheme="majorHAnsi" w:cs="Calibri"/>
          <w:i/>
          <w:iCs/>
          <w:sz w:val="28"/>
          <w:szCs w:val="28"/>
        </w:rPr>
      </w:pPr>
    </w:p>
    <w:p w:rsidR="00A85DA6" w:rsidRDefault="00A85DA6" w:rsidP="00235B56">
      <w:pPr>
        <w:autoSpaceDE w:val="0"/>
        <w:autoSpaceDN w:val="0"/>
        <w:adjustRightInd w:val="0"/>
        <w:rPr>
          <w:rFonts w:asciiTheme="majorHAnsi" w:hAnsiTheme="majorHAnsi" w:cs="Calibri"/>
          <w:i/>
          <w:iCs/>
          <w:sz w:val="28"/>
          <w:szCs w:val="28"/>
        </w:rPr>
      </w:pPr>
    </w:p>
    <w:p w:rsidR="00A85DA6" w:rsidRDefault="00A85DA6" w:rsidP="00235B56">
      <w:pPr>
        <w:autoSpaceDE w:val="0"/>
        <w:autoSpaceDN w:val="0"/>
        <w:adjustRightInd w:val="0"/>
        <w:rPr>
          <w:rFonts w:asciiTheme="majorHAnsi" w:hAnsiTheme="majorHAnsi" w:cs="Calibri"/>
          <w:i/>
          <w:iCs/>
          <w:sz w:val="28"/>
          <w:szCs w:val="28"/>
        </w:rPr>
      </w:pPr>
    </w:p>
    <w:p w:rsidR="00235B56" w:rsidRPr="003B7FCA" w:rsidRDefault="00235B56" w:rsidP="00235B56">
      <w:pPr>
        <w:autoSpaceDE w:val="0"/>
        <w:autoSpaceDN w:val="0"/>
        <w:adjustRightInd w:val="0"/>
        <w:rPr>
          <w:rFonts w:asciiTheme="majorHAnsi" w:hAnsiTheme="majorHAnsi" w:cs="Calibri"/>
          <w:i/>
          <w:iCs/>
          <w:sz w:val="28"/>
          <w:szCs w:val="28"/>
        </w:rPr>
      </w:pPr>
      <w:r w:rsidRPr="003B7FCA">
        <w:rPr>
          <w:rFonts w:asciiTheme="majorHAnsi" w:hAnsiTheme="majorHAnsi" w:cs="Calibri"/>
          <w:i/>
          <w:iCs/>
          <w:sz w:val="28"/>
          <w:szCs w:val="28"/>
        </w:rPr>
        <w:lastRenderedPageBreak/>
        <w:t>Pieczęć Wydziału</w:t>
      </w:r>
    </w:p>
    <w:p w:rsidR="002054A6" w:rsidRPr="007B25EF" w:rsidRDefault="002054A6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2054A6" w:rsidRPr="005E3A6B" w:rsidRDefault="002054A6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3B7FCA" w:rsidRDefault="003B7FCA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3B7FCA" w:rsidRDefault="003B7FCA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3B7FCA" w:rsidRPr="00280361" w:rsidRDefault="003B7FCA" w:rsidP="002054A6">
      <w:pPr>
        <w:autoSpaceDE w:val="0"/>
        <w:autoSpaceDN w:val="0"/>
        <w:adjustRightInd w:val="0"/>
        <w:rPr>
          <w:rFonts w:ascii="Calibri" w:hAnsi="Calibri" w:cs="TimesNewRoman,Bold"/>
          <w:b/>
          <w:bCs/>
          <w:sz w:val="28"/>
          <w:szCs w:val="28"/>
        </w:rPr>
      </w:pPr>
    </w:p>
    <w:p w:rsidR="002054A6" w:rsidRPr="00AD53F3" w:rsidRDefault="00AD53F3" w:rsidP="00AF6D4B">
      <w:pPr>
        <w:autoSpaceDE w:val="0"/>
        <w:autoSpaceDN w:val="0"/>
        <w:adjustRightInd w:val="0"/>
        <w:spacing w:after="200" w:line="276" w:lineRule="auto"/>
        <w:jc w:val="center"/>
        <w:rPr>
          <w:rFonts w:asciiTheme="majorHAnsi" w:hAnsiTheme="majorHAnsi"/>
          <w:b/>
          <w:bCs/>
          <w:sz w:val="50"/>
          <w:szCs w:val="50"/>
        </w:rPr>
      </w:pPr>
      <w:r w:rsidRPr="00AD53F3">
        <w:rPr>
          <w:rFonts w:asciiTheme="majorHAnsi" w:hAnsiTheme="majorHAnsi"/>
          <w:b/>
          <w:bCs/>
          <w:sz w:val="50"/>
          <w:szCs w:val="50"/>
        </w:rPr>
        <w:t>Lubelska Akademia WSEI</w:t>
      </w:r>
    </w:p>
    <w:p w:rsidR="00B03CE7" w:rsidRPr="003B7FCA" w:rsidRDefault="00B03CE7" w:rsidP="00AF6D4B">
      <w:pPr>
        <w:autoSpaceDE w:val="0"/>
        <w:autoSpaceDN w:val="0"/>
        <w:adjustRightInd w:val="0"/>
        <w:spacing w:after="200" w:line="276" w:lineRule="auto"/>
        <w:jc w:val="center"/>
        <w:rPr>
          <w:rFonts w:asciiTheme="majorHAnsi" w:hAnsiTheme="majorHAnsi"/>
          <w:b/>
          <w:bCs/>
          <w:sz w:val="36"/>
          <w:szCs w:val="36"/>
        </w:rPr>
      </w:pPr>
      <w:r w:rsidRPr="003B7FCA">
        <w:rPr>
          <w:rFonts w:asciiTheme="majorHAnsi" w:hAnsiTheme="majorHAnsi"/>
          <w:b/>
          <w:bCs/>
          <w:sz w:val="36"/>
          <w:szCs w:val="36"/>
        </w:rPr>
        <w:t xml:space="preserve">Wydział Nauk o </w:t>
      </w:r>
      <w:r w:rsidR="00AF6D4B" w:rsidRPr="003B7FCA">
        <w:rPr>
          <w:rFonts w:asciiTheme="majorHAnsi" w:hAnsiTheme="majorHAnsi"/>
          <w:b/>
          <w:bCs/>
          <w:sz w:val="36"/>
          <w:szCs w:val="36"/>
        </w:rPr>
        <w:t>Człowieku</w:t>
      </w:r>
    </w:p>
    <w:p w:rsidR="002054A6" w:rsidRDefault="002054A6" w:rsidP="00235B56">
      <w:pPr>
        <w:keepNext/>
        <w:autoSpaceDE w:val="0"/>
        <w:autoSpaceDN w:val="0"/>
        <w:adjustRightInd w:val="0"/>
        <w:spacing w:line="360" w:lineRule="auto"/>
        <w:jc w:val="center"/>
        <w:rPr>
          <w:rFonts w:asciiTheme="majorHAnsi" w:hAnsiTheme="majorHAnsi"/>
          <w:b/>
          <w:bCs/>
          <w:sz w:val="28"/>
          <w:szCs w:val="28"/>
        </w:rPr>
      </w:pPr>
      <w:r w:rsidRPr="003B7FCA">
        <w:rPr>
          <w:rFonts w:asciiTheme="majorHAnsi" w:hAnsiTheme="majorHAnsi"/>
          <w:b/>
          <w:bCs/>
          <w:sz w:val="28"/>
          <w:szCs w:val="28"/>
        </w:rPr>
        <w:t>KIERUNEK PIELĘGNIARSTWO</w:t>
      </w:r>
    </w:p>
    <w:p w:rsidR="00235B56" w:rsidRPr="003B7FCA" w:rsidRDefault="00235B56" w:rsidP="00235B56">
      <w:pPr>
        <w:keepNext/>
        <w:autoSpaceDE w:val="0"/>
        <w:autoSpaceDN w:val="0"/>
        <w:adjustRightInd w:val="0"/>
        <w:spacing w:line="360" w:lineRule="auto"/>
        <w:jc w:val="center"/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>I STOPNIA</w:t>
      </w:r>
    </w:p>
    <w:p w:rsidR="002054A6" w:rsidRPr="003B7FCA" w:rsidRDefault="002054A6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2054A6" w:rsidRPr="003B7FCA" w:rsidRDefault="002054A6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2054A6" w:rsidRPr="003B7FCA" w:rsidRDefault="002054A6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2054A6" w:rsidRPr="003B7FCA" w:rsidRDefault="002054A6" w:rsidP="00B03CE7">
      <w:pPr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Theme="majorHAnsi" w:hAnsiTheme="majorHAnsi" w:cs="Bookman Old Style"/>
          <w:b/>
          <w:bCs/>
          <w:sz w:val="40"/>
          <w:szCs w:val="40"/>
        </w:rPr>
      </w:pPr>
      <w:r w:rsidRPr="003B7FCA">
        <w:rPr>
          <w:rFonts w:asciiTheme="majorHAnsi" w:hAnsiTheme="majorHAnsi" w:cs="Bookman Old Style"/>
          <w:b/>
          <w:bCs/>
          <w:sz w:val="40"/>
          <w:szCs w:val="40"/>
        </w:rPr>
        <w:t>DZIENNICZEK</w:t>
      </w:r>
    </w:p>
    <w:p w:rsidR="002054A6" w:rsidRPr="003B7FCA" w:rsidRDefault="002054A6" w:rsidP="00B03CE7">
      <w:pPr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Theme="majorHAnsi" w:hAnsiTheme="majorHAnsi" w:cs="Bookman Old Style"/>
          <w:b/>
          <w:bCs/>
          <w:sz w:val="40"/>
          <w:szCs w:val="40"/>
        </w:rPr>
      </w:pPr>
      <w:r w:rsidRPr="003B7FCA">
        <w:rPr>
          <w:rFonts w:asciiTheme="majorHAnsi" w:hAnsiTheme="majorHAnsi" w:cs="Bookman Old Style"/>
          <w:b/>
          <w:bCs/>
          <w:sz w:val="40"/>
          <w:szCs w:val="40"/>
        </w:rPr>
        <w:t>UMIEJĘTNOŚCI PRAKTYCZNYCH</w:t>
      </w:r>
      <w:r w:rsidR="00B03CE7" w:rsidRPr="003B7FCA">
        <w:rPr>
          <w:rFonts w:asciiTheme="majorHAnsi" w:hAnsiTheme="majorHAnsi" w:cs="Bookman Old Style"/>
          <w:b/>
          <w:bCs/>
          <w:sz w:val="40"/>
          <w:szCs w:val="40"/>
        </w:rPr>
        <w:t xml:space="preserve"> I</w:t>
      </w:r>
      <w:r w:rsidR="002E4CE7" w:rsidRPr="003B7FCA">
        <w:rPr>
          <w:rFonts w:asciiTheme="majorHAnsi" w:hAnsiTheme="majorHAnsi" w:cs="Bookman Old Style"/>
          <w:b/>
          <w:bCs/>
          <w:sz w:val="40"/>
          <w:szCs w:val="40"/>
        </w:rPr>
        <w:t> </w:t>
      </w:r>
      <w:r w:rsidR="00B03CE7" w:rsidRPr="003B7FCA">
        <w:rPr>
          <w:rFonts w:asciiTheme="majorHAnsi" w:hAnsiTheme="majorHAnsi" w:cs="Bookman Old Style"/>
          <w:b/>
          <w:bCs/>
          <w:sz w:val="40"/>
          <w:szCs w:val="40"/>
        </w:rPr>
        <w:t>KOMPETENCJI SPOŁECZNYCH</w:t>
      </w:r>
    </w:p>
    <w:p w:rsidR="002054A6" w:rsidRPr="003B7FCA" w:rsidRDefault="002054A6" w:rsidP="00B03CE7">
      <w:pPr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Theme="majorHAnsi" w:hAnsiTheme="majorHAnsi" w:cs="Calibri"/>
          <w:b/>
          <w:bCs/>
          <w:sz w:val="44"/>
          <w:szCs w:val="44"/>
        </w:rPr>
      </w:pPr>
      <w:r w:rsidRPr="003B7FCA">
        <w:rPr>
          <w:rFonts w:asciiTheme="majorHAnsi" w:hAnsiTheme="majorHAnsi" w:cs="Bookman Old Style"/>
          <w:b/>
          <w:bCs/>
          <w:sz w:val="40"/>
          <w:szCs w:val="40"/>
        </w:rPr>
        <w:t>W ZAWODZIE PIELĘGNIARKI</w:t>
      </w:r>
    </w:p>
    <w:p w:rsidR="002054A6" w:rsidRPr="003B7FCA" w:rsidRDefault="002054A6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2054A6" w:rsidRPr="003B7FCA" w:rsidRDefault="002054A6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2054A6" w:rsidRDefault="002054A6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3B7FCA" w:rsidRDefault="003B7FCA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3B7FCA" w:rsidRDefault="003B7FCA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235B56" w:rsidRPr="003B7FCA" w:rsidRDefault="00235B56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2054A6" w:rsidRPr="003B7FCA" w:rsidRDefault="002054A6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2054A6" w:rsidRPr="003B7FCA" w:rsidRDefault="002054A6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  <w:r w:rsidRPr="003B7FCA">
        <w:rPr>
          <w:rFonts w:asciiTheme="majorHAnsi" w:hAnsiTheme="majorHAnsi" w:cs="Calibri"/>
          <w:sz w:val="28"/>
          <w:szCs w:val="28"/>
        </w:rPr>
        <w:t>------------------------------------------------------------------------------------------</w:t>
      </w:r>
    </w:p>
    <w:p w:rsidR="002054A6" w:rsidRPr="003B7FCA" w:rsidRDefault="002054A6" w:rsidP="002054A6">
      <w:pPr>
        <w:autoSpaceDE w:val="0"/>
        <w:autoSpaceDN w:val="0"/>
        <w:adjustRightInd w:val="0"/>
        <w:rPr>
          <w:rFonts w:asciiTheme="majorHAnsi" w:hAnsiTheme="majorHAnsi" w:cs="Calibri"/>
          <w:i/>
          <w:iCs/>
          <w:sz w:val="28"/>
          <w:szCs w:val="28"/>
        </w:rPr>
      </w:pPr>
      <w:r w:rsidRPr="003B7FCA">
        <w:rPr>
          <w:rFonts w:asciiTheme="majorHAnsi" w:hAnsiTheme="majorHAnsi" w:cs="Calibri"/>
          <w:i/>
          <w:iCs/>
          <w:sz w:val="28"/>
          <w:szCs w:val="28"/>
        </w:rPr>
        <w:t>Imię i nazwisko studenta</w:t>
      </w:r>
    </w:p>
    <w:p w:rsidR="002054A6" w:rsidRPr="003B7FCA" w:rsidRDefault="002054A6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C052E5" w:rsidRPr="003B7FCA" w:rsidRDefault="00C052E5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2054A6" w:rsidRPr="003B7FCA" w:rsidRDefault="002054A6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  <w:r w:rsidRPr="003B7FCA">
        <w:rPr>
          <w:rFonts w:asciiTheme="majorHAnsi" w:hAnsiTheme="majorHAnsi" w:cs="Calibri"/>
          <w:sz w:val="28"/>
          <w:szCs w:val="28"/>
        </w:rPr>
        <w:t>-------------------------------------------------------------------------------------------</w:t>
      </w:r>
    </w:p>
    <w:p w:rsidR="002054A6" w:rsidRPr="003B7FCA" w:rsidRDefault="002054A6" w:rsidP="002054A6">
      <w:pPr>
        <w:autoSpaceDE w:val="0"/>
        <w:autoSpaceDN w:val="0"/>
        <w:adjustRightInd w:val="0"/>
        <w:rPr>
          <w:rFonts w:asciiTheme="majorHAnsi" w:hAnsiTheme="majorHAnsi" w:cs="Calibri"/>
          <w:i/>
          <w:iCs/>
          <w:sz w:val="28"/>
          <w:szCs w:val="28"/>
        </w:rPr>
      </w:pPr>
      <w:r w:rsidRPr="003B7FCA">
        <w:rPr>
          <w:rFonts w:asciiTheme="majorHAnsi" w:hAnsiTheme="majorHAnsi" w:cs="Calibri"/>
          <w:i/>
          <w:iCs/>
          <w:sz w:val="28"/>
          <w:szCs w:val="28"/>
        </w:rPr>
        <w:t>Numer albumu</w:t>
      </w:r>
    </w:p>
    <w:p w:rsidR="002054A6" w:rsidRPr="003B7FCA" w:rsidRDefault="002054A6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2054A6" w:rsidRPr="003B7FCA" w:rsidRDefault="002054A6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2054A6" w:rsidRPr="003B7FCA" w:rsidRDefault="002054A6" w:rsidP="002054A6">
      <w:pPr>
        <w:autoSpaceDE w:val="0"/>
        <w:autoSpaceDN w:val="0"/>
        <w:adjustRightInd w:val="0"/>
        <w:rPr>
          <w:rFonts w:asciiTheme="majorHAnsi" w:hAnsiTheme="majorHAnsi" w:cs="Calibri"/>
          <w:sz w:val="28"/>
          <w:szCs w:val="28"/>
        </w:rPr>
      </w:pPr>
    </w:p>
    <w:p w:rsidR="002054A6" w:rsidRPr="00280361" w:rsidRDefault="002054A6" w:rsidP="002054A6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:rsidR="002054A6" w:rsidRPr="003B7FCA" w:rsidRDefault="00C052E5" w:rsidP="002054A6">
      <w:pPr>
        <w:autoSpaceDE w:val="0"/>
        <w:autoSpaceDN w:val="0"/>
        <w:adjustRightInd w:val="0"/>
        <w:jc w:val="center"/>
        <w:rPr>
          <w:rFonts w:asciiTheme="majorHAnsi" w:hAnsiTheme="majorHAnsi"/>
          <w:b/>
          <w:bCs/>
          <w:sz w:val="32"/>
          <w:szCs w:val="28"/>
        </w:rPr>
      </w:pPr>
      <w:r>
        <w:rPr>
          <w:rFonts w:ascii="Calibri" w:hAnsi="Calibri"/>
          <w:b/>
          <w:bCs/>
          <w:sz w:val="32"/>
          <w:szCs w:val="28"/>
        </w:rPr>
        <w:br w:type="page"/>
      </w:r>
      <w:r w:rsidR="00024E40" w:rsidRPr="003B7FCA">
        <w:rPr>
          <w:rFonts w:asciiTheme="majorHAnsi" w:hAnsiTheme="majorHAnsi"/>
          <w:b/>
          <w:bCs/>
          <w:sz w:val="32"/>
          <w:szCs w:val="28"/>
        </w:rPr>
        <w:lastRenderedPageBreak/>
        <w:t>SPIS TREŚCI</w:t>
      </w:r>
    </w:p>
    <w:p w:rsidR="002054A6" w:rsidRPr="00852266" w:rsidRDefault="002054A6" w:rsidP="00C4053E">
      <w:pPr>
        <w:autoSpaceDE w:val="0"/>
        <w:autoSpaceDN w:val="0"/>
        <w:adjustRightInd w:val="0"/>
        <w:spacing w:line="360" w:lineRule="auto"/>
        <w:jc w:val="center"/>
        <w:rPr>
          <w:rFonts w:asciiTheme="majorHAnsi" w:hAnsiTheme="majorHAnsi"/>
          <w:b/>
          <w:bCs/>
        </w:rPr>
      </w:pPr>
    </w:p>
    <w:p w:rsidR="00852266" w:rsidRPr="00852266" w:rsidRDefault="007129AD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r w:rsidRPr="00852266">
        <w:rPr>
          <w:bCs/>
          <w:sz w:val="24"/>
          <w:szCs w:val="24"/>
          <w:lang w:val="en-US"/>
        </w:rPr>
        <w:fldChar w:fldCharType="begin"/>
      </w:r>
      <w:r w:rsidR="00BC46B0" w:rsidRPr="00852266">
        <w:rPr>
          <w:bCs/>
          <w:sz w:val="24"/>
          <w:szCs w:val="24"/>
          <w:lang w:val="en-US"/>
        </w:rPr>
        <w:instrText xml:space="preserve"> TOC \o "1-3" \h \z \u </w:instrText>
      </w:r>
      <w:r w:rsidRPr="00852266">
        <w:rPr>
          <w:bCs/>
          <w:sz w:val="24"/>
          <w:szCs w:val="24"/>
          <w:lang w:val="en-US"/>
        </w:rPr>
        <w:fldChar w:fldCharType="separate"/>
      </w:r>
      <w:hyperlink w:anchor="_Toc114428867" w:history="1">
        <w:r w:rsidR="00852266" w:rsidRPr="00852266">
          <w:rPr>
            <w:rStyle w:val="Hipercze"/>
            <w:sz w:val="24"/>
            <w:szCs w:val="24"/>
          </w:rPr>
          <w:t>Zakres kształcenia praktycznego na kierunku Pielęgniarstwo I stopnia</w:t>
        </w:r>
        <w:r w:rsidR="00852266" w:rsidRPr="00852266">
          <w:rPr>
            <w:webHidden/>
            <w:sz w:val="24"/>
            <w:szCs w:val="24"/>
          </w:rPr>
          <w:tab/>
        </w:r>
        <w:r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_Toc114428867 \h </w:instrText>
        </w:r>
        <w:r w:rsidRPr="00852266">
          <w:rPr>
            <w:webHidden/>
            <w:sz w:val="24"/>
            <w:szCs w:val="24"/>
          </w:rPr>
        </w:r>
        <w:r w:rsidRPr="00852266">
          <w:rPr>
            <w:webHidden/>
            <w:sz w:val="24"/>
            <w:szCs w:val="24"/>
          </w:rPr>
          <w:fldChar w:fldCharType="separate"/>
        </w:r>
        <w:r w:rsidR="0029452B">
          <w:rPr>
            <w:webHidden/>
            <w:sz w:val="24"/>
            <w:szCs w:val="24"/>
          </w:rPr>
          <w:t>5</w:t>
        </w:r>
        <w:r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29452B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68" w:history="1">
        <w:r w:rsidR="00852266" w:rsidRPr="00852266">
          <w:rPr>
            <w:rStyle w:val="Hipercze"/>
            <w:sz w:val="24"/>
            <w:szCs w:val="24"/>
          </w:rPr>
          <w:t xml:space="preserve">Kryteria oceny umiejętności praktycznych </w:t>
        </w:r>
        <w:r w:rsidR="00852266" w:rsidRPr="00852266">
          <w:rPr>
            <w:rStyle w:val="Hipercze"/>
            <w:rFonts w:cs="Bookman Old Style"/>
            <w:sz w:val="24"/>
            <w:szCs w:val="24"/>
          </w:rPr>
          <w:t>i kompetencji społecznych</w:t>
        </w:r>
        <w:r w:rsidR="00852266" w:rsidRPr="00852266">
          <w:rPr>
            <w:webHidden/>
            <w:sz w:val="24"/>
            <w:szCs w:val="24"/>
          </w:rPr>
          <w:tab/>
        </w:r>
        <w:r w:rsidR="007129AD"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_Toc114428868 \h </w:instrText>
        </w:r>
        <w:r w:rsidR="007129AD" w:rsidRPr="00852266">
          <w:rPr>
            <w:webHidden/>
            <w:sz w:val="24"/>
            <w:szCs w:val="24"/>
          </w:rPr>
        </w:r>
        <w:r w:rsidR="007129AD" w:rsidRPr="00852266">
          <w:rPr>
            <w:webHidden/>
            <w:sz w:val="24"/>
            <w:szCs w:val="24"/>
          </w:rPr>
          <w:fldChar w:fldCharType="separate"/>
        </w:r>
        <w:r>
          <w:rPr>
            <w:webHidden/>
            <w:sz w:val="24"/>
            <w:szCs w:val="24"/>
          </w:rPr>
          <w:t>7</w:t>
        </w:r>
        <w:r w:rsidR="007129AD"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29452B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69" w:history="1">
        <w:r w:rsidR="00852266" w:rsidRPr="00852266">
          <w:rPr>
            <w:rStyle w:val="Hipercze"/>
            <w:sz w:val="24"/>
            <w:szCs w:val="24"/>
          </w:rPr>
          <w:t>I.</w:t>
        </w:r>
        <w:r w:rsidR="00852266">
          <w:rPr>
            <w:rFonts w:asciiTheme="minorHAnsi" w:eastAsiaTheme="minorEastAsia" w:hAnsiTheme="minorHAnsi" w:cstheme="minorBidi"/>
            <w:b w:val="0"/>
            <w:sz w:val="24"/>
            <w:szCs w:val="24"/>
          </w:rPr>
          <w:t xml:space="preserve"> </w:t>
        </w:r>
        <w:r w:rsidR="00852266" w:rsidRPr="00852266">
          <w:rPr>
            <w:rStyle w:val="Hipercze"/>
            <w:sz w:val="24"/>
            <w:szCs w:val="24"/>
          </w:rPr>
          <w:t>PODSTAWY PIELĘGNIARSTWA</w:t>
        </w:r>
        <w:r w:rsidR="00852266" w:rsidRPr="00852266">
          <w:rPr>
            <w:webHidden/>
            <w:sz w:val="24"/>
            <w:szCs w:val="24"/>
          </w:rPr>
          <w:tab/>
        </w:r>
        <w:r w:rsidR="007129AD"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_Toc114428869 \h </w:instrText>
        </w:r>
        <w:r w:rsidR="007129AD" w:rsidRPr="00852266">
          <w:rPr>
            <w:webHidden/>
            <w:sz w:val="24"/>
            <w:szCs w:val="24"/>
          </w:rPr>
        </w:r>
        <w:r w:rsidR="007129AD" w:rsidRPr="00852266">
          <w:rPr>
            <w:webHidden/>
            <w:sz w:val="24"/>
            <w:szCs w:val="24"/>
          </w:rPr>
          <w:fldChar w:fldCharType="separate"/>
        </w:r>
        <w:r>
          <w:rPr>
            <w:webHidden/>
            <w:sz w:val="24"/>
            <w:szCs w:val="24"/>
          </w:rPr>
          <w:t>9</w:t>
        </w:r>
        <w:r w:rsidR="007129AD"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29452B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70" w:history="1">
        <w:r w:rsidR="00852266" w:rsidRPr="00852266">
          <w:rPr>
            <w:rStyle w:val="Hipercze"/>
            <w:sz w:val="24"/>
            <w:szCs w:val="24"/>
          </w:rPr>
          <w:t>Ia. PODSTAWY PIELĘGNIARSTWA</w:t>
        </w:r>
        <w:r w:rsidR="00852266" w:rsidRPr="00852266">
          <w:rPr>
            <w:webHidden/>
            <w:sz w:val="24"/>
            <w:szCs w:val="24"/>
          </w:rPr>
          <w:tab/>
        </w:r>
        <w:r w:rsidR="007129AD"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_Toc114428870 \h </w:instrText>
        </w:r>
        <w:r w:rsidR="007129AD" w:rsidRPr="00852266">
          <w:rPr>
            <w:webHidden/>
            <w:sz w:val="24"/>
            <w:szCs w:val="24"/>
          </w:rPr>
        </w:r>
        <w:r w:rsidR="007129AD" w:rsidRPr="00852266">
          <w:rPr>
            <w:webHidden/>
            <w:sz w:val="24"/>
            <w:szCs w:val="24"/>
          </w:rPr>
          <w:fldChar w:fldCharType="separate"/>
        </w:r>
        <w:r>
          <w:rPr>
            <w:webHidden/>
            <w:sz w:val="24"/>
            <w:szCs w:val="24"/>
          </w:rPr>
          <w:t>17</w:t>
        </w:r>
        <w:r w:rsidR="007129AD"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29452B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71" w:history="1">
        <w:r w:rsidR="00852266" w:rsidRPr="00852266">
          <w:rPr>
            <w:rStyle w:val="Hipercze"/>
            <w:sz w:val="24"/>
            <w:szCs w:val="24"/>
          </w:rPr>
          <w:t>II. PROMOCJA ZDROWIA</w:t>
        </w:r>
        <w:r w:rsidR="00852266" w:rsidRPr="00852266">
          <w:rPr>
            <w:webHidden/>
            <w:sz w:val="24"/>
            <w:szCs w:val="24"/>
          </w:rPr>
          <w:tab/>
        </w:r>
        <w:r w:rsidR="007129AD"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_Toc114428871 \h </w:instrText>
        </w:r>
        <w:r w:rsidR="007129AD" w:rsidRPr="00852266">
          <w:rPr>
            <w:webHidden/>
            <w:sz w:val="24"/>
            <w:szCs w:val="24"/>
          </w:rPr>
        </w:r>
        <w:r w:rsidR="007129AD" w:rsidRPr="00852266">
          <w:rPr>
            <w:webHidden/>
            <w:sz w:val="24"/>
            <w:szCs w:val="24"/>
          </w:rPr>
          <w:fldChar w:fldCharType="separate"/>
        </w:r>
        <w:r>
          <w:rPr>
            <w:webHidden/>
            <w:sz w:val="24"/>
            <w:szCs w:val="24"/>
          </w:rPr>
          <w:t>22</w:t>
        </w:r>
        <w:r w:rsidR="007129AD"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29452B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72" w:history="1">
        <w:r w:rsidR="00852266" w:rsidRPr="00852266">
          <w:rPr>
            <w:rStyle w:val="Hipercze"/>
            <w:sz w:val="24"/>
            <w:szCs w:val="24"/>
          </w:rPr>
          <w:t>III.</w:t>
        </w:r>
        <w:r w:rsidR="00852266">
          <w:rPr>
            <w:rFonts w:asciiTheme="minorHAnsi" w:eastAsiaTheme="minorEastAsia" w:hAnsiTheme="minorHAnsi" w:cstheme="minorBidi"/>
            <w:b w:val="0"/>
            <w:sz w:val="24"/>
            <w:szCs w:val="24"/>
          </w:rPr>
          <w:t xml:space="preserve"> </w:t>
        </w:r>
        <w:r w:rsidR="00852266" w:rsidRPr="00852266">
          <w:rPr>
            <w:rStyle w:val="Hipercze"/>
            <w:sz w:val="24"/>
            <w:szCs w:val="24"/>
          </w:rPr>
          <w:t>PODSTAWOWA OPIEKA ZDROWOTNA</w:t>
        </w:r>
        <w:r w:rsidR="00852266" w:rsidRPr="00852266">
          <w:rPr>
            <w:webHidden/>
            <w:sz w:val="24"/>
            <w:szCs w:val="24"/>
          </w:rPr>
          <w:tab/>
        </w:r>
        <w:r w:rsidR="007129AD"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_Toc114428872 \h </w:instrText>
        </w:r>
        <w:r w:rsidR="007129AD" w:rsidRPr="00852266">
          <w:rPr>
            <w:webHidden/>
            <w:sz w:val="24"/>
            <w:szCs w:val="24"/>
          </w:rPr>
        </w:r>
        <w:r w:rsidR="007129AD" w:rsidRPr="00852266">
          <w:rPr>
            <w:webHidden/>
            <w:sz w:val="24"/>
            <w:szCs w:val="24"/>
          </w:rPr>
          <w:fldChar w:fldCharType="separate"/>
        </w:r>
        <w:r>
          <w:rPr>
            <w:webHidden/>
            <w:sz w:val="24"/>
            <w:szCs w:val="24"/>
          </w:rPr>
          <w:t>23</w:t>
        </w:r>
        <w:r w:rsidR="007129AD"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29452B" w:rsidP="00852266">
      <w:pPr>
        <w:pStyle w:val="Spistreci1"/>
        <w:jc w:val="left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73" w:history="1">
        <w:r w:rsidR="00852266" w:rsidRPr="00852266">
          <w:rPr>
            <w:rStyle w:val="Hipercze"/>
            <w:sz w:val="24"/>
            <w:szCs w:val="24"/>
          </w:rPr>
          <w:t>IV.</w:t>
        </w:r>
        <w:r w:rsidR="00852266">
          <w:rPr>
            <w:rFonts w:asciiTheme="minorHAnsi" w:eastAsiaTheme="minorEastAsia" w:hAnsiTheme="minorHAnsi" w:cstheme="minorBidi"/>
            <w:b w:val="0"/>
            <w:sz w:val="24"/>
            <w:szCs w:val="24"/>
          </w:rPr>
          <w:t xml:space="preserve"> </w:t>
        </w:r>
        <w:r w:rsidR="00852266" w:rsidRPr="00852266">
          <w:rPr>
            <w:rStyle w:val="Hipercze"/>
            <w:sz w:val="24"/>
            <w:szCs w:val="24"/>
          </w:rPr>
          <w:t>POŁOŻNICTWO, GINEKOLOGIA I PIELĘGNIARSTWO POŁOŻNICZO-GINEKOLOGICZNE</w:t>
        </w:r>
        <w:r w:rsidR="00852266">
          <w:rPr>
            <w:rStyle w:val="Hipercze"/>
            <w:sz w:val="24"/>
            <w:szCs w:val="24"/>
          </w:rPr>
          <w:t xml:space="preserve"> </w:t>
        </w:r>
        <w:r w:rsidR="00852266" w:rsidRPr="00852266">
          <w:rPr>
            <w:webHidden/>
            <w:sz w:val="24"/>
            <w:szCs w:val="24"/>
          </w:rPr>
          <w:tab/>
        </w:r>
        <w:r w:rsidR="007129AD"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_Toc114428873 \h </w:instrText>
        </w:r>
        <w:r w:rsidR="007129AD" w:rsidRPr="00852266">
          <w:rPr>
            <w:webHidden/>
            <w:sz w:val="24"/>
            <w:szCs w:val="24"/>
          </w:rPr>
        </w:r>
        <w:r w:rsidR="007129AD" w:rsidRPr="00852266">
          <w:rPr>
            <w:webHidden/>
            <w:sz w:val="24"/>
            <w:szCs w:val="24"/>
          </w:rPr>
          <w:fldChar w:fldCharType="separate"/>
        </w:r>
        <w:r>
          <w:rPr>
            <w:webHidden/>
            <w:sz w:val="24"/>
            <w:szCs w:val="24"/>
          </w:rPr>
          <w:t>25</w:t>
        </w:r>
        <w:r w:rsidR="007129AD"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29452B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74" w:history="1">
        <w:r w:rsidR="00852266" w:rsidRPr="00852266">
          <w:rPr>
            <w:rStyle w:val="Hipercze"/>
            <w:sz w:val="24"/>
            <w:szCs w:val="24"/>
          </w:rPr>
          <w:t>V.</w:t>
        </w:r>
        <w:r w:rsidR="00852266">
          <w:rPr>
            <w:rFonts w:asciiTheme="minorHAnsi" w:eastAsiaTheme="minorEastAsia" w:hAnsiTheme="minorHAnsi" w:cstheme="minorBidi"/>
            <w:b w:val="0"/>
            <w:sz w:val="24"/>
            <w:szCs w:val="24"/>
          </w:rPr>
          <w:t xml:space="preserve"> </w:t>
        </w:r>
        <w:r w:rsidR="00852266" w:rsidRPr="00852266">
          <w:rPr>
            <w:rStyle w:val="Hipercze"/>
            <w:sz w:val="24"/>
            <w:szCs w:val="24"/>
          </w:rPr>
          <w:t>PEDIATRIA I PIELĘGNIARSTWO PEDIATRYCZNE</w:t>
        </w:r>
        <w:r w:rsidR="00852266" w:rsidRPr="00852266">
          <w:rPr>
            <w:webHidden/>
            <w:sz w:val="24"/>
            <w:szCs w:val="24"/>
          </w:rPr>
          <w:tab/>
        </w:r>
        <w:r w:rsidR="007129AD"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_Toc114428874 \h </w:instrText>
        </w:r>
        <w:r w:rsidR="007129AD" w:rsidRPr="00852266">
          <w:rPr>
            <w:webHidden/>
            <w:sz w:val="24"/>
            <w:szCs w:val="24"/>
          </w:rPr>
        </w:r>
        <w:r w:rsidR="007129AD" w:rsidRPr="00852266">
          <w:rPr>
            <w:webHidden/>
            <w:sz w:val="24"/>
            <w:szCs w:val="24"/>
          </w:rPr>
          <w:fldChar w:fldCharType="separate"/>
        </w:r>
        <w:r>
          <w:rPr>
            <w:webHidden/>
            <w:sz w:val="24"/>
            <w:szCs w:val="24"/>
          </w:rPr>
          <w:t>28</w:t>
        </w:r>
        <w:r w:rsidR="007129AD"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29452B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75" w:history="1">
        <w:r w:rsidR="00852266" w:rsidRPr="00852266">
          <w:rPr>
            <w:rStyle w:val="Hipercze"/>
            <w:sz w:val="24"/>
            <w:szCs w:val="24"/>
          </w:rPr>
          <w:t>VI.</w:t>
        </w:r>
        <w:r w:rsidR="00852266">
          <w:rPr>
            <w:rFonts w:asciiTheme="minorHAnsi" w:eastAsiaTheme="minorEastAsia" w:hAnsiTheme="minorHAnsi" w:cstheme="minorBidi"/>
            <w:b w:val="0"/>
            <w:sz w:val="24"/>
            <w:szCs w:val="24"/>
          </w:rPr>
          <w:t xml:space="preserve"> </w:t>
        </w:r>
        <w:r w:rsidR="00852266" w:rsidRPr="00852266">
          <w:rPr>
            <w:rStyle w:val="Hipercze"/>
            <w:sz w:val="24"/>
            <w:szCs w:val="24"/>
          </w:rPr>
          <w:t>CHOROBY WEWNĘTRZNE I PIELĘGNIARSTWO INTERNISTYCZNE</w:t>
        </w:r>
        <w:r w:rsidR="00852266" w:rsidRPr="00852266">
          <w:rPr>
            <w:webHidden/>
            <w:sz w:val="24"/>
            <w:szCs w:val="24"/>
          </w:rPr>
          <w:tab/>
        </w:r>
        <w:r w:rsidR="007129AD"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_Toc114428875 \h </w:instrText>
        </w:r>
        <w:r w:rsidR="007129AD" w:rsidRPr="00852266">
          <w:rPr>
            <w:webHidden/>
            <w:sz w:val="24"/>
            <w:szCs w:val="24"/>
          </w:rPr>
        </w:r>
        <w:r w:rsidR="007129AD" w:rsidRPr="00852266">
          <w:rPr>
            <w:webHidden/>
            <w:sz w:val="24"/>
            <w:szCs w:val="24"/>
          </w:rPr>
          <w:fldChar w:fldCharType="separate"/>
        </w:r>
        <w:r>
          <w:rPr>
            <w:webHidden/>
            <w:sz w:val="24"/>
            <w:szCs w:val="24"/>
          </w:rPr>
          <w:t>31</w:t>
        </w:r>
        <w:r w:rsidR="007129AD"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29452B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76" w:history="1">
        <w:r w:rsidR="00852266" w:rsidRPr="00852266">
          <w:rPr>
            <w:rStyle w:val="Hipercze"/>
            <w:sz w:val="24"/>
            <w:szCs w:val="24"/>
          </w:rPr>
          <w:t>VII.</w:t>
        </w:r>
        <w:r w:rsidR="00852266">
          <w:rPr>
            <w:rFonts w:asciiTheme="minorHAnsi" w:eastAsiaTheme="minorEastAsia" w:hAnsiTheme="minorHAnsi" w:cstheme="minorBidi"/>
            <w:b w:val="0"/>
            <w:sz w:val="24"/>
            <w:szCs w:val="24"/>
          </w:rPr>
          <w:t xml:space="preserve"> </w:t>
        </w:r>
        <w:r w:rsidR="00852266" w:rsidRPr="00852266">
          <w:rPr>
            <w:rStyle w:val="Hipercze"/>
            <w:sz w:val="24"/>
            <w:szCs w:val="24"/>
          </w:rPr>
          <w:t>CHIRURGIA I PIELĘGNIARSTWO CHIRURGICZNE</w:t>
        </w:r>
        <w:r w:rsidR="00852266" w:rsidRPr="00852266">
          <w:rPr>
            <w:webHidden/>
            <w:sz w:val="24"/>
            <w:szCs w:val="24"/>
          </w:rPr>
          <w:tab/>
        </w:r>
        <w:r w:rsidR="007129AD"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_Toc114428876 \h </w:instrText>
        </w:r>
        <w:r w:rsidR="007129AD" w:rsidRPr="00852266">
          <w:rPr>
            <w:webHidden/>
            <w:sz w:val="24"/>
            <w:szCs w:val="24"/>
          </w:rPr>
        </w:r>
        <w:r w:rsidR="007129AD" w:rsidRPr="00852266">
          <w:rPr>
            <w:webHidden/>
            <w:sz w:val="24"/>
            <w:szCs w:val="24"/>
          </w:rPr>
          <w:fldChar w:fldCharType="separate"/>
        </w:r>
        <w:r>
          <w:rPr>
            <w:webHidden/>
            <w:sz w:val="24"/>
            <w:szCs w:val="24"/>
          </w:rPr>
          <w:t>35</w:t>
        </w:r>
        <w:r w:rsidR="007129AD"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29452B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77" w:history="1">
        <w:r w:rsidR="00852266" w:rsidRPr="00852266">
          <w:rPr>
            <w:rStyle w:val="Hipercze"/>
            <w:sz w:val="24"/>
            <w:szCs w:val="24"/>
          </w:rPr>
          <w:t>VIII.</w:t>
        </w:r>
        <w:r w:rsidR="00852266" w:rsidRPr="00852266">
          <w:rPr>
            <w:rFonts w:asciiTheme="minorHAnsi" w:eastAsiaTheme="minorEastAsia" w:hAnsiTheme="minorHAnsi" w:cstheme="minorBidi"/>
            <w:b w:val="0"/>
            <w:sz w:val="24"/>
            <w:szCs w:val="24"/>
          </w:rPr>
          <w:tab/>
        </w:r>
        <w:r w:rsidR="00852266" w:rsidRPr="00852266">
          <w:rPr>
            <w:rStyle w:val="Hipercze"/>
            <w:sz w:val="24"/>
            <w:szCs w:val="24"/>
          </w:rPr>
          <w:t>PIELĘGNIARSTWO W OPIECE DŁUGOTERMINOWEJ</w:t>
        </w:r>
        <w:r w:rsidR="00852266" w:rsidRPr="00852266">
          <w:rPr>
            <w:webHidden/>
            <w:sz w:val="24"/>
            <w:szCs w:val="24"/>
          </w:rPr>
          <w:tab/>
        </w:r>
        <w:r w:rsidR="007129AD"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_Toc114428877 \h </w:instrText>
        </w:r>
        <w:r w:rsidR="007129AD" w:rsidRPr="00852266">
          <w:rPr>
            <w:webHidden/>
            <w:sz w:val="24"/>
            <w:szCs w:val="24"/>
          </w:rPr>
        </w:r>
        <w:r w:rsidR="007129AD" w:rsidRPr="00852266">
          <w:rPr>
            <w:webHidden/>
            <w:sz w:val="24"/>
            <w:szCs w:val="24"/>
          </w:rPr>
          <w:fldChar w:fldCharType="separate"/>
        </w:r>
        <w:r>
          <w:rPr>
            <w:webHidden/>
            <w:sz w:val="24"/>
            <w:szCs w:val="24"/>
          </w:rPr>
          <w:t>39</w:t>
        </w:r>
        <w:r w:rsidR="007129AD"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29452B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78" w:history="1">
        <w:r w:rsidR="00852266" w:rsidRPr="00852266">
          <w:rPr>
            <w:rStyle w:val="Hipercze"/>
            <w:sz w:val="24"/>
            <w:szCs w:val="24"/>
          </w:rPr>
          <w:t>IX.</w:t>
        </w:r>
        <w:r w:rsidR="00852266">
          <w:rPr>
            <w:rFonts w:asciiTheme="minorHAnsi" w:eastAsiaTheme="minorEastAsia" w:hAnsiTheme="minorHAnsi" w:cstheme="minorBidi"/>
            <w:b w:val="0"/>
            <w:sz w:val="24"/>
            <w:szCs w:val="24"/>
          </w:rPr>
          <w:t xml:space="preserve"> </w:t>
        </w:r>
        <w:r w:rsidR="00852266" w:rsidRPr="00852266">
          <w:rPr>
            <w:rStyle w:val="Hipercze"/>
            <w:sz w:val="24"/>
            <w:szCs w:val="24"/>
          </w:rPr>
          <w:t>GERIATRIA I  PIELĘGNIARSTWO GERIATRYCZNE</w:t>
        </w:r>
        <w:r w:rsidR="00852266" w:rsidRPr="00852266">
          <w:rPr>
            <w:webHidden/>
            <w:sz w:val="24"/>
            <w:szCs w:val="24"/>
          </w:rPr>
          <w:tab/>
        </w:r>
        <w:r w:rsidR="007129AD"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_Toc114428878 \h </w:instrText>
        </w:r>
        <w:r w:rsidR="007129AD" w:rsidRPr="00852266">
          <w:rPr>
            <w:webHidden/>
            <w:sz w:val="24"/>
            <w:szCs w:val="24"/>
          </w:rPr>
        </w:r>
        <w:r w:rsidR="007129AD" w:rsidRPr="00852266">
          <w:rPr>
            <w:webHidden/>
            <w:sz w:val="24"/>
            <w:szCs w:val="24"/>
          </w:rPr>
          <w:fldChar w:fldCharType="separate"/>
        </w:r>
        <w:r>
          <w:rPr>
            <w:webHidden/>
            <w:sz w:val="24"/>
            <w:szCs w:val="24"/>
          </w:rPr>
          <w:t>43</w:t>
        </w:r>
        <w:r w:rsidR="007129AD"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29452B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79" w:history="1">
        <w:r w:rsidR="00852266" w:rsidRPr="00852266">
          <w:rPr>
            <w:rStyle w:val="Hipercze"/>
            <w:sz w:val="24"/>
            <w:szCs w:val="24"/>
          </w:rPr>
          <w:t>X.</w:t>
        </w:r>
        <w:r w:rsidR="00852266">
          <w:rPr>
            <w:rFonts w:asciiTheme="minorHAnsi" w:eastAsiaTheme="minorEastAsia" w:hAnsiTheme="minorHAnsi" w:cstheme="minorBidi"/>
            <w:b w:val="0"/>
            <w:sz w:val="24"/>
            <w:szCs w:val="24"/>
          </w:rPr>
          <w:t xml:space="preserve"> </w:t>
        </w:r>
        <w:r w:rsidR="00852266" w:rsidRPr="00852266">
          <w:rPr>
            <w:rStyle w:val="Hipercze"/>
            <w:sz w:val="24"/>
            <w:szCs w:val="24"/>
          </w:rPr>
          <w:t>NEUROLOGIA I PIELĘGNIARSTWO NEUROLOGICZNE</w:t>
        </w:r>
        <w:r w:rsidR="00852266" w:rsidRPr="00852266">
          <w:rPr>
            <w:webHidden/>
            <w:sz w:val="24"/>
            <w:szCs w:val="24"/>
          </w:rPr>
          <w:tab/>
        </w:r>
        <w:r w:rsidR="007129AD"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_Toc114428879 \h </w:instrText>
        </w:r>
        <w:r w:rsidR="007129AD" w:rsidRPr="00852266">
          <w:rPr>
            <w:webHidden/>
            <w:sz w:val="24"/>
            <w:szCs w:val="24"/>
          </w:rPr>
        </w:r>
        <w:r w:rsidR="007129AD" w:rsidRPr="00852266">
          <w:rPr>
            <w:webHidden/>
            <w:sz w:val="24"/>
            <w:szCs w:val="24"/>
          </w:rPr>
          <w:fldChar w:fldCharType="separate"/>
        </w:r>
        <w:r>
          <w:rPr>
            <w:webHidden/>
            <w:sz w:val="24"/>
            <w:szCs w:val="24"/>
          </w:rPr>
          <w:t>47</w:t>
        </w:r>
        <w:r w:rsidR="007129AD"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29452B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80" w:history="1">
        <w:r w:rsidR="00852266" w:rsidRPr="00852266">
          <w:rPr>
            <w:rStyle w:val="Hipercze"/>
            <w:sz w:val="24"/>
            <w:szCs w:val="24"/>
          </w:rPr>
          <w:t>XI.</w:t>
        </w:r>
        <w:r w:rsidR="00852266">
          <w:rPr>
            <w:rFonts w:asciiTheme="minorHAnsi" w:eastAsiaTheme="minorEastAsia" w:hAnsiTheme="minorHAnsi" w:cstheme="minorBidi"/>
            <w:b w:val="0"/>
            <w:sz w:val="24"/>
            <w:szCs w:val="24"/>
          </w:rPr>
          <w:t xml:space="preserve"> </w:t>
        </w:r>
        <w:r w:rsidR="00852266" w:rsidRPr="00852266">
          <w:rPr>
            <w:rStyle w:val="Hipercze"/>
            <w:sz w:val="24"/>
            <w:szCs w:val="24"/>
          </w:rPr>
          <w:t>PSYCHIATRIA I PIELĘGNIARSTWO PSYCHIATRYCZNE</w:t>
        </w:r>
        <w:r w:rsidR="00852266" w:rsidRPr="00852266">
          <w:rPr>
            <w:webHidden/>
            <w:sz w:val="24"/>
            <w:szCs w:val="24"/>
          </w:rPr>
          <w:tab/>
        </w:r>
        <w:r w:rsidR="007129AD"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_Toc114428880 \h </w:instrText>
        </w:r>
        <w:r w:rsidR="007129AD" w:rsidRPr="00852266">
          <w:rPr>
            <w:webHidden/>
            <w:sz w:val="24"/>
            <w:szCs w:val="24"/>
          </w:rPr>
        </w:r>
        <w:r w:rsidR="007129AD" w:rsidRPr="00852266">
          <w:rPr>
            <w:webHidden/>
            <w:sz w:val="24"/>
            <w:szCs w:val="24"/>
          </w:rPr>
          <w:fldChar w:fldCharType="separate"/>
        </w:r>
        <w:r>
          <w:rPr>
            <w:webHidden/>
            <w:sz w:val="24"/>
            <w:szCs w:val="24"/>
          </w:rPr>
          <w:t>51</w:t>
        </w:r>
        <w:r w:rsidR="007129AD"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29452B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81" w:history="1">
        <w:r w:rsidR="00852266" w:rsidRPr="00852266">
          <w:rPr>
            <w:rStyle w:val="Hipercze"/>
            <w:sz w:val="24"/>
            <w:szCs w:val="24"/>
          </w:rPr>
          <w:t>XII.</w:t>
        </w:r>
        <w:r w:rsidR="00852266">
          <w:rPr>
            <w:rFonts w:asciiTheme="minorHAnsi" w:eastAsiaTheme="minorEastAsia" w:hAnsiTheme="minorHAnsi" w:cstheme="minorBidi"/>
            <w:b w:val="0"/>
            <w:sz w:val="24"/>
            <w:szCs w:val="24"/>
          </w:rPr>
          <w:t xml:space="preserve"> </w:t>
        </w:r>
        <w:r w:rsidR="00852266" w:rsidRPr="00852266">
          <w:rPr>
            <w:rStyle w:val="Hipercze"/>
            <w:sz w:val="24"/>
            <w:szCs w:val="24"/>
          </w:rPr>
          <w:t>ANESTEZJOLOGIA I PIELĘGNIARSTWO W ZAGROŻENIU ŻYCIA</w:t>
        </w:r>
        <w:r w:rsidR="00852266" w:rsidRPr="00852266">
          <w:rPr>
            <w:webHidden/>
            <w:sz w:val="24"/>
            <w:szCs w:val="24"/>
          </w:rPr>
          <w:tab/>
        </w:r>
        <w:r w:rsidR="007129AD"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_Toc114428881 \h </w:instrText>
        </w:r>
        <w:r w:rsidR="007129AD" w:rsidRPr="00852266">
          <w:rPr>
            <w:webHidden/>
            <w:sz w:val="24"/>
            <w:szCs w:val="24"/>
          </w:rPr>
        </w:r>
        <w:r w:rsidR="007129AD" w:rsidRPr="00852266">
          <w:rPr>
            <w:webHidden/>
            <w:sz w:val="24"/>
            <w:szCs w:val="24"/>
          </w:rPr>
          <w:fldChar w:fldCharType="separate"/>
        </w:r>
        <w:r>
          <w:rPr>
            <w:webHidden/>
            <w:sz w:val="24"/>
            <w:szCs w:val="24"/>
          </w:rPr>
          <w:t>54</w:t>
        </w:r>
        <w:r w:rsidR="007129AD"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29452B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82" w:history="1">
        <w:r w:rsidR="00852266" w:rsidRPr="00852266">
          <w:rPr>
            <w:rStyle w:val="Hipercze"/>
            <w:sz w:val="24"/>
            <w:szCs w:val="24"/>
          </w:rPr>
          <w:t>XIII.</w:t>
        </w:r>
        <w:r w:rsidR="00852266" w:rsidRPr="00852266">
          <w:rPr>
            <w:rFonts w:asciiTheme="minorHAnsi" w:eastAsiaTheme="minorEastAsia" w:hAnsiTheme="minorHAnsi" w:cstheme="minorBidi"/>
            <w:b w:val="0"/>
            <w:sz w:val="24"/>
            <w:szCs w:val="24"/>
          </w:rPr>
          <w:tab/>
        </w:r>
        <w:r w:rsidR="00852266" w:rsidRPr="00852266">
          <w:rPr>
            <w:rStyle w:val="Hipercze"/>
            <w:sz w:val="24"/>
            <w:szCs w:val="24"/>
          </w:rPr>
          <w:t>OPIEKA PALIATYWNA</w:t>
        </w:r>
        <w:r w:rsidR="00852266" w:rsidRPr="00852266">
          <w:rPr>
            <w:webHidden/>
            <w:sz w:val="24"/>
            <w:szCs w:val="24"/>
          </w:rPr>
          <w:tab/>
        </w:r>
        <w:r w:rsidR="007129AD"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_Toc114428882 \h </w:instrText>
        </w:r>
        <w:r w:rsidR="007129AD" w:rsidRPr="00852266">
          <w:rPr>
            <w:webHidden/>
            <w:sz w:val="24"/>
            <w:szCs w:val="24"/>
          </w:rPr>
        </w:r>
        <w:r w:rsidR="007129AD" w:rsidRPr="00852266">
          <w:rPr>
            <w:webHidden/>
            <w:sz w:val="24"/>
            <w:szCs w:val="24"/>
          </w:rPr>
          <w:fldChar w:fldCharType="separate"/>
        </w:r>
        <w:r>
          <w:rPr>
            <w:webHidden/>
            <w:sz w:val="24"/>
            <w:szCs w:val="24"/>
          </w:rPr>
          <w:t>57</w:t>
        </w:r>
        <w:r w:rsidR="007129AD"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29452B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83" w:history="1">
        <w:r w:rsidR="00852266" w:rsidRPr="00852266">
          <w:rPr>
            <w:rStyle w:val="Hipercze"/>
            <w:sz w:val="24"/>
            <w:szCs w:val="24"/>
          </w:rPr>
          <w:t>XIV.</w:t>
        </w:r>
        <w:r w:rsidR="00852266" w:rsidRPr="00852266">
          <w:rPr>
            <w:rFonts w:asciiTheme="minorHAnsi" w:eastAsiaTheme="minorEastAsia" w:hAnsiTheme="minorHAnsi" w:cstheme="minorBidi"/>
            <w:b w:val="0"/>
            <w:sz w:val="24"/>
            <w:szCs w:val="24"/>
          </w:rPr>
          <w:tab/>
        </w:r>
        <w:r w:rsidR="00852266" w:rsidRPr="00852266">
          <w:rPr>
            <w:rStyle w:val="Hipercze"/>
            <w:sz w:val="24"/>
            <w:szCs w:val="24"/>
          </w:rPr>
          <w:t>BADANIA FIZYKALNE</w:t>
        </w:r>
        <w:r w:rsidR="00852266" w:rsidRPr="00852266">
          <w:rPr>
            <w:webHidden/>
            <w:sz w:val="24"/>
            <w:szCs w:val="24"/>
          </w:rPr>
          <w:tab/>
        </w:r>
        <w:r w:rsidR="007129AD"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_Toc114428883 \h </w:instrText>
        </w:r>
        <w:r w:rsidR="007129AD" w:rsidRPr="00852266">
          <w:rPr>
            <w:webHidden/>
            <w:sz w:val="24"/>
            <w:szCs w:val="24"/>
          </w:rPr>
        </w:r>
        <w:r w:rsidR="007129AD" w:rsidRPr="00852266">
          <w:rPr>
            <w:webHidden/>
            <w:sz w:val="24"/>
            <w:szCs w:val="24"/>
          </w:rPr>
          <w:fldChar w:fldCharType="separate"/>
        </w:r>
        <w:r>
          <w:rPr>
            <w:webHidden/>
            <w:sz w:val="24"/>
            <w:szCs w:val="24"/>
          </w:rPr>
          <w:t>61</w:t>
        </w:r>
        <w:r w:rsidR="007129AD"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29452B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84" w:history="1">
        <w:r w:rsidR="00852266" w:rsidRPr="00852266">
          <w:rPr>
            <w:rStyle w:val="Hipercze"/>
            <w:sz w:val="24"/>
            <w:szCs w:val="24"/>
          </w:rPr>
          <w:t>XV.</w:t>
        </w:r>
        <w:r w:rsidR="00230B32">
          <w:rPr>
            <w:rFonts w:asciiTheme="minorHAnsi" w:eastAsiaTheme="minorEastAsia" w:hAnsiTheme="minorHAnsi" w:cstheme="minorBidi"/>
            <w:b w:val="0"/>
            <w:sz w:val="24"/>
            <w:szCs w:val="24"/>
          </w:rPr>
          <w:t xml:space="preserve"> </w:t>
        </w:r>
        <w:r w:rsidR="00852266" w:rsidRPr="00852266">
          <w:rPr>
            <w:rStyle w:val="Hipercze"/>
            <w:sz w:val="24"/>
            <w:szCs w:val="24"/>
          </w:rPr>
          <w:t>PODSTAWY RATOWNICTWA MEDYCZNEGO</w:t>
        </w:r>
        <w:r w:rsidR="00852266" w:rsidRPr="00852266">
          <w:rPr>
            <w:webHidden/>
            <w:sz w:val="24"/>
            <w:szCs w:val="24"/>
          </w:rPr>
          <w:tab/>
        </w:r>
        <w:r w:rsidR="007129AD"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_Toc114428884 \h </w:instrText>
        </w:r>
        <w:r w:rsidR="007129AD" w:rsidRPr="00852266">
          <w:rPr>
            <w:webHidden/>
            <w:sz w:val="24"/>
            <w:szCs w:val="24"/>
          </w:rPr>
        </w:r>
        <w:r w:rsidR="007129AD" w:rsidRPr="00852266">
          <w:rPr>
            <w:webHidden/>
            <w:sz w:val="24"/>
            <w:szCs w:val="24"/>
          </w:rPr>
          <w:fldChar w:fldCharType="separate"/>
        </w:r>
        <w:r>
          <w:rPr>
            <w:webHidden/>
            <w:sz w:val="24"/>
            <w:szCs w:val="24"/>
          </w:rPr>
          <w:t>63</w:t>
        </w:r>
        <w:r w:rsidR="007129AD"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29452B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85" w:history="1">
        <w:r w:rsidR="00852266" w:rsidRPr="00852266">
          <w:rPr>
            <w:rStyle w:val="Hipercze"/>
            <w:sz w:val="24"/>
            <w:szCs w:val="24"/>
          </w:rPr>
          <w:t>XVI.</w:t>
        </w:r>
        <w:r w:rsidR="00230B32">
          <w:rPr>
            <w:rFonts w:asciiTheme="minorHAnsi" w:eastAsiaTheme="minorEastAsia" w:hAnsiTheme="minorHAnsi" w:cstheme="minorBidi"/>
            <w:b w:val="0"/>
            <w:sz w:val="24"/>
            <w:szCs w:val="24"/>
          </w:rPr>
          <w:t xml:space="preserve"> </w:t>
        </w:r>
        <w:r w:rsidR="00852266" w:rsidRPr="00852266">
          <w:rPr>
            <w:rStyle w:val="Hipercze"/>
            <w:sz w:val="24"/>
            <w:szCs w:val="24"/>
          </w:rPr>
          <w:t>FARMAKOLOGIA</w:t>
        </w:r>
        <w:r w:rsidR="00852266" w:rsidRPr="00852266">
          <w:rPr>
            <w:webHidden/>
            <w:sz w:val="24"/>
            <w:szCs w:val="24"/>
          </w:rPr>
          <w:tab/>
        </w:r>
        <w:r w:rsidR="007129AD"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_Toc114428885 \h </w:instrText>
        </w:r>
        <w:r w:rsidR="007129AD" w:rsidRPr="00852266">
          <w:rPr>
            <w:webHidden/>
            <w:sz w:val="24"/>
            <w:szCs w:val="24"/>
          </w:rPr>
        </w:r>
        <w:r w:rsidR="007129AD" w:rsidRPr="00852266">
          <w:rPr>
            <w:webHidden/>
            <w:sz w:val="24"/>
            <w:szCs w:val="24"/>
          </w:rPr>
          <w:fldChar w:fldCharType="separate"/>
        </w:r>
        <w:r>
          <w:rPr>
            <w:webHidden/>
            <w:sz w:val="24"/>
            <w:szCs w:val="24"/>
          </w:rPr>
          <w:t>64</w:t>
        </w:r>
        <w:r w:rsidR="007129AD"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29452B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86" w:history="1">
        <w:r w:rsidR="00852266" w:rsidRPr="00852266">
          <w:rPr>
            <w:rStyle w:val="Hipercze"/>
            <w:sz w:val="24"/>
            <w:szCs w:val="24"/>
          </w:rPr>
          <w:t>PRAKTYCZNA NAUKA ZAWODU - ZAJĘCIA PRAKTYCZNE ZBLOKOWANE</w:t>
        </w:r>
        <w:r w:rsidR="00852266" w:rsidRPr="00852266">
          <w:rPr>
            <w:webHidden/>
            <w:sz w:val="24"/>
            <w:szCs w:val="24"/>
          </w:rPr>
          <w:tab/>
        </w:r>
        <w:r w:rsidR="007129AD"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_Toc114428886 \h </w:instrText>
        </w:r>
        <w:r w:rsidR="007129AD" w:rsidRPr="00852266">
          <w:rPr>
            <w:webHidden/>
            <w:sz w:val="24"/>
            <w:szCs w:val="24"/>
          </w:rPr>
        </w:r>
        <w:r w:rsidR="007129AD" w:rsidRPr="00852266">
          <w:rPr>
            <w:webHidden/>
            <w:sz w:val="24"/>
            <w:szCs w:val="24"/>
          </w:rPr>
          <w:fldChar w:fldCharType="separate"/>
        </w:r>
        <w:r>
          <w:rPr>
            <w:webHidden/>
            <w:sz w:val="24"/>
            <w:szCs w:val="24"/>
          </w:rPr>
          <w:t>65</w:t>
        </w:r>
        <w:r w:rsidR="007129AD"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29452B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87" w:history="1">
        <w:r w:rsidR="00852266" w:rsidRPr="00852266">
          <w:rPr>
            <w:rStyle w:val="Hipercze"/>
            <w:sz w:val="24"/>
            <w:szCs w:val="24"/>
          </w:rPr>
          <w:t>PRAKTYCZNA NAUKA ZAWODU - PRAKTYKI ZAWODOWE ZBLOKOWANE</w:t>
        </w:r>
        <w:r w:rsidR="00852266" w:rsidRPr="00852266">
          <w:rPr>
            <w:webHidden/>
            <w:sz w:val="24"/>
            <w:szCs w:val="24"/>
          </w:rPr>
          <w:tab/>
        </w:r>
        <w:r w:rsidR="007129AD"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_Toc114428887 \h </w:instrText>
        </w:r>
        <w:r w:rsidR="007129AD" w:rsidRPr="00852266">
          <w:rPr>
            <w:webHidden/>
            <w:sz w:val="24"/>
            <w:szCs w:val="24"/>
          </w:rPr>
        </w:r>
        <w:r w:rsidR="007129AD" w:rsidRPr="00852266">
          <w:rPr>
            <w:webHidden/>
            <w:sz w:val="24"/>
            <w:szCs w:val="24"/>
          </w:rPr>
          <w:fldChar w:fldCharType="separate"/>
        </w:r>
        <w:r>
          <w:rPr>
            <w:webHidden/>
            <w:sz w:val="24"/>
            <w:szCs w:val="24"/>
          </w:rPr>
          <w:t>69</w:t>
        </w:r>
        <w:r w:rsidR="007129AD"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29452B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88" w:history="1">
        <w:r w:rsidR="00852266" w:rsidRPr="00852266">
          <w:rPr>
            <w:rStyle w:val="Hipercze"/>
            <w:sz w:val="24"/>
            <w:szCs w:val="24"/>
          </w:rPr>
          <w:t>REGULAMIN KSZTAŁCENIA PRAKTYCZNEGO</w:t>
        </w:r>
        <w:r w:rsidR="00852266" w:rsidRPr="00852266">
          <w:rPr>
            <w:webHidden/>
            <w:sz w:val="24"/>
            <w:szCs w:val="24"/>
          </w:rPr>
          <w:tab/>
        </w:r>
        <w:r w:rsidR="007129AD"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_Toc114428888 \h </w:instrText>
        </w:r>
        <w:r w:rsidR="007129AD" w:rsidRPr="00852266">
          <w:rPr>
            <w:webHidden/>
            <w:sz w:val="24"/>
            <w:szCs w:val="24"/>
          </w:rPr>
        </w:r>
        <w:r w:rsidR="007129AD" w:rsidRPr="00852266">
          <w:rPr>
            <w:webHidden/>
            <w:sz w:val="24"/>
            <w:szCs w:val="24"/>
          </w:rPr>
          <w:fldChar w:fldCharType="separate"/>
        </w:r>
        <w:r>
          <w:rPr>
            <w:webHidden/>
            <w:sz w:val="24"/>
            <w:szCs w:val="24"/>
          </w:rPr>
          <w:t>73</w:t>
        </w:r>
        <w:r w:rsidR="007129AD"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29452B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89" w:history="1">
        <w:r w:rsidR="00852266" w:rsidRPr="00852266">
          <w:rPr>
            <w:rStyle w:val="Hipercze"/>
            <w:sz w:val="24"/>
            <w:szCs w:val="24"/>
          </w:rPr>
          <w:t>KARTA ZALICZEŃ Z POZ</w:t>
        </w:r>
        <w:r w:rsidR="00852266" w:rsidRPr="00852266">
          <w:rPr>
            <w:webHidden/>
            <w:sz w:val="24"/>
            <w:szCs w:val="24"/>
          </w:rPr>
          <w:tab/>
        </w:r>
        <w:r w:rsidR="007129AD"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_Toc114428889 \h </w:instrText>
        </w:r>
        <w:r w:rsidR="007129AD" w:rsidRPr="00852266">
          <w:rPr>
            <w:webHidden/>
            <w:sz w:val="24"/>
            <w:szCs w:val="24"/>
          </w:rPr>
        </w:r>
        <w:r w:rsidR="007129AD" w:rsidRPr="00852266">
          <w:rPr>
            <w:webHidden/>
            <w:sz w:val="24"/>
            <w:szCs w:val="24"/>
          </w:rPr>
          <w:fldChar w:fldCharType="separate"/>
        </w:r>
        <w:r>
          <w:rPr>
            <w:webHidden/>
            <w:sz w:val="24"/>
            <w:szCs w:val="24"/>
          </w:rPr>
          <w:t>84</w:t>
        </w:r>
        <w:r w:rsidR="007129AD"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29452B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90" w:history="1">
        <w:r w:rsidR="00852266" w:rsidRPr="00852266">
          <w:rPr>
            <w:rStyle w:val="Hipercze"/>
            <w:rFonts w:eastAsia="Calibri"/>
            <w:sz w:val="24"/>
            <w:szCs w:val="24"/>
            <w:lang w:eastAsia="en-US"/>
          </w:rPr>
          <w:t>KRYTERIA OCENY DOKUMENTOWANIA OPIEKI PIELĘGNIARSKIEJ</w:t>
        </w:r>
        <w:r w:rsidR="00852266" w:rsidRPr="00852266">
          <w:rPr>
            <w:webHidden/>
            <w:sz w:val="24"/>
            <w:szCs w:val="24"/>
          </w:rPr>
          <w:tab/>
        </w:r>
        <w:r w:rsidR="007129AD"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_Toc114428890 \h </w:instrText>
        </w:r>
        <w:r w:rsidR="007129AD" w:rsidRPr="00852266">
          <w:rPr>
            <w:webHidden/>
            <w:sz w:val="24"/>
            <w:szCs w:val="24"/>
          </w:rPr>
        </w:r>
        <w:r w:rsidR="007129AD" w:rsidRPr="00852266">
          <w:rPr>
            <w:webHidden/>
            <w:sz w:val="24"/>
            <w:szCs w:val="24"/>
          </w:rPr>
          <w:fldChar w:fldCharType="separate"/>
        </w:r>
        <w:r>
          <w:rPr>
            <w:webHidden/>
            <w:sz w:val="24"/>
            <w:szCs w:val="24"/>
          </w:rPr>
          <w:t>85</w:t>
        </w:r>
        <w:r w:rsidR="007129AD" w:rsidRPr="00852266">
          <w:rPr>
            <w:webHidden/>
            <w:sz w:val="24"/>
            <w:szCs w:val="24"/>
          </w:rPr>
          <w:fldChar w:fldCharType="end"/>
        </w:r>
      </w:hyperlink>
    </w:p>
    <w:p w:rsidR="00852266" w:rsidRPr="00852266" w:rsidRDefault="0029452B">
      <w:pPr>
        <w:pStyle w:val="Spistreci1"/>
        <w:rPr>
          <w:rFonts w:asciiTheme="minorHAnsi" w:eastAsiaTheme="minorEastAsia" w:hAnsiTheme="minorHAnsi" w:cstheme="minorBidi"/>
          <w:b w:val="0"/>
          <w:sz w:val="24"/>
          <w:szCs w:val="24"/>
        </w:rPr>
      </w:pPr>
      <w:hyperlink w:anchor="_Toc114428891" w:history="1">
        <w:r w:rsidR="00852266" w:rsidRPr="00852266">
          <w:rPr>
            <w:rStyle w:val="Hipercze"/>
            <w:rFonts w:eastAsia="Calibri"/>
            <w:sz w:val="24"/>
            <w:szCs w:val="24"/>
            <w:lang w:eastAsia="en-US"/>
          </w:rPr>
          <w:t>PROCEDURA POSTĘPOWANIA PO EKSPOZYCJI ZAWODOWEJ</w:t>
        </w:r>
        <w:r w:rsidR="00852266" w:rsidRPr="00852266">
          <w:rPr>
            <w:webHidden/>
            <w:sz w:val="24"/>
            <w:szCs w:val="24"/>
          </w:rPr>
          <w:tab/>
        </w:r>
        <w:r w:rsidR="007129AD" w:rsidRPr="00852266">
          <w:rPr>
            <w:webHidden/>
            <w:sz w:val="24"/>
            <w:szCs w:val="24"/>
          </w:rPr>
          <w:fldChar w:fldCharType="begin"/>
        </w:r>
        <w:r w:rsidR="00852266" w:rsidRPr="00852266">
          <w:rPr>
            <w:webHidden/>
            <w:sz w:val="24"/>
            <w:szCs w:val="24"/>
          </w:rPr>
          <w:instrText xml:space="preserve"> PAGEREF _Toc114428891 \h </w:instrText>
        </w:r>
        <w:r w:rsidR="007129AD" w:rsidRPr="00852266">
          <w:rPr>
            <w:webHidden/>
            <w:sz w:val="24"/>
            <w:szCs w:val="24"/>
          </w:rPr>
        </w:r>
        <w:r w:rsidR="007129AD" w:rsidRPr="00852266">
          <w:rPr>
            <w:webHidden/>
            <w:sz w:val="24"/>
            <w:szCs w:val="24"/>
          </w:rPr>
          <w:fldChar w:fldCharType="separate"/>
        </w:r>
        <w:r>
          <w:rPr>
            <w:webHidden/>
            <w:sz w:val="24"/>
            <w:szCs w:val="24"/>
          </w:rPr>
          <w:t>87</w:t>
        </w:r>
        <w:r w:rsidR="007129AD" w:rsidRPr="00852266">
          <w:rPr>
            <w:webHidden/>
            <w:sz w:val="24"/>
            <w:szCs w:val="24"/>
          </w:rPr>
          <w:fldChar w:fldCharType="end"/>
        </w:r>
      </w:hyperlink>
    </w:p>
    <w:p w:rsidR="005E3A6B" w:rsidRPr="00852266" w:rsidRDefault="007129AD" w:rsidP="00687CD1">
      <w:pPr>
        <w:pStyle w:val="Spistreci1"/>
        <w:tabs>
          <w:tab w:val="clear" w:pos="0"/>
        </w:tabs>
        <w:ind w:left="567" w:hanging="567"/>
        <w:rPr>
          <w:sz w:val="24"/>
          <w:szCs w:val="24"/>
        </w:rPr>
      </w:pPr>
      <w:r w:rsidRPr="00852266">
        <w:rPr>
          <w:sz w:val="24"/>
          <w:szCs w:val="24"/>
          <w:lang w:val="en-US"/>
        </w:rPr>
        <w:fldChar w:fldCharType="end"/>
      </w:r>
    </w:p>
    <w:p w:rsidR="003B7FCA" w:rsidRPr="00C031BD" w:rsidRDefault="00D31196" w:rsidP="003B7FCA">
      <w:pPr>
        <w:pStyle w:val="Spistreci1"/>
        <w:rPr>
          <w:sz w:val="24"/>
        </w:rPr>
      </w:pPr>
      <w:r w:rsidRPr="00C031BD">
        <w:rPr>
          <w:sz w:val="24"/>
        </w:rPr>
        <w:br w:type="page"/>
      </w:r>
    </w:p>
    <w:p w:rsidR="003B7FCA" w:rsidRDefault="003B7FCA" w:rsidP="003B7FCA">
      <w:pPr>
        <w:pStyle w:val="Spistreci1"/>
      </w:pPr>
    </w:p>
    <w:p w:rsidR="00237196" w:rsidRPr="00237196" w:rsidRDefault="00237196" w:rsidP="00237196"/>
    <w:p w:rsidR="002054A6" w:rsidRPr="003B7FCA" w:rsidRDefault="00BC46B0" w:rsidP="000550D9">
      <w:pPr>
        <w:pStyle w:val="Spistreci1"/>
        <w:outlineLvl w:val="0"/>
      </w:pPr>
      <w:bookmarkStart w:id="1" w:name="_Toc114428867"/>
      <w:r w:rsidRPr="003B7FCA">
        <w:t>Zakres kształcenia praktycznego na kierunku Pielęgniarstwo I</w:t>
      </w:r>
      <w:r w:rsidR="00C052E5" w:rsidRPr="003B7FCA">
        <w:t> </w:t>
      </w:r>
      <w:r w:rsidRPr="003B7FCA">
        <w:t>stopnia</w:t>
      </w:r>
      <w:bookmarkEnd w:id="1"/>
    </w:p>
    <w:p w:rsidR="00EE30C3" w:rsidRPr="00280361" w:rsidRDefault="00EE30C3" w:rsidP="002054A6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tbl>
      <w:tblPr>
        <w:tblW w:w="10789" w:type="dxa"/>
        <w:jc w:val="center"/>
        <w:tblCellMar>
          <w:top w:w="7" w:type="dxa"/>
          <w:left w:w="106" w:type="dxa"/>
          <w:right w:w="65" w:type="dxa"/>
        </w:tblCellMar>
        <w:tblLook w:val="04A0" w:firstRow="1" w:lastRow="0" w:firstColumn="1" w:lastColumn="0" w:noHBand="0" w:noVBand="1"/>
      </w:tblPr>
      <w:tblGrid>
        <w:gridCol w:w="3651"/>
        <w:gridCol w:w="1617"/>
        <w:gridCol w:w="1096"/>
        <w:gridCol w:w="1537"/>
        <w:gridCol w:w="1096"/>
        <w:gridCol w:w="1792"/>
      </w:tblGrid>
      <w:tr w:rsidR="003B7FCA" w:rsidRPr="00F877FC" w:rsidTr="003B7FCA">
        <w:trPr>
          <w:trHeight w:val="602"/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B7FCA" w:rsidRPr="00F877FC" w:rsidRDefault="003B7FCA" w:rsidP="007D292C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F877FC">
              <w:rPr>
                <w:rFonts w:asciiTheme="majorHAnsi" w:hAnsiTheme="majorHAnsi"/>
                <w:b/>
                <w:sz w:val="28"/>
                <w:szCs w:val="28"/>
              </w:rPr>
              <w:t>Zakres kształcenia praktycznego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B7FCA" w:rsidRPr="00F877FC" w:rsidRDefault="003B7FCA" w:rsidP="007D292C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F877FC">
              <w:rPr>
                <w:rFonts w:asciiTheme="majorHAnsi" w:hAnsiTheme="majorHAnsi"/>
                <w:b/>
                <w:sz w:val="28"/>
                <w:szCs w:val="28"/>
              </w:rPr>
              <w:t>Zajęcia praktyczne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B7FCA" w:rsidRPr="00F877FC" w:rsidRDefault="003B7FCA" w:rsidP="007D292C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F877FC">
              <w:rPr>
                <w:rFonts w:asciiTheme="majorHAnsi" w:hAnsiTheme="majorHAnsi"/>
                <w:b/>
                <w:sz w:val="28"/>
                <w:szCs w:val="28"/>
              </w:rPr>
              <w:t>Punkty ECTS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B7FCA" w:rsidRPr="00F877FC" w:rsidRDefault="003B7FCA" w:rsidP="007D292C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F877FC">
              <w:rPr>
                <w:rFonts w:asciiTheme="majorHAnsi" w:hAnsiTheme="majorHAnsi"/>
                <w:b/>
                <w:sz w:val="28"/>
                <w:szCs w:val="28"/>
              </w:rPr>
              <w:t>Praktyki zawodowe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B7FCA" w:rsidRPr="00F877FC" w:rsidRDefault="003B7FCA" w:rsidP="007D292C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F877FC">
              <w:rPr>
                <w:rFonts w:asciiTheme="majorHAnsi" w:hAnsiTheme="majorHAnsi"/>
                <w:b/>
                <w:sz w:val="28"/>
                <w:szCs w:val="28"/>
              </w:rPr>
              <w:t>Punkty ECTS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B7FCA" w:rsidRPr="00F877FC" w:rsidRDefault="003B7FCA" w:rsidP="003B7FCA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F877FC">
              <w:rPr>
                <w:rFonts w:asciiTheme="majorHAnsi" w:hAnsiTheme="majorHAnsi"/>
                <w:b/>
                <w:sz w:val="28"/>
                <w:szCs w:val="28"/>
              </w:rPr>
              <w:t>Semestr</w:t>
            </w:r>
          </w:p>
        </w:tc>
      </w:tr>
      <w:tr w:rsidR="003B7FCA" w:rsidRPr="00F877FC" w:rsidTr="000A4AC5">
        <w:trPr>
          <w:trHeight w:val="517"/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left="232" w:hanging="232"/>
              <w:rPr>
                <w:rFonts w:asciiTheme="majorHAnsi" w:hAnsiTheme="majorHAnsi"/>
                <w:b/>
              </w:rPr>
            </w:pPr>
            <w:r w:rsidRPr="00F877FC">
              <w:rPr>
                <w:rFonts w:asciiTheme="majorHAnsi" w:hAnsiTheme="majorHAnsi"/>
                <w:b/>
              </w:rPr>
              <w:t xml:space="preserve">1. Podstawy pielęgniarstwa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spacing w:after="17"/>
              <w:ind w:right="39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80 godzin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1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0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120 godzin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4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FCA" w:rsidRPr="00F877FC" w:rsidRDefault="00E0019B" w:rsidP="000A4AC5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I</w:t>
            </w:r>
          </w:p>
        </w:tc>
      </w:tr>
      <w:tr w:rsidR="003B7FCA" w:rsidRPr="00F877FC" w:rsidTr="000A4AC5">
        <w:trPr>
          <w:trHeight w:val="516"/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left="232" w:hanging="232"/>
              <w:rPr>
                <w:rFonts w:asciiTheme="majorHAnsi" w:hAnsiTheme="majorHAnsi"/>
                <w:b/>
              </w:rPr>
            </w:pPr>
            <w:r w:rsidRPr="00F877FC">
              <w:rPr>
                <w:rFonts w:asciiTheme="majorHAnsi" w:hAnsiTheme="majorHAnsi"/>
                <w:b/>
              </w:rPr>
              <w:t xml:space="preserve">2. Promocja zdrowia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spacing w:after="17"/>
              <w:ind w:right="39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20 godzin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1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2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–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–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FCA" w:rsidRPr="00F877FC" w:rsidRDefault="00E0019B" w:rsidP="000A4AC5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II</w:t>
            </w:r>
          </w:p>
        </w:tc>
      </w:tr>
      <w:tr w:rsidR="003B7FCA" w:rsidRPr="00F877FC" w:rsidTr="000A4AC5">
        <w:trPr>
          <w:trHeight w:val="516"/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left="232" w:hanging="232"/>
              <w:rPr>
                <w:rFonts w:asciiTheme="majorHAnsi" w:hAnsiTheme="majorHAnsi"/>
                <w:b/>
              </w:rPr>
            </w:pPr>
            <w:r w:rsidRPr="00F877FC">
              <w:rPr>
                <w:rFonts w:asciiTheme="majorHAnsi" w:hAnsiTheme="majorHAnsi"/>
                <w:b/>
              </w:rPr>
              <w:t xml:space="preserve">3. Podstawowa opieka zdrowotna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spacing w:after="17"/>
              <w:ind w:right="40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120 godzin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1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39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160 godzin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6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FCA" w:rsidRPr="00F877FC" w:rsidRDefault="007C6731" w:rsidP="000A4AC5">
            <w:pPr>
              <w:ind w:right="43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II,II</w:t>
            </w:r>
            <w:r w:rsidR="00BB7B02">
              <w:rPr>
                <w:rFonts w:asciiTheme="majorHAnsi" w:hAnsiTheme="majorHAnsi"/>
              </w:rPr>
              <w:t>I</w:t>
            </w:r>
          </w:p>
        </w:tc>
      </w:tr>
      <w:tr w:rsidR="003B7FCA" w:rsidRPr="00F877FC" w:rsidTr="000A4AC5">
        <w:trPr>
          <w:trHeight w:val="516"/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left="232" w:hanging="232"/>
              <w:rPr>
                <w:rFonts w:asciiTheme="majorHAnsi" w:hAnsiTheme="majorHAnsi"/>
                <w:b/>
              </w:rPr>
            </w:pPr>
            <w:r w:rsidRPr="00F877FC">
              <w:rPr>
                <w:rFonts w:asciiTheme="majorHAnsi" w:hAnsiTheme="majorHAnsi"/>
                <w:b/>
              </w:rPr>
              <w:t xml:space="preserve">4. Położnictwo, ginekologia i pielęgniarstwo położniczo-ginekologiczne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spacing w:after="17"/>
              <w:ind w:right="39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80 godzin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1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0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40 godzin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2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FCA" w:rsidRPr="00F877FC" w:rsidRDefault="00E0019B" w:rsidP="000A4AC5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IV, V</w:t>
            </w:r>
          </w:p>
        </w:tc>
      </w:tr>
      <w:tr w:rsidR="003B7FCA" w:rsidRPr="00F877FC" w:rsidTr="000A4AC5">
        <w:trPr>
          <w:trHeight w:val="516"/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left="232" w:hanging="232"/>
              <w:rPr>
                <w:rFonts w:asciiTheme="majorHAnsi" w:hAnsiTheme="majorHAnsi"/>
                <w:b/>
              </w:rPr>
            </w:pPr>
            <w:r w:rsidRPr="00F877FC">
              <w:rPr>
                <w:rFonts w:asciiTheme="majorHAnsi" w:hAnsiTheme="majorHAnsi"/>
                <w:b/>
              </w:rPr>
              <w:t xml:space="preserve">5. Pediatria i pielęgniarstwo pediatryczne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spacing w:after="17"/>
              <w:ind w:right="39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160 godzin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1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0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160 godzin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6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FCA" w:rsidRPr="00F877FC" w:rsidRDefault="00E0019B" w:rsidP="000A4AC5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IV, V</w:t>
            </w:r>
          </w:p>
        </w:tc>
      </w:tr>
      <w:tr w:rsidR="003B7FCA" w:rsidRPr="00F877FC" w:rsidTr="000A4AC5">
        <w:trPr>
          <w:trHeight w:val="516"/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left="232" w:hanging="232"/>
              <w:rPr>
                <w:rFonts w:asciiTheme="majorHAnsi" w:hAnsiTheme="majorHAnsi"/>
                <w:b/>
              </w:rPr>
            </w:pPr>
            <w:r w:rsidRPr="00F877FC">
              <w:rPr>
                <w:rFonts w:asciiTheme="majorHAnsi" w:hAnsiTheme="majorHAnsi"/>
                <w:b/>
              </w:rPr>
              <w:t xml:space="preserve">6. Choroby wewnętrzne i pielęgniarstwo internistyczne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spacing w:after="17"/>
              <w:ind w:right="40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120 godzin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1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0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160 godzin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6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FCA" w:rsidRPr="00F877FC" w:rsidRDefault="00E0019B" w:rsidP="000A4AC5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III, IV</w:t>
            </w:r>
          </w:p>
        </w:tc>
      </w:tr>
      <w:tr w:rsidR="003B7FCA" w:rsidRPr="00F877FC" w:rsidTr="000A4AC5">
        <w:trPr>
          <w:trHeight w:val="517"/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left="232" w:hanging="232"/>
              <w:rPr>
                <w:rFonts w:asciiTheme="majorHAnsi" w:hAnsiTheme="majorHAnsi"/>
                <w:b/>
              </w:rPr>
            </w:pPr>
            <w:r w:rsidRPr="00F877FC">
              <w:rPr>
                <w:rFonts w:asciiTheme="majorHAnsi" w:hAnsiTheme="majorHAnsi"/>
                <w:b/>
              </w:rPr>
              <w:t xml:space="preserve">7. Chirurgia i pielęgniarstwo chirurgiczne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spacing w:after="17"/>
              <w:ind w:right="40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120 godzin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1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0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160 godzin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6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FCA" w:rsidRPr="00F877FC" w:rsidRDefault="00E0019B" w:rsidP="000A4AC5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III, IV</w:t>
            </w:r>
          </w:p>
        </w:tc>
      </w:tr>
      <w:tr w:rsidR="003B7FCA" w:rsidRPr="00F877FC" w:rsidTr="000A4AC5">
        <w:trPr>
          <w:trHeight w:val="514"/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left="232" w:hanging="232"/>
              <w:rPr>
                <w:rFonts w:asciiTheme="majorHAnsi" w:hAnsiTheme="majorHAnsi"/>
                <w:b/>
              </w:rPr>
            </w:pPr>
            <w:r w:rsidRPr="00F877FC">
              <w:rPr>
                <w:rFonts w:asciiTheme="majorHAnsi" w:hAnsiTheme="majorHAnsi"/>
                <w:b/>
              </w:rPr>
              <w:t xml:space="preserve">8. Pielęgniarstwo w opiece długoterminowej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spacing w:after="15"/>
              <w:ind w:right="39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40 godzin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1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0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40 godzin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2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FCA" w:rsidRPr="00F877FC" w:rsidRDefault="00E0019B" w:rsidP="000A4AC5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VI</w:t>
            </w:r>
          </w:p>
        </w:tc>
      </w:tr>
      <w:tr w:rsidR="003B7FCA" w:rsidRPr="00F877FC" w:rsidTr="000A4AC5">
        <w:trPr>
          <w:trHeight w:val="516"/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left="232" w:hanging="232"/>
              <w:rPr>
                <w:rFonts w:asciiTheme="majorHAnsi" w:hAnsiTheme="majorHAnsi"/>
                <w:b/>
              </w:rPr>
            </w:pPr>
            <w:r w:rsidRPr="00F877FC">
              <w:rPr>
                <w:rFonts w:asciiTheme="majorHAnsi" w:hAnsiTheme="majorHAnsi"/>
                <w:b/>
              </w:rPr>
              <w:t xml:space="preserve">9. Geriatria i pielęgniarstwo geriatryczne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spacing w:after="15"/>
              <w:ind w:right="39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80 godzin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1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0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80 godzin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3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FCA" w:rsidRPr="00F877FC" w:rsidRDefault="00E0019B" w:rsidP="000A4AC5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VI</w:t>
            </w:r>
          </w:p>
        </w:tc>
      </w:tr>
      <w:tr w:rsidR="003B7FCA" w:rsidRPr="00F877FC" w:rsidTr="000A4AC5">
        <w:trPr>
          <w:trHeight w:val="516"/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3B7FCA">
            <w:pPr>
              <w:ind w:left="232" w:hanging="329"/>
              <w:rPr>
                <w:rFonts w:asciiTheme="majorHAnsi" w:hAnsiTheme="majorHAnsi"/>
                <w:b/>
              </w:rPr>
            </w:pPr>
            <w:r w:rsidRPr="00F877FC">
              <w:rPr>
                <w:rFonts w:asciiTheme="majorHAnsi" w:hAnsiTheme="majorHAnsi"/>
                <w:b/>
              </w:rPr>
              <w:t xml:space="preserve">10. Neurologia i pielęgniarstwo   neurologiczne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spacing w:after="15"/>
              <w:ind w:right="39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80 godzin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1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0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80 godzin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3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FCA" w:rsidRPr="00F877FC" w:rsidRDefault="00E0019B" w:rsidP="000A4AC5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V</w:t>
            </w:r>
          </w:p>
        </w:tc>
      </w:tr>
      <w:tr w:rsidR="003B7FCA" w:rsidRPr="00F877FC" w:rsidTr="000A4AC5">
        <w:trPr>
          <w:trHeight w:val="516"/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3B7FCA">
            <w:pPr>
              <w:ind w:left="232" w:hanging="329"/>
              <w:rPr>
                <w:rFonts w:asciiTheme="majorHAnsi" w:hAnsiTheme="majorHAnsi"/>
                <w:b/>
              </w:rPr>
            </w:pPr>
            <w:r w:rsidRPr="00F877FC">
              <w:rPr>
                <w:rFonts w:asciiTheme="majorHAnsi" w:hAnsiTheme="majorHAnsi"/>
                <w:b/>
              </w:rPr>
              <w:t xml:space="preserve">11. Psychiatria i pielęgniarstwo psychiatryczne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spacing w:after="15"/>
              <w:ind w:right="39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80 godzin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1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0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80 godzin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3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FCA" w:rsidRPr="00F877FC" w:rsidRDefault="00E0019B" w:rsidP="000A4AC5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VI</w:t>
            </w:r>
          </w:p>
        </w:tc>
      </w:tr>
      <w:tr w:rsidR="003B7FCA" w:rsidRPr="00F877FC" w:rsidTr="000A4AC5">
        <w:trPr>
          <w:trHeight w:val="516"/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3B7FCA">
            <w:pPr>
              <w:ind w:left="232" w:hanging="329"/>
              <w:rPr>
                <w:rFonts w:asciiTheme="majorHAnsi" w:hAnsiTheme="majorHAnsi"/>
                <w:b/>
              </w:rPr>
            </w:pPr>
            <w:r w:rsidRPr="00F877FC">
              <w:rPr>
                <w:rFonts w:asciiTheme="majorHAnsi" w:hAnsiTheme="majorHAnsi"/>
                <w:b/>
              </w:rPr>
              <w:t xml:space="preserve">12. Anestezjologia i pielęgniarstwo w zagrożeniu życia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spacing w:after="15"/>
              <w:ind w:right="39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80 godzin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1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0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80 godzin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3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FCA" w:rsidRPr="00F877FC" w:rsidRDefault="00E0019B" w:rsidP="000A4AC5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V</w:t>
            </w:r>
          </w:p>
        </w:tc>
      </w:tr>
      <w:tr w:rsidR="003B7FCA" w:rsidRPr="00F877FC" w:rsidTr="000A4AC5">
        <w:trPr>
          <w:trHeight w:val="516"/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3B7FCA">
            <w:pPr>
              <w:ind w:left="232" w:hanging="329"/>
              <w:rPr>
                <w:rFonts w:asciiTheme="majorHAnsi" w:hAnsiTheme="majorHAnsi"/>
                <w:b/>
              </w:rPr>
            </w:pPr>
            <w:r w:rsidRPr="00F877FC">
              <w:rPr>
                <w:rFonts w:asciiTheme="majorHAnsi" w:hAnsiTheme="majorHAnsi"/>
                <w:b/>
              </w:rPr>
              <w:t xml:space="preserve">13. Opieka paliatywna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spacing w:after="15"/>
              <w:ind w:right="39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40 godzin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1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0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40 godzin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FCA" w:rsidRPr="00F877FC" w:rsidRDefault="003B7FCA" w:rsidP="007D292C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2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FCA" w:rsidRPr="00F877FC" w:rsidRDefault="00E0019B" w:rsidP="000A4AC5">
            <w:pPr>
              <w:ind w:right="43"/>
              <w:jc w:val="center"/>
              <w:rPr>
                <w:rFonts w:asciiTheme="majorHAnsi" w:hAnsiTheme="majorHAnsi"/>
              </w:rPr>
            </w:pPr>
            <w:r w:rsidRPr="00F877FC">
              <w:rPr>
                <w:rFonts w:asciiTheme="majorHAnsi" w:hAnsiTheme="majorHAnsi"/>
              </w:rPr>
              <w:t>IV</w:t>
            </w:r>
          </w:p>
        </w:tc>
      </w:tr>
      <w:tr w:rsidR="003B7FCA" w:rsidRPr="00C53289" w:rsidTr="003B7FCA">
        <w:trPr>
          <w:trHeight w:val="566"/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B7FCA" w:rsidRPr="00F877FC" w:rsidRDefault="003B7FCA" w:rsidP="007D292C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F877FC">
              <w:rPr>
                <w:rFonts w:asciiTheme="majorHAnsi" w:hAnsiTheme="majorHAnsi"/>
                <w:b/>
                <w:sz w:val="28"/>
                <w:szCs w:val="28"/>
              </w:rPr>
              <w:t>Razem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B7FCA" w:rsidRPr="00F877FC" w:rsidRDefault="003B7FCA" w:rsidP="007D292C">
            <w:pPr>
              <w:ind w:right="43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F877FC">
              <w:rPr>
                <w:rFonts w:asciiTheme="majorHAnsi" w:hAnsiTheme="majorHAnsi"/>
                <w:b/>
                <w:sz w:val="28"/>
                <w:szCs w:val="28"/>
              </w:rPr>
              <w:t>1100 godzin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B7FCA" w:rsidRPr="00F877FC" w:rsidRDefault="003B7FCA" w:rsidP="007D292C">
            <w:pPr>
              <w:ind w:right="41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F877FC">
              <w:rPr>
                <w:rFonts w:asciiTheme="majorHAnsi" w:hAnsiTheme="majorHAnsi"/>
                <w:b/>
                <w:sz w:val="28"/>
                <w:szCs w:val="28"/>
              </w:rPr>
              <w:t>41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B7FCA" w:rsidRPr="00F877FC" w:rsidRDefault="003B7FCA" w:rsidP="007D292C">
            <w:pPr>
              <w:ind w:right="43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F877FC">
              <w:rPr>
                <w:rFonts w:asciiTheme="majorHAnsi" w:hAnsiTheme="majorHAnsi"/>
                <w:b/>
                <w:sz w:val="28"/>
                <w:szCs w:val="28"/>
              </w:rPr>
              <w:t>1200 godzin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B7FCA" w:rsidRPr="00F877FC" w:rsidRDefault="003B7FCA" w:rsidP="007D292C">
            <w:pPr>
              <w:ind w:right="43"/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F877FC">
              <w:rPr>
                <w:rFonts w:asciiTheme="majorHAnsi" w:hAnsiTheme="majorHAnsi"/>
                <w:b/>
                <w:sz w:val="28"/>
                <w:szCs w:val="28"/>
              </w:rPr>
              <w:t>46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B7FCA" w:rsidRPr="007C71F9" w:rsidRDefault="007C6731" w:rsidP="007D292C">
            <w:pPr>
              <w:ind w:right="43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7C71F9">
              <w:rPr>
                <w:rFonts w:asciiTheme="majorHAnsi" w:hAnsiTheme="majorHAnsi"/>
                <w:b/>
                <w:sz w:val="28"/>
                <w:szCs w:val="28"/>
              </w:rPr>
              <w:t xml:space="preserve">I, </w:t>
            </w:r>
            <w:r w:rsidR="00E0019B" w:rsidRPr="007C71F9">
              <w:rPr>
                <w:rFonts w:asciiTheme="majorHAnsi" w:hAnsiTheme="majorHAnsi"/>
                <w:b/>
                <w:sz w:val="28"/>
                <w:szCs w:val="28"/>
              </w:rPr>
              <w:t>II, III, IV, V, VI</w:t>
            </w:r>
          </w:p>
        </w:tc>
      </w:tr>
    </w:tbl>
    <w:p w:rsidR="007B4768" w:rsidRPr="007C71F9" w:rsidRDefault="007B4768" w:rsidP="007B4768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:rsidR="00EE30C3" w:rsidRPr="007C71F9" w:rsidRDefault="00EE30C3" w:rsidP="007B4768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:rsidR="00EE30C3" w:rsidRPr="007C71F9" w:rsidRDefault="00EE30C3" w:rsidP="007B4768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:rsidR="007B4768" w:rsidRPr="007C71F9" w:rsidRDefault="007B4768" w:rsidP="007B4768">
      <w:pPr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</w:p>
    <w:p w:rsidR="00E32029" w:rsidRPr="007C71F9" w:rsidRDefault="00E32029" w:rsidP="007B4768">
      <w:pPr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</w:p>
    <w:p w:rsidR="00E32029" w:rsidRPr="007C71F9" w:rsidRDefault="00E32029" w:rsidP="007B4768">
      <w:pPr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</w:p>
    <w:p w:rsidR="00E32029" w:rsidRPr="007C71F9" w:rsidRDefault="00E32029" w:rsidP="007B4768">
      <w:pPr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</w:p>
    <w:p w:rsidR="00E32029" w:rsidRPr="007C71F9" w:rsidRDefault="00E32029" w:rsidP="007B4768">
      <w:pPr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</w:p>
    <w:p w:rsidR="00ED5304" w:rsidRPr="007C71F9" w:rsidRDefault="00ED5304" w:rsidP="007B4768">
      <w:pPr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</w:p>
    <w:p w:rsidR="002B7E40" w:rsidRPr="007C71F9" w:rsidRDefault="002B7E40" w:rsidP="007B4768">
      <w:pPr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</w:p>
    <w:p w:rsidR="002B7E40" w:rsidRPr="007C71F9" w:rsidRDefault="002B7E40" w:rsidP="007B4768">
      <w:pPr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</w:p>
    <w:p w:rsidR="003B7FCA" w:rsidRPr="007C71F9" w:rsidRDefault="003B7FCA" w:rsidP="007B4768">
      <w:pPr>
        <w:autoSpaceDE w:val="0"/>
        <w:autoSpaceDN w:val="0"/>
        <w:adjustRightInd w:val="0"/>
        <w:jc w:val="both"/>
        <w:rPr>
          <w:rFonts w:ascii="Calibri" w:hAnsi="Calibri" w:cs="Calibri"/>
          <w:sz w:val="32"/>
          <w:szCs w:val="32"/>
        </w:rPr>
      </w:pPr>
    </w:p>
    <w:p w:rsidR="00146B11" w:rsidRPr="005A478F" w:rsidRDefault="007B4768" w:rsidP="00146B11">
      <w:pPr>
        <w:autoSpaceDE w:val="0"/>
        <w:autoSpaceDN w:val="0"/>
        <w:adjustRightInd w:val="0"/>
        <w:jc w:val="both"/>
        <w:rPr>
          <w:rFonts w:ascii="Cambria" w:hAnsi="Cambria" w:cs="Calibri"/>
        </w:rPr>
      </w:pPr>
      <w:r w:rsidRPr="00F877FC">
        <w:rPr>
          <w:rFonts w:asciiTheme="majorHAnsi" w:hAnsiTheme="majorHAnsi" w:cs="Calibri"/>
        </w:rPr>
        <w:t xml:space="preserve">W ramach kształcenia praktycznego – zajęć praktycznych/praktyk zawodowych </w:t>
      </w:r>
      <w:r w:rsidR="00C031BD">
        <w:rPr>
          <w:rFonts w:asciiTheme="majorHAnsi" w:hAnsiTheme="majorHAnsi" w:cs="Calibri"/>
        </w:rPr>
        <w:t xml:space="preserve"> na kierunku P</w:t>
      </w:r>
      <w:r w:rsidR="00235B56">
        <w:rPr>
          <w:rFonts w:asciiTheme="majorHAnsi" w:hAnsiTheme="majorHAnsi" w:cs="Calibri"/>
        </w:rPr>
        <w:t xml:space="preserve">ielęgniarstwo I stopnia </w:t>
      </w:r>
      <w:r w:rsidRPr="00F877FC">
        <w:rPr>
          <w:rFonts w:asciiTheme="majorHAnsi" w:hAnsiTheme="majorHAnsi" w:cs="Calibri"/>
        </w:rPr>
        <w:t xml:space="preserve">realizowane są efekty </w:t>
      </w:r>
      <w:r w:rsidR="002B7E40" w:rsidRPr="00F877FC">
        <w:rPr>
          <w:rFonts w:asciiTheme="majorHAnsi" w:hAnsiTheme="majorHAnsi" w:cs="Calibri"/>
        </w:rPr>
        <w:t>uczenia się</w:t>
      </w:r>
      <w:r w:rsidRPr="00F877FC">
        <w:rPr>
          <w:rFonts w:asciiTheme="majorHAnsi" w:hAnsiTheme="majorHAnsi" w:cs="Calibri"/>
        </w:rPr>
        <w:t xml:space="preserve"> w zakresie umiejętności oraz kompetencji społecznych</w:t>
      </w:r>
      <w:r w:rsidR="00235B56">
        <w:rPr>
          <w:rFonts w:asciiTheme="majorHAnsi" w:hAnsiTheme="majorHAnsi" w:cs="Calibri"/>
        </w:rPr>
        <w:t xml:space="preserve"> zgodne z  </w:t>
      </w:r>
      <w:r w:rsidR="00235B56" w:rsidRPr="00696C95">
        <w:rPr>
          <w:rFonts w:ascii="Cambria" w:hAnsi="Cambria"/>
          <w:iCs/>
        </w:rPr>
        <w:t xml:space="preserve">załącznikiem  Nr 4 - </w:t>
      </w:r>
      <w:r w:rsidR="00235B56" w:rsidRPr="00696C95">
        <w:rPr>
          <w:rFonts w:ascii="Cambria" w:hAnsi="Cambria"/>
          <w:bCs/>
          <w:sz w:val="23"/>
          <w:szCs w:val="23"/>
        </w:rPr>
        <w:t>Standard kształcenia przygotowującego do wykonywania zawodu pielęgniarki</w:t>
      </w:r>
      <w:r w:rsidR="00235B56" w:rsidRPr="00696C95">
        <w:rPr>
          <w:rFonts w:ascii="Cambria" w:hAnsi="Cambria"/>
          <w:b/>
          <w:bCs/>
          <w:sz w:val="23"/>
          <w:szCs w:val="23"/>
        </w:rPr>
        <w:t xml:space="preserve"> </w:t>
      </w:r>
      <w:r w:rsidR="00235B56" w:rsidRPr="00696C95">
        <w:rPr>
          <w:rFonts w:ascii="Cambria" w:hAnsi="Cambria"/>
          <w:iCs/>
        </w:rPr>
        <w:t xml:space="preserve">dla kierunku studiów: Pielęgniarstwo A. Studia pierwszego stopnia </w:t>
      </w:r>
      <w:r w:rsidR="00235B56" w:rsidRPr="00696C95">
        <w:rPr>
          <w:rFonts w:ascii="Cambria" w:hAnsi="Cambria"/>
        </w:rPr>
        <w:t>R</w:t>
      </w:r>
      <w:r w:rsidR="00235B56" w:rsidRPr="00696C95">
        <w:rPr>
          <w:rFonts w:ascii="Cambria" w:hAnsi="Cambria"/>
          <w:iCs/>
        </w:rPr>
        <w:t xml:space="preserve">ozporządzenia Ministra Nauki i Szkolnictwa Wyższego z dnia 26 lipca 2019 r. </w:t>
      </w:r>
      <w:r w:rsidR="00235B56" w:rsidRPr="00696C95">
        <w:rPr>
          <w:rFonts w:ascii="Cambria" w:hAnsi="Cambria"/>
          <w:bCs/>
        </w:rPr>
        <w:t xml:space="preserve">w sprawie standardów kształcenia przygotowującego do wykonywania zawodu lekarza, lekarza dentysty, farmaceuty, pielęgniarki, położnej, diagnosty laboratoryjnego, fizjoterapeuty i ratownika </w:t>
      </w:r>
      <w:r w:rsidR="00146B11" w:rsidRPr="005A478F">
        <w:rPr>
          <w:rFonts w:ascii="Cambria" w:hAnsi="Cambria"/>
        </w:rPr>
        <w:t>(</w:t>
      </w:r>
      <w:proofErr w:type="spellStart"/>
      <w:r w:rsidR="00146B11" w:rsidRPr="005A478F">
        <w:rPr>
          <w:rFonts w:ascii="Cambria" w:hAnsi="Cambria"/>
        </w:rPr>
        <w:t>t.j</w:t>
      </w:r>
      <w:proofErr w:type="spellEnd"/>
      <w:r w:rsidR="00146B11" w:rsidRPr="005A478F">
        <w:rPr>
          <w:rFonts w:ascii="Cambria" w:hAnsi="Cambria"/>
        </w:rPr>
        <w:t xml:space="preserve">. Dz. U. z 2021 r. poz. 755 z </w:t>
      </w:r>
      <w:proofErr w:type="spellStart"/>
      <w:r w:rsidR="00146B11" w:rsidRPr="005A478F">
        <w:rPr>
          <w:rFonts w:ascii="Cambria" w:hAnsi="Cambria"/>
        </w:rPr>
        <w:t>późn</w:t>
      </w:r>
      <w:proofErr w:type="spellEnd"/>
      <w:r w:rsidR="00146B11" w:rsidRPr="005A478F">
        <w:rPr>
          <w:rFonts w:ascii="Cambria" w:hAnsi="Cambria"/>
        </w:rPr>
        <w:t>. zm.).</w:t>
      </w:r>
    </w:p>
    <w:p w:rsidR="007B4768" w:rsidRPr="00F877FC" w:rsidRDefault="007B4768" w:rsidP="007B4768">
      <w:pPr>
        <w:autoSpaceDE w:val="0"/>
        <w:autoSpaceDN w:val="0"/>
        <w:adjustRightInd w:val="0"/>
        <w:jc w:val="both"/>
        <w:rPr>
          <w:rFonts w:asciiTheme="majorHAnsi" w:hAnsiTheme="majorHAnsi" w:cs="Calibri"/>
        </w:rPr>
      </w:pPr>
    </w:p>
    <w:p w:rsidR="00C052E5" w:rsidRPr="00F877FC" w:rsidRDefault="007B4768" w:rsidP="00C052E5">
      <w:pPr>
        <w:autoSpaceDE w:val="0"/>
        <w:autoSpaceDN w:val="0"/>
        <w:adjustRightInd w:val="0"/>
        <w:jc w:val="both"/>
        <w:rPr>
          <w:rFonts w:asciiTheme="majorHAnsi" w:hAnsiTheme="majorHAnsi" w:cs="Calibri"/>
        </w:rPr>
      </w:pPr>
      <w:r w:rsidRPr="00F877FC">
        <w:rPr>
          <w:rFonts w:asciiTheme="majorHAnsi" w:hAnsiTheme="majorHAnsi" w:cs="Calibri"/>
        </w:rPr>
        <w:t xml:space="preserve">Wykaz efektów </w:t>
      </w:r>
      <w:r w:rsidR="002B7E40" w:rsidRPr="00F877FC">
        <w:rPr>
          <w:rFonts w:asciiTheme="majorHAnsi" w:hAnsiTheme="majorHAnsi" w:cs="Calibri"/>
        </w:rPr>
        <w:t>uczenia się</w:t>
      </w:r>
      <w:r w:rsidRPr="00F877FC">
        <w:rPr>
          <w:rFonts w:asciiTheme="majorHAnsi" w:hAnsiTheme="majorHAnsi" w:cs="Calibri"/>
        </w:rPr>
        <w:t xml:space="preserve"> w zakresie umiejętności ma na celu ukierunkowanie uczenia się studenta oraz dokumentowanie rozwoju nabywanych umiejętności praktycznych i kompetencji społecznych pielęgniarki/pielęgniarza. </w:t>
      </w:r>
    </w:p>
    <w:p w:rsidR="00C052E5" w:rsidRPr="00F877FC" w:rsidRDefault="00C052E5" w:rsidP="00C052E5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0A4DDB" w:rsidRPr="00F877FC" w:rsidRDefault="007B4768" w:rsidP="003B7FCA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Calibri"/>
        </w:rPr>
      </w:pPr>
      <w:r w:rsidRPr="00F877FC">
        <w:rPr>
          <w:rFonts w:asciiTheme="majorHAnsi" w:hAnsiTheme="majorHAnsi" w:cs="Calibri"/>
          <w:b/>
        </w:rPr>
        <w:t>W zakresie kompetencji społecznych student</w:t>
      </w:r>
      <w:r w:rsidR="002B7E40" w:rsidRPr="00F877FC">
        <w:rPr>
          <w:rFonts w:asciiTheme="majorHAnsi" w:hAnsiTheme="majorHAnsi" w:cs="Calibri"/>
          <w:b/>
        </w:rPr>
        <w:t xml:space="preserve"> jest gotów do</w:t>
      </w:r>
      <w:r w:rsidRPr="00F877FC">
        <w:rPr>
          <w:rFonts w:asciiTheme="majorHAnsi" w:hAnsiTheme="majorHAnsi" w:cs="Calibri"/>
          <w:b/>
        </w:rPr>
        <w:t>:</w:t>
      </w:r>
      <w:r w:rsidR="000A4DDB" w:rsidRPr="00F877FC">
        <w:rPr>
          <w:rFonts w:asciiTheme="majorHAnsi" w:hAnsiTheme="majorHAnsi" w:cs="Calibri"/>
        </w:rPr>
        <w:t xml:space="preserve"> </w:t>
      </w:r>
    </w:p>
    <w:p w:rsidR="007B4768" w:rsidRPr="00F877FC" w:rsidRDefault="000A4DDB" w:rsidP="007B21DD">
      <w:pPr>
        <w:numPr>
          <w:ilvl w:val="0"/>
          <w:numId w:val="7"/>
        </w:numPr>
        <w:autoSpaceDE w:val="0"/>
        <w:autoSpaceDN w:val="0"/>
        <w:adjustRightInd w:val="0"/>
        <w:spacing w:before="120" w:after="120"/>
        <w:ind w:left="714" w:hanging="357"/>
        <w:jc w:val="both"/>
        <w:rPr>
          <w:rFonts w:asciiTheme="majorHAnsi" w:hAnsiTheme="majorHAnsi" w:cs="Calibri"/>
        </w:rPr>
      </w:pPr>
      <w:r w:rsidRPr="00F877FC">
        <w:rPr>
          <w:rFonts w:asciiTheme="majorHAnsi" w:eastAsia="Calibri" w:hAnsiTheme="majorHAnsi"/>
          <w:lang w:eastAsia="en-US"/>
        </w:rPr>
        <w:t>Kier</w:t>
      </w:r>
      <w:r w:rsidR="002B7E40" w:rsidRPr="00F877FC">
        <w:rPr>
          <w:rFonts w:asciiTheme="majorHAnsi" w:eastAsia="Calibri" w:hAnsiTheme="majorHAnsi"/>
          <w:lang w:eastAsia="en-US"/>
        </w:rPr>
        <w:t xml:space="preserve">owania </w:t>
      </w:r>
      <w:r w:rsidRPr="00F877FC">
        <w:rPr>
          <w:rFonts w:asciiTheme="majorHAnsi" w:eastAsia="Calibri" w:hAnsiTheme="majorHAnsi"/>
          <w:lang w:eastAsia="en-US"/>
        </w:rPr>
        <w:t xml:space="preserve">się dobrem pacjenta, </w:t>
      </w:r>
      <w:r w:rsidR="002B7E40" w:rsidRPr="00F877FC">
        <w:rPr>
          <w:rFonts w:asciiTheme="majorHAnsi" w:eastAsia="Calibri" w:hAnsiTheme="majorHAnsi"/>
          <w:lang w:eastAsia="en-US"/>
        </w:rPr>
        <w:t>po</w:t>
      </w:r>
      <w:r w:rsidRPr="00F877FC">
        <w:rPr>
          <w:rFonts w:asciiTheme="majorHAnsi" w:eastAsia="Calibri" w:hAnsiTheme="majorHAnsi"/>
          <w:lang w:eastAsia="en-US"/>
        </w:rPr>
        <w:t>szan</w:t>
      </w:r>
      <w:r w:rsidR="002B7E40" w:rsidRPr="00F877FC">
        <w:rPr>
          <w:rFonts w:asciiTheme="majorHAnsi" w:eastAsia="Calibri" w:hAnsiTheme="majorHAnsi"/>
          <w:lang w:eastAsia="en-US"/>
        </w:rPr>
        <w:t xml:space="preserve">owania </w:t>
      </w:r>
      <w:r w:rsidRPr="00F877FC">
        <w:rPr>
          <w:rFonts w:asciiTheme="majorHAnsi" w:eastAsia="Calibri" w:hAnsiTheme="majorHAnsi"/>
          <w:lang w:eastAsia="en-US"/>
        </w:rPr>
        <w:t>godnoś</w:t>
      </w:r>
      <w:r w:rsidR="002B7E40" w:rsidRPr="00F877FC">
        <w:rPr>
          <w:rFonts w:asciiTheme="majorHAnsi" w:eastAsia="Calibri" w:hAnsiTheme="majorHAnsi"/>
          <w:lang w:eastAsia="en-US"/>
        </w:rPr>
        <w:t>ci</w:t>
      </w:r>
      <w:r w:rsidRPr="00F877FC">
        <w:rPr>
          <w:rFonts w:asciiTheme="majorHAnsi" w:eastAsia="Calibri" w:hAnsiTheme="majorHAnsi"/>
          <w:lang w:eastAsia="en-US"/>
        </w:rPr>
        <w:t xml:space="preserve"> i autonomii osób powierzonych opiece, okazywania zrozumienia dla różnic światopoglądowych i kulturowych oraz empatii w relacji z pacjentem i jego rodziną</w:t>
      </w:r>
      <w:r w:rsidR="00597504" w:rsidRPr="00F877FC">
        <w:rPr>
          <w:rFonts w:asciiTheme="majorHAnsi" w:eastAsia="Calibri" w:hAnsiTheme="majorHAnsi"/>
          <w:lang w:eastAsia="en-US"/>
        </w:rPr>
        <w:t>.</w:t>
      </w:r>
    </w:p>
    <w:p w:rsidR="002B7E40" w:rsidRPr="00F877FC" w:rsidRDefault="000A4DDB" w:rsidP="007B21DD">
      <w:pPr>
        <w:numPr>
          <w:ilvl w:val="0"/>
          <w:numId w:val="7"/>
        </w:numPr>
        <w:autoSpaceDE w:val="0"/>
        <w:autoSpaceDN w:val="0"/>
        <w:adjustRightInd w:val="0"/>
        <w:spacing w:before="120" w:after="120"/>
        <w:ind w:left="714" w:hanging="357"/>
        <w:jc w:val="both"/>
        <w:rPr>
          <w:rFonts w:asciiTheme="majorHAnsi" w:hAnsiTheme="majorHAnsi" w:cs="Calibri"/>
        </w:rPr>
      </w:pPr>
      <w:r w:rsidRPr="00F877FC">
        <w:rPr>
          <w:rFonts w:asciiTheme="majorHAnsi" w:eastAsia="Calibri" w:hAnsiTheme="majorHAnsi"/>
          <w:lang w:eastAsia="en-US"/>
        </w:rPr>
        <w:t>Przestrzegania praw pacjenta</w:t>
      </w:r>
      <w:r w:rsidR="00597504" w:rsidRPr="00F877FC">
        <w:rPr>
          <w:rFonts w:asciiTheme="majorHAnsi" w:eastAsia="Calibri" w:hAnsiTheme="majorHAnsi"/>
          <w:lang w:eastAsia="en-US"/>
        </w:rPr>
        <w:t>.</w:t>
      </w:r>
    </w:p>
    <w:p w:rsidR="000A4DDB" w:rsidRPr="00F877FC" w:rsidRDefault="000A4DDB" w:rsidP="007B21DD">
      <w:pPr>
        <w:numPr>
          <w:ilvl w:val="0"/>
          <w:numId w:val="7"/>
        </w:numPr>
        <w:autoSpaceDE w:val="0"/>
        <w:autoSpaceDN w:val="0"/>
        <w:adjustRightInd w:val="0"/>
        <w:spacing w:before="120" w:after="120"/>
        <w:ind w:left="714" w:hanging="357"/>
        <w:jc w:val="both"/>
        <w:rPr>
          <w:rFonts w:asciiTheme="majorHAnsi" w:hAnsiTheme="majorHAnsi" w:cs="Calibri"/>
        </w:rPr>
      </w:pPr>
      <w:r w:rsidRPr="00F877FC">
        <w:rPr>
          <w:rFonts w:asciiTheme="majorHAnsi" w:eastAsia="Calibri" w:hAnsiTheme="majorHAnsi"/>
          <w:lang w:eastAsia="en-US"/>
        </w:rPr>
        <w:t>Samodzielnego i rzetelnego wykonywania zawodu zgodnie z zasadami etyki, w tym przestrzegania wartości i powinności moralnych w opiece nad pacjentem</w:t>
      </w:r>
      <w:r w:rsidR="00597504" w:rsidRPr="00F877FC">
        <w:rPr>
          <w:rFonts w:asciiTheme="majorHAnsi" w:eastAsia="Calibri" w:hAnsiTheme="majorHAnsi"/>
          <w:lang w:eastAsia="en-US"/>
        </w:rPr>
        <w:t>.</w:t>
      </w:r>
    </w:p>
    <w:p w:rsidR="000A4DDB" w:rsidRPr="00F877FC" w:rsidRDefault="000A4DDB" w:rsidP="007B21DD">
      <w:pPr>
        <w:numPr>
          <w:ilvl w:val="0"/>
          <w:numId w:val="7"/>
        </w:numPr>
        <w:autoSpaceDE w:val="0"/>
        <w:autoSpaceDN w:val="0"/>
        <w:adjustRightInd w:val="0"/>
        <w:spacing w:before="120" w:after="120"/>
        <w:ind w:left="714" w:hanging="357"/>
        <w:jc w:val="both"/>
        <w:rPr>
          <w:rFonts w:asciiTheme="majorHAnsi" w:hAnsiTheme="majorHAnsi" w:cs="Calibri"/>
        </w:rPr>
      </w:pPr>
      <w:r w:rsidRPr="00F877FC">
        <w:rPr>
          <w:rFonts w:asciiTheme="majorHAnsi" w:eastAsia="Calibri" w:hAnsiTheme="majorHAnsi"/>
          <w:lang w:eastAsia="en-US"/>
        </w:rPr>
        <w:t>Ponoszenia odpowiedzialności za wykonywane czynności zawodowe</w:t>
      </w:r>
      <w:r w:rsidR="00597504" w:rsidRPr="00F877FC">
        <w:rPr>
          <w:rFonts w:asciiTheme="majorHAnsi" w:eastAsia="Calibri" w:hAnsiTheme="majorHAnsi"/>
          <w:lang w:eastAsia="en-US"/>
        </w:rPr>
        <w:t>.</w:t>
      </w:r>
    </w:p>
    <w:p w:rsidR="000A4DDB" w:rsidRPr="00F877FC" w:rsidRDefault="000A4DDB" w:rsidP="007B21DD">
      <w:pPr>
        <w:numPr>
          <w:ilvl w:val="0"/>
          <w:numId w:val="7"/>
        </w:numPr>
        <w:autoSpaceDE w:val="0"/>
        <w:autoSpaceDN w:val="0"/>
        <w:adjustRightInd w:val="0"/>
        <w:spacing w:before="120" w:after="120"/>
        <w:ind w:left="714" w:hanging="357"/>
        <w:jc w:val="both"/>
        <w:rPr>
          <w:rFonts w:asciiTheme="majorHAnsi" w:hAnsiTheme="majorHAnsi" w:cs="Calibri"/>
        </w:rPr>
      </w:pPr>
      <w:r w:rsidRPr="00F877FC">
        <w:rPr>
          <w:rFonts w:asciiTheme="majorHAnsi" w:eastAsia="Calibri" w:hAnsiTheme="majorHAnsi"/>
          <w:lang w:eastAsia="en-US"/>
        </w:rPr>
        <w:t>Zasięgania opinii ekspertów w przypadku trudności z samodzielnym rozwiązaniem problemu</w:t>
      </w:r>
      <w:r w:rsidR="00597504" w:rsidRPr="00F877FC">
        <w:rPr>
          <w:rFonts w:asciiTheme="majorHAnsi" w:eastAsia="Calibri" w:hAnsiTheme="majorHAnsi"/>
          <w:lang w:eastAsia="en-US"/>
        </w:rPr>
        <w:t>.</w:t>
      </w:r>
    </w:p>
    <w:p w:rsidR="000A4DDB" w:rsidRPr="00F877FC" w:rsidRDefault="000A4DDB" w:rsidP="007B21DD">
      <w:pPr>
        <w:numPr>
          <w:ilvl w:val="0"/>
          <w:numId w:val="7"/>
        </w:numPr>
        <w:autoSpaceDE w:val="0"/>
        <w:autoSpaceDN w:val="0"/>
        <w:adjustRightInd w:val="0"/>
        <w:spacing w:before="120" w:after="120"/>
        <w:ind w:left="714" w:hanging="357"/>
        <w:jc w:val="both"/>
        <w:rPr>
          <w:rFonts w:asciiTheme="majorHAnsi" w:eastAsia="Calibri" w:hAnsiTheme="majorHAnsi"/>
          <w:lang w:eastAsia="en-US"/>
        </w:rPr>
      </w:pPr>
      <w:r w:rsidRPr="00F877FC">
        <w:rPr>
          <w:rFonts w:asciiTheme="majorHAnsi" w:eastAsia="Calibri" w:hAnsiTheme="majorHAnsi"/>
          <w:lang w:eastAsia="en-US"/>
        </w:rPr>
        <w:t>Przewidywania i uwzględniania czynników wpływających na reakcje własne i pacjenta</w:t>
      </w:r>
      <w:r w:rsidR="00597504" w:rsidRPr="00F877FC">
        <w:rPr>
          <w:rFonts w:asciiTheme="majorHAnsi" w:eastAsia="Calibri" w:hAnsiTheme="majorHAnsi"/>
          <w:lang w:eastAsia="en-US"/>
        </w:rPr>
        <w:t>.</w:t>
      </w:r>
    </w:p>
    <w:p w:rsidR="000A4DDB" w:rsidRPr="00F877FC" w:rsidRDefault="000A4DDB" w:rsidP="007B21DD">
      <w:pPr>
        <w:numPr>
          <w:ilvl w:val="0"/>
          <w:numId w:val="7"/>
        </w:numPr>
        <w:autoSpaceDE w:val="0"/>
        <w:autoSpaceDN w:val="0"/>
        <w:adjustRightInd w:val="0"/>
        <w:spacing w:before="120" w:after="120"/>
        <w:ind w:left="714" w:hanging="357"/>
        <w:jc w:val="both"/>
        <w:rPr>
          <w:rFonts w:asciiTheme="majorHAnsi" w:eastAsia="Calibri" w:hAnsiTheme="majorHAnsi"/>
          <w:lang w:eastAsia="en-US"/>
        </w:rPr>
      </w:pPr>
      <w:r w:rsidRPr="00F877FC">
        <w:rPr>
          <w:rFonts w:asciiTheme="majorHAnsi" w:eastAsia="Calibri" w:hAnsiTheme="majorHAnsi"/>
          <w:lang w:eastAsia="en-US"/>
        </w:rPr>
        <w:t>Dostrzegania i rozpoznawania własnych ograniczeń w zakresie wiedzy, umiejętności i kompetencji społecznych oraz dokonywania samooceny deficytów i potrzeb edukacyjnych</w:t>
      </w:r>
      <w:r w:rsidR="00597504" w:rsidRPr="00F877FC">
        <w:rPr>
          <w:rFonts w:asciiTheme="majorHAnsi" w:eastAsia="Calibri" w:hAnsiTheme="majorHAnsi"/>
          <w:lang w:eastAsia="en-US"/>
        </w:rPr>
        <w:t>.</w:t>
      </w:r>
    </w:p>
    <w:p w:rsidR="003B7FCA" w:rsidRDefault="003B7FCA" w:rsidP="00BC46B0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32"/>
          <w:szCs w:val="32"/>
        </w:rPr>
      </w:pPr>
    </w:p>
    <w:p w:rsidR="00BC46B0" w:rsidRPr="00F877FC" w:rsidRDefault="00BC46B0" w:rsidP="003B7FCA">
      <w:pPr>
        <w:autoSpaceDE w:val="0"/>
        <w:autoSpaceDN w:val="0"/>
        <w:adjustRightInd w:val="0"/>
        <w:jc w:val="both"/>
        <w:rPr>
          <w:rFonts w:asciiTheme="majorHAnsi" w:hAnsiTheme="majorHAnsi" w:cs="Calibri"/>
          <w:b/>
          <w:bCs/>
        </w:rPr>
      </w:pPr>
      <w:r w:rsidRPr="00F877FC">
        <w:rPr>
          <w:rFonts w:asciiTheme="majorHAnsi" w:hAnsiTheme="majorHAnsi" w:cs="Calibri"/>
          <w:b/>
          <w:bCs/>
        </w:rPr>
        <w:t>Nabywanie umiejętności praktycznych kształtuje się na czterech poziomach:</w:t>
      </w:r>
    </w:p>
    <w:p w:rsidR="00BC46B0" w:rsidRPr="00F877FC" w:rsidRDefault="00BC46B0" w:rsidP="003B7FCA">
      <w:pPr>
        <w:autoSpaceDE w:val="0"/>
        <w:autoSpaceDN w:val="0"/>
        <w:adjustRightInd w:val="0"/>
        <w:jc w:val="both"/>
        <w:rPr>
          <w:rFonts w:asciiTheme="majorHAnsi" w:hAnsiTheme="majorHAnsi" w:cs="Calibri"/>
        </w:rPr>
      </w:pPr>
    </w:p>
    <w:p w:rsidR="00B439AC" w:rsidRDefault="00BC46B0" w:rsidP="00B439AC">
      <w:pPr>
        <w:autoSpaceDE w:val="0"/>
        <w:autoSpaceDN w:val="0"/>
        <w:adjustRightInd w:val="0"/>
        <w:rPr>
          <w:rFonts w:asciiTheme="majorHAnsi" w:hAnsiTheme="majorHAnsi" w:cs="Calibri"/>
        </w:rPr>
      </w:pPr>
      <w:r w:rsidRPr="00B439AC">
        <w:rPr>
          <w:rFonts w:asciiTheme="majorHAnsi" w:hAnsiTheme="majorHAnsi" w:cs="Calibri"/>
          <w:b/>
          <w:bCs/>
        </w:rPr>
        <w:t>Poziom 1.</w:t>
      </w:r>
      <w:r w:rsidRPr="00B439AC">
        <w:rPr>
          <w:rFonts w:asciiTheme="majorHAnsi" w:hAnsiTheme="majorHAnsi" w:cs="Calibri"/>
        </w:rPr>
        <w:t xml:space="preserve"> </w:t>
      </w:r>
      <w:r w:rsidR="000D69BE" w:rsidRPr="00B439AC">
        <w:rPr>
          <w:rFonts w:asciiTheme="majorHAnsi" w:hAnsiTheme="majorHAnsi" w:cs="Calibri"/>
        </w:rPr>
        <w:t xml:space="preserve">      </w:t>
      </w:r>
      <w:r w:rsidRPr="00B439AC">
        <w:rPr>
          <w:rFonts w:asciiTheme="majorHAnsi" w:hAnsiTheme="majorHAnsi" w:cs="Calibri"/>
        </w:rPr>
        <w:t>Obserwacja wykonywania procedur w praktyce</w:t>
      </w:r>
      <w:r w:rsidR="00071BD9" w:rsidRPr="00B439AC">
        <w:rPr>
          <w:rFonts w:asciiTheme="majorHAnsi" w:hAnsiTheme="majorHAnsi" w:cs="Calibri"/>
        </w:rPr>
        <w:t xml:space="preserve"> (</w:t>
      </w:r>
      <w:r w:rsidR="00B439AC" w:rsidRPr="00B439AC">
        <w:rPr>
          <w:rFonts w:asciiTheme="majorHAnsi" w:hAnsiTheme="majorHAnsi" w:cs="Calibri"/>
        </w:rPr>
        <w:t>obecność obowiązkowa</w:t>
      </w:r>
    </w:p>
    <w:p w:rsidR="00BC46B0" w:rsidRPr="00B439AC" w:rsidRDefault="00B439AC" w:rsidP="00B439AC">
      <w:pPr>
        <w:autoSpaceDE w:val="0"/>
        <w:autoSpaceDN w:val="0"/>
        <w:adjustRightInd w:val="0"/>
        <w:rPr>
          <w:rFonts w:asciiTheme="majorHAnsi" w:hAnsiTheme="majorHAnsi" w:cs="Calibri"/>
        </w:rPr>
      </w:pPr>
      <w:r>
        <w:rPr>
          <w:rFonts w:asciiTheme="majorHAnsi" w:hAnsiTheme="majorHAnsi" w:cs="Calibri"/>
        </w:rPr>
        <w:t xml:space="preserve">                           </w:t>
      </w:r>
      <w:r w:rsidRPr="00B439AC">
        <w:rPr>
          <w:rFonts w:asciiTheme="majorHAnsi" w:hAnsiTheme="majorHAnsi" w:cs="Calibri"/>
        </w:rPr>
        <w:t xml:space="preserve"> na zajęciach praktycznych i praktykach zawodowych);</w:t>
      </w:r>
    </w:p>
    <w:p w:rsidR="003B7FCA" w:rsidRPr="00F877FC" w:rsidRDefault="003B7FCA" w:rsidP="003B7FCA">
      <w:pPr>
        <w:autoSpaceDE w:val="0"/>
        <w:autoSpaceDN w:val="0"/>
        <w:adjustRightInd w:val="0"/>
        <w:jc w:val="both"/>
        <w:rPr>
          <w:rFonts w:asciiTheme="majorHAnsi" w:hAnsiTheme="majorHAnsi" w:cs="Calibri"/>
        </w:rPr>
      </w:pPr>
    </w:p>
    <w:p w:rsidR="00BC46B0" w:rsidRPr="00F877FC" w:rsidRDefault="00BC46B0" w:rsidP="00235B56">
      <w:pPr>
        <w:autoSpaceDE w:val="0"/>
        <w:autoSpaceDN w:val="0"/>
        <w:adjustRightInd w:val="0"/>
        <w:jc w:val="both"/>
        <w:rPr>
          <w:rFonts w:asciiTheme="majorHAnsi" w:hAnsiTheme="majorHAnsi" w:cs="Calibri"/>
        </w:rPr>
      </w:pPr>
      <w:r w:rsidRPr="00F877FC">
        <w:rPr>
          <w:rFonts w:asciiTheme="majorHAnsi" w:hAnsiTheme="majorHAnsi" w:cs="Calibri"/>
          <w:b/>
          <w:bCs/>
        </w:rPr>
        <w:t>Poziom 2.</w:t>
      </w:r>
      <w:r w:rsidRPr="00F877FC">
        <w:rPr>
          <w:rFonts w:asciiTheme="majorHAnsi" w:hAnsiTheme="majorHAnsi" w:cs="Calibri"/>
        </w:rPr>
        <w:t xml:space="preserve"> </w:t>
      </w:r>
      <w:r w:rsidR="000D69BE">
        <w:rPr>
          <w:rFonts w:asciiTheme="majorHAnsi" w:hAnsiTheme="majorHAnsi" w:cs="Calibri"/>
        </w:rPr>
        <w:t xml:space="preserve">      </w:t>
      </w:r>
      <w:r w:rsidRPr="00F877FC">
        <w:rPr>
          <w:rFonts w:asciiTheme="majorHAnsi" w:hAnsiTheme="majorHAnsi" w:cs="Calibri"/>
        </w:rPr>
        <w:t>Wykonywanie umiejętności z pomocą</w:t>
      </w:r>
      <w:r w:rsidR="00235B56">
        <w:rPr>
          <w:rFonts w:asciiTheme="majorHAnsi" w:hAnsiTheme="majorHAnsi" w:cs="Calibri"/>
        </w:rPr>
        <w:t xml:space="preserve"> </w:t>
      </w:r>
      <w:r w:rsidRPr="00F877FC">
        <w:rPr>
          <w:rFonts w:asciiTheme="majorHAnsi" w:hAnsiTheme="majorHAnsi" w:cs="Calibri"/>
        </w:rPr>
        <w:t>nauczyciela/opiekuna</w:t>
      </w:r>
      <w:r w:rsidR="00235B56">
        <w:rPr>
          <w:rFonts w:asciiTheme="majorHAnsi" w:hAnsiTheme="majorHAnsi" w:cs="Calibri"/>
        </w:rPr>
        <w:t>;</w:t>
      </w:r>
    </w:p>
    <w:p w:rsidR="00BC46B0" w:rsidRPr="00F877FC" w:rsidRDefault="00BC46B0" w:rsidP="00BC46B0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235B56" w:rsidRDefault="00BC46B0" w:rsidP="00235B56">
      <w:pPr>
        <w:autoSpaceDE w:val="0"/>
        <w:autoSpaceDN w:val="0"/>
        <w:adjustRightInd w:val="0"/>
        <w:jc w:val="both"/>
        <w:rPr>
          <w:rFonts w:asciiTheme="majorHAnsi" w:hAnsiTheme="majorHAnsi" w:cs="Calibri"/>
        </w:rPr>
      </w:pPr>
      <w:r w:rsidRPr="00F877FC">
        <w:rPr>
          <w:rFonts w:asciiTheme="majorHAnsi" w:hAnsiTheme="majorHAnsi" w:cs="Calibri"/>
          <w:b/>
          <w:bCs/>
        </w:rPr>
        <w:t>Poziom 3.</w:t>
      </w:r>
      <w:r w:rsidRPr="00F877FC">
        <w:rPr>
          <w:rFonts w:asciiTheme="majorHAnsi" w:hAnsiTheme="majorHAnsi" w:cs="Calibri"/>
        </w:rPr>
        <w:t xml:space="preserve"> </w:t>
      </w:r>
      <w:r w:rsidR="000D69BE">
        <w:rPr>
          <w:rFonts w:asciiTheme="majorHAnsi" w:hAnsiTheme="majorHAnsi" w:cs="Calibri"/>
        </w:rPr>
        <w:t xml:space="preserve">      </w:t>
      </w:r>
      <w:r w:rsidRPr="00F877FC">
        <w:rPr>
          <w:rFonts w:asciiTheme="majorHAnsi" w:hAnsiTheme="majorHAnsi" w:cs="Calibri"/>
        </w:rPr>
        <w:t>Wykonywanie umiejętności samodzielnie pod nadzorem</w:t>
      </w:r>
      <w:r w:rsidR="00235B56">
        <w:rPr>
          <w:rFonts w:asciiTheme="majorHAnsi" w:hAnsiTheme="majorHAnsi" w:cs="Calibri"/>
        </w:rPr>
        <w:t xml:space="preserve"> nauczyciela/</w:t>
      </w:r>
    </w:p>
    <w:p w:rsidR="00BC46B0" w:rsidRPr="00F877FC" w:rsidRDefault="00235B56" w:rsidP="00235B56">
      <w:pPr>
        <w:autoSpaceDE w:val="0"/>
        <w:autoSpaceDN w:val="0"/>
        <w:adjustRightInd w:val="0"/>
        <w:jc w:val="both"/>
        <w:rPr>
          <w:rFonts w:asciiTheme="majorHAnsi" w:hAnsiTheme="majorHAnsi" w:cs="Calibri"/>
        </w:rPr>
      </w:pPr>
      <w:r>
        <w:rPr>
          <w:rFonts w:asciiTheme="majorHAnsi" w:hAnsiTheme="majorHAnsi" w:cs="Calibri"/>
        </w:rPr>
        <w:t xml:space="preserve">                            </w:t>
      </w:r>
      <w:r w:rsidR="00B73D71">
        <w:rPr>
          <w:rFonts w:asciiTheme="majorHAnsi" w:hAnsiTheme="majorHAnsi" w:cs="Calibri"/>
        </w:rPr>
        <w:t>o</w:t>
      </w:r>
      <w:r w:rsidR="00BC46B0" w:rsidRPr="00F877FC">
        <w:rPr>
          <w:rFonts w:asciiTheme="majorHAnsi" w:hAnsiTheme="majorHAnsi" w:cs="Calibri"/>
        </w:rPr>
        <w:t>piekuna</w:t>
      </w:r>
      <w:r>
        <w:rPr>
          <w:rFonts w:asciiTheme="majorHAnsi" w:hAnsiTheme="majorHAnsi" w:cs="Calibri"/>
        </w:rPr>
        <w:t>;</w:t>
      </w:r>
    </w:p>
    <w:p w:rsidR="00865A46" w:rsidRDefault="00865A46" w:rsidP="00235B56">
      <w:pPr>
        <w:autoSpaceDE w:val="0"/>
        <w:autoSpaceDN w:val="0"/>
        <w:adjustRightInd w:val="0"/>
        <w:rPr>
          <w:rFonts w:asciiTheme="majorHAnsi" w:hAnsiTheme="majorHAnsi" w:cs="Calibri"/>
        </w:rPr>
      </w:pPr>
    </w:p>
    <w:p w:rsidR="00235B56" w:rsidRDefault="00BC46B0" w:rsidP="00235B56">
      <w:pPr>
        <w:autoSpaceDE w:val="0"/>
        <w:autoSpaceDN w:val="0"/>
        <w:adjustRightInd w:val="0"/>
        <w:rPr>
          <w:rFonts w:asciiTheme="majorHAnsi" w:hAnsiTheme="majorHAnsi" w:cs="Calibri"/>
        </w:rPr>
      </w:pPr>
      <w:r w:rsidRPr="00F877FC">
        <w:rPr>
          <w:rFonts w:asciiTheme="majorHAnsi" w:hAnsiTheme="majorHAnsi" w:cs="Calibri"/>
          <w:b/>
          <w:bCs/>
        </w:rPr>
        <w:t>Poziom 4.</w:t>
      </w:r>
      <w:r w:rsidRPr="00F877FC">
        <w:rPr>
          <w:rFonts w:asciiTheme="majorHAnsi" w:hAnsiTheme="majorHAnsi" w:cs="Calibri"/>
        </w:rPr>
        <w:t xml:space="preserve"> </w:t>
      </w:r>
      <w:r w:rsidR="000D69BE">
        <w:rPr>
          <w:rFonts w:asciiTheme="majorHAnsi" w:hAnsiTheme="majorHAnsi" w:cs="Calibri"/>
        </w:rPr>
        <w:t xml:space="preserve">      </w:t>
      </w:r>
      <w:r w:rsidRPr="00F877FC">
        <w:rPr>
          <w:rFonts w:asciiTheme="majorHAnsi" w:hAnsiTheme="majorHAnsi" w:cs="Calibri"/>
        </w:rPr>
        <w:t>Wykonywanie umiejętności samodzielnie, bezpiecznie, kompetentnie w</w:t>
      </w:r>
    </w:p>
    <w:p w:rsidR="002054A6" w:rsidRDefault="00235B56" w:rsidP="00235B56">
      <w:pPr>
        <w:autoSpaceDE w:val="0"/>
        <w:autoSpaceDN w:val="0"/>
        <w:adjustRightInd w:val="0"/>
        <w:rPr>
          <w:rFonts w:asciiTheme="majorHAnsi" w:hAnsiTheme="majorHAnsi" w:cs="Calibri"/>
        </w:rPr>
      </w:pPr>
      <w:r>
        <w:rPr>
          <w:rFonts w:asciiTheme="majorHAnsi" w:hAnsiTheme="majorHAnsi" w:cs="Calibri"/>
        </w:rPr>
        <w:t xml:space="preserve">                            obecności nauczyciela</w:t>
      </w:r>
      <w:r w:rsidR="00E0019B" w:rsidRPr="00F877FC">
        <w:rPr>
          <w:rFonts w:asciiTheme="majorHAnsi" w:hAnsiTheme="majorHAnsi" w:cs="Calibri"/>
        </w:rPr>
        <w:t>/opiekun</w:t>
      </w:r>
      <w:r w:rsidR="00071BD9">
        <w:rPr>
          <w:rFonts w:asciiTheme="majorHAnsi" w:hAnsiTheme="majorHAnsi" w:cs="Calibri"/>
        </w:rPr>
        <w:t>.</w:t>
      </w:r>
    </w:p>
    <w:p w:rsidR="00235B56" w:rsidRPr="00F877FC" w:rsidRDefault="00235B56" w:rsidP="00E0019B">
      <w:pPr>
        <w:autoSpaceDE w:val="0"/>
        <w:autoSpaceDN w:val="0"/>
        <w:adjustRightInd w:val="0"/>
        <w:ind w:left="708" w:firstLine="708"/>
        <w:jc w:val="both"/>
        <w:rPr>
          <w:rFonts w:asciiTheme="majorHAnsi" w:hAnsiTheme="majorHAnsi" w:cs="Calibri"/>
        </w:rPr>
        <w:sectPr w:rsidR="00235B56" w:rsidRPr="00F877FC" w:rsidSect="00597504">
          <w:footerReference w:type="default" r:id="rId9"/>
          <w:pgSz w:w="11906" w:h="16838"/>
          <w:pgMar w:top="567" w:right="1418" w:bottom="1418" w:left="1418" w:header="709" w:footer="709" w:gutter="0"/>
          <w:cols w:space="708"/>
          <w:titlePg/>
          <w:docGrid w:linePitch="360"/>
        </w:sectPr>
      </w:pPr>
    </w:p>
    <w:p w:rsidR="00177A5F" w:rsidRPr="00C86E4D" w:rsidRDefault="00E0019B" w:rsidP="00C86E4D">
      <w:pPr>
        <w:pStyle w:val="Nagwek1"/>
        <w:spacing w:before="0" w:after="240"/>
        <w:jc w:val="center"/>
        <w:rPr>
          <w:rFonts w:asciiTheme="majorHAnsi" w:hAnsiTheme="majorHAnsi"/>
        </w:rPr>
        <w:sectPr w:rsidR="00177A5F" w:rsidRPr="00C86E4D" w:rsidSect="00E0019B">
          <w:pgSz w:w="16838" w:h="11906" w:orient="landscape"/>
          <w:pgMar w:top="1135" w:right="1418" w:bottom="1418" w:left="1418" w:header="709" w:footer="709" w:gutter="0"/>
          <w:cols w:space="708"/>
          <w:docGrid w:linePitch="360"/>
        </w:sectPr>
      </w:pPr>
      <w:bookmarkStart w:id="2" w:name="_Toc114428868"/>
      <w:r w:rsidRPr="00E0019B">
        <w:rPr>
          <w:rFonts w:asciiTheme="majorHAnsi" w:hAnsiTheme="majorHAnsi"/>
        </w:rPr>
        <w:lastRenderedPageBreak/>
        <w:t>Kryteria oceny umiejętności praktycznych</w:t>
      </w:r>
      <w:r w:rsidR="00C86E4D">
        <w:rPr>
          <w:rFonts w:asciiTheme="majorHAnsi" w:hAnsiTheme="majorHAnsi"/>
        </w:rPr>
        <w:t xml:space="preserve"> </w:t>
      </w:r>
      <w:r w:rsidR="00C86E4D" w:rsidRPr="00B52C7F">
        <w:rPr>
          <w:rFonts w:cs="Bookman Old Style"/>
          <w:bCs w:val="0"/>
        </w:rPr>
        <w:t>i kompetencji społecznych</w:t>
      </w:r>
      <w:bookmarkEnd w:id="2"/>
    </w:p>
    <w:tbl>
      <w:tblPr>
        <w:tblW w:w="15092" w:type="dxa"/>
        <w:tblInd w:w="-459" w:type="dxa"/>
        <w:tblLook w:val="0000" w:firstRow="0" w:lastRow="0" w:firstColumn="0" w:lastColumn="0" w:noHBand="0" w:noVBand="0"/>
      </w:tblPr>
      <w:tblGrid>
        <w:gridCol w:w="1593"/>
        <w:gridCol w:w="995"/>
        <w:gridCol w:w="2134"/>
        <w:gridCol w:w="1628"/>
        <w:gridCol w:w="1836"/>
        <w:gridCol w:w="1921"/>
        <w:gridCol w:w="1961"/>
        <w:gridCol w:w="3024"/>
      </w:tblGrid>
      <w:tr w:rsidR="00557B6B" w:rsidRPr="001821E4" w:rsidTr="00C036BF">
        <w:trPr>
          <w:trHeight w:val="501"/>
        </w:trPr>
        <w:tc>
          <w:tcPr>
            <w:tcW w:w="0" w:type="auto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AE6B9C" w:rsidRPr="00E0019B" w:rsidRDefault="00AE6B9C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  <w:lang w:val="en-US"/>
              </w:rPr>
            </w:pPr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KRYTERIA OGÓLNE</w:t>
            </w:r>
          </w:p>
        </w:tc>
        <w:tc>
          <w:tcPr>
            <w:tcW w:w="0" w:type="auto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AE6B9C" w:rsidRPr="00E0019B" w:rsidRDefault="00AE6B9C" w:rsidP="009A2255">
            <w:pPr>
              <w:keepNext/>
              <w:keepLines/>
              <w:autoSpaceDE w:val="0"/>
              <w:autoSpaceDN w:val="0"/>
              <w:adjustRightInd w:val="0"/>
              <w:rPr>
                <w:rFonts w:asciiTheme="majorHAnsi" w:hAnsiTheme="majorHAnsi" w:cs="Cambria"/>
                <w:b/>
                <w:bCs/>
                <w:sz w:val="20"/>
                <w:szCs w:val="20"/>
                <w:lang w:val="en-US"/>
              </w:rPr>
            </w:pPr>
            <w:r w:rsidRPr="00E0019B">
              <w:rPr>
                <w:rFonts w:asciiTheme="majorHAnsi" w:hAnsiTheme="majorHAnsi" w:cs="Cambria"/>
                <w:b/>
                <w:bCs/>
                <w:sz w:val="20"/>
                <w:szCs w:val="20"/>
                <w:lang w:val="en-US"/>
              </w:rPr>
              <w:t>PUNKTY</w:t>
            </w:r>
          </w:p>
        </w:tc>
        <w:tc>
          <w:tcPr>
            <w:tcW w:w="12471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AE6B9C" w:rsidRPr="007B25EF" w:rsidRDefault="00AE6B9C" w:rsidP="00B439AC">
            <w:pPr>
              <w:keepNext/>
              <w:keepLines/>
              <w:autoSpaceDE w:val="0"/>
              <w:autoSpaceDN w:val="0"/>
              <w:adjustRightInd w:val="0"/>
              <w:ind w:left="-2434"/>
              <w:jc w:val="center"/>
              <w:rPr>
                <w:rFonts w:asciiTheme="majorHAnsi" w:hAnsiTheme="majorHAnsi" w:cs="Cambria"/>
                <w:b/>
                <w:bCs/>
                <w:sz w:val="20"/>
                <w:szCs w:val="20"/>
              </w:rPr>
            </w:pPr>
            <w:r w:rsidRPr="007B25EF">
              <w:rPr>
                <w:rFonts w:asciiTheme="majorHAnsi" w:hAnsiTheme="majorHAnsi" w:cs="Cambria"/>
                <w:b/>
                <w:bCs/>
                <w:sz w:val="20"/>
                <w:szCs w:val="20"/>
              </w:rPr>
              <w:t>NORMY</w:t>
            </w:r>
            <w:r w:rsidR="00B52C7F" w:rsidRPr="007B25EF">
              <w:rPr>
                <w:rFonts w:asciiTheme="majorHAnsi" w:hAnsiTheme="majorHAnsi" w:cs="Cambria"/>
                <w:b/>
                <w:bCs/>
                <w:sz w:val="20"/>
                <w:szCs w:val="20"/>
              </w:rPr>
              <w:t xml:space="preserve"> UMIEJĘTNOŚCI PRAKTYCZNYCH I KOMPETENCJI SPOŁECZNYCH</w:t>
            </w:r>
          </w:p>
        </w:tc>
      </w:tr>
      <w:tr w:rsidR="00557B6B" w:rsidRPr="001821E4" w:rsidTr="00AE6B9C">
        <w:trPr>
          <w:trHeight w:val="567"/>
        </w:trPr>
        <w:tc>
          <w:tcPr>
            <w:tcW w:w="0" w:type="auto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AE6B9C" w:rsidRPr="007B25EF" w:rsidRDefault="00AE6B9C" w:rsidP="00177A5F">
            <w:pPr>
              <w:autoSpaceDE w:val="0"/>
              <w:autoSpaceDN w:val="0"/>
              <w:adjustRightInd w:val="0"/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AE6B9C" w:rsidRPr="007B25EF" w:rsidRDefault="00AE6B9C" w:rsidP="00177A5F">
            <w:pPr>
              <w:autoSpaceDE w:val="0"/>
              <w:autoSpaceDN w:val="0"/>
              <w:adjustRightInd w:val="0"/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AE6B9C" w:rsidRPr="00E0019B" w:rsidRDefault="00AE6B9C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  <w:lang w:val="en-US"/>
              </w:rPr>
            </w:pPr>
            <w:proofErr w:type="spellStart"/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Zasady</w:t>
            </w:r>
            <w:proofErr w:type="spellEnd"/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AE6B9C" w:rsidRPr="00E0019B" w:rsidRDefault="00AE6B9C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  <w:lang w:val="en-US"/>
              </w:rPr>
            </w:pPr>
            <w:proofErr w:type="spellStart"/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Sprawno</w:t>
            </w:r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ść</w:t>
            </w:r>
            <w:proofErr w:type="spellEnd"/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AE6B9C" w:rsidRPr="00E0019B" w:rsidRDefault="00AE6B9C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  <w:lang w:val="en-US"/>
              </w:rPr>
            </w:pPr>
            <w:proofErr w:type="spellStart"/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Skuteczno</w:t>
            </w:r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ść</w:t>
            </w:r>
            <w:proofErr w:type="spellEnd"/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AE6B9C" w:rsidRPr="00E0019B" w:rsidRDefault="00AE6B9C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  <w:lang w:val="en-US"/>
              </w:rPr>
            </w:pPr>
            <w:proofErr w:type="spellStart"/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Samodzielno</w:t>
            </w:r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ść</w:t>
            </w:r>
            <w:proofErr w:type="spellEnd"/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AE6B9C" w:rsidRPr="00E0019B" w:rsidRDefault="00AE6B9C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  <w:lang w:val="en-US"/>
              </w:rPr>
            </w:pPr>
            <w:proofErr w:type="spellStart"/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Komunikowanie</w:t>
            </w:r>
            <w:proofErr w:type="spellEnd"/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ę z pacjentem</w:t>
            </w:r>
          </w:p>
        </w:tc>
        <w:tc>
          <w:tcPr>
            <w:tcW w:w="302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AE6B9C" w:rsidRPr="007B25EF" w:rsidRDefault="00AE6B9C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r w:rsidRPr="007B25EF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Postawa społeczna</w:t>
            </w:r>
          </w:p>
          <w:p w:rsidR="00AE6B9C" w:rsidRPr="007B25EF" w:rsidRDefault="00AE6B9C" w:rsidP="00B52C7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7B25EF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Student</w:t>
            </w:r>
            <w:r w:rsidR="00B52C7F" w:rsidRPr="007B25EF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 jest</w:t>
            </w:r>
            <w:r w:rsidRPr="007B25EF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 gotów do:</w:t>
            </w:r>
          </w:p>
        </w:tc>
      </w:tr>
      <w:tr w:rsidR="00557B6B" w:rsidRPr="001821E4" w:rsidTr="00AE6B9C">
        <w:trPr>
          <w:trHeight w:val="436"/>
        </w:trPr>
        <w:tc>
          <w:tcPr>
            <w:tcW w:w="0" w:type="auto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AE6B9C" w:rsidRPr="007B25EF" w:rsidRDefault="00AE6B9C" w:rsidP="00177A5F">
            <w:pPr>
              <w:autoSpaceDE w:val="0"/>
              <w:autoSpaceDN w:val="0"/>
              <w:adjustRightInd w:val="0"/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AE6B9C" w:rsidRPr="007B25EF" w:rsidRDefault="00AE6B9C" w:rsidP="00177A5F">
            <w:pPr>
              <w:autoSpaceDE w:val="0"/>
              <w:autoSpaceDN w:val="0"/>
              <w:adjustRightInd w:val="0"/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AE6B9C" w:rsidRDefault="00AE6B9C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Umiejętności</w:t>
            </w:r>
            <w:proofErr w:type="spellEnd"/>
            <w:r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praktyczne</w:t>
            </w:r>
            <w:proofErr w:type="spellEnd"/>
          </w:p>
          <w:p w:rsidR="00AE6B9C" w:rsidRPr="00E0019B" w:rsidRDefault="00AE6B9C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 xml:space="preserve">Student </w:t>
            </w:r>
            <w:proofErr w:type="spellStart"/>
            <w:r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potrafi</w:t>
            </w:r>
            <w:proofErr w:type="spellEnd"/>
            <w:r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:</w:t>
            </w:r>
          </w:p>
        </w:tc>
        <w:tc>
          <w:tcPr>
            <w:tcW w:w="302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AE6B9C" w:rsidRPr="00E0019B" w:rsidRDefault="00AE6B9C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</w:pPr>
          </w:p>
        </w:tc>
      </w:tr>
      <w:tr w:rsidR="00557B6B" w:rsidRPr="001821E4" w:rsidTr="00177A5F">
        <w:trPr>
          <w:trHeight w:val="1397"/>
        </w:trPr>
        <w:tc>
          <w:tcPr>
            <w:tcW w:w="0" w:type="auto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2054A6" w:rsidRDefault="002054A6" w:rsidP="00AE6B9C">
            <w:pPr>
              <w:autoSpaceDE w:val="0"/>
              <w:autoSpaceDN w:val="0"/>
              <w:adjustRightInd w:val="0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proofErr w:type="spellStart"/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Sposób</w:t>
            </w:r>
            <w:proofErr w:type="spellEnd"/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wykon</w:t>
            </w:r>
            <w:r w:rsidR="00AE6B9C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ywania</w:t>
            </w:r>
            <w:proofErr w:type="spellEnd"/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czynno</w:t>
            </w:r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ści</w:t>
            </w:r>
            <w:proofErr w:type="spellEnd"/>
            <w:r w:rsidR="00AE6B9C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 przez studenta</w:t>
            </w:r>
          </w:p>
          <w:p w:rsidR="00AE6B9C" w:rsidRPr="00E0019B" w:rsidRDefault="00AE6B9C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2054A6" w:rsidRPr="00E0019B" w:rsidRDefault="002054A6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  <w:lang w:val="en-US"/>
              </w:rPr>
            </w:pPr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054A6" w:rsidRPr="00E0019B" w:rsidRDefault="002054A6" w:rsidP="00AE6B9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E0019B">
              <w:rPr>
                <w:rFonts w:asciiTheme="majorHAnsi" w:hAnsiTheme="majorHAnsi" w:cs="Calibri"/>
                <w:sz w:val="20"/>
                <w:szCs w:val="20"/>
              </w:rPr>
              <w:t>przestrzega</w:t>
            </w:r>
            <w:r w:rsidR="00AE6B9C">
              <w:rPr>
                <w:rFonts w:asciiTheme="majorHAnsi" w:hAnsiTheme="majorHAnsi" w:cs="Calibri"/>
                <w:sz w:val="20"/>
                <w:szCs w:val="20"/>
              </w:rPr>
              <w:t>ć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 zasad, w</w:t>
            </w:r>
            <w:r w:rsidR="00AE6B9C">
              <w:rPr>
                <w:rFonts w:asciiTheme="majorHAnsi" w:hAnsiTheme="majorHAnsi" w:cs="Calibri"/>
                <w:sz w:val="20"/>
                <w:szCs w:val="20"/>
              </w:rPr>
              <w:t>łaściwej</w:t>
            </w:r>
            <w:r w:rsidR="0024639C" w:rsidRPr="00E0019B">
              <w:rPr>
                <w:rFonts w:asciiTheme="majorHAnsi" w:hAnsiTheme="majorHAnsi" w:cs="Calibri"/>
                <w:sz w:val="20"/>
                <w:szCs w:val="20"/>
              </w:rPr>
              <w:t xml:space="preserve"> te</w:t>
            </w:r>
            <w:r w:rsidR="00AE6B9C">
              <w:rPr>
                <w:rFonts w:asciiTheme="majorHAnsi" w:hAnsiTheme="majorHAnsi" w:cs="Calibri"/>
                <w:sz w:val="20"/>
                <w:szCs w:val="20"/>
              </w:rPr>
              <w:t>chniki</w:t>
            </w:r>
            <w:r w:rsidR="0024639C" w:rsidRPr="00E0019B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 w:rsidR="00AE6B9C">
              <w:rPr>
                <w:rFonts w:asciiTheme="majorHAnsi" w:hAnsiTheme="majorHAnsi" w:cs="Calibri"/>
                <w:sz w:val="20"/>
                <w:szCs w:val="20"/>
              </w:rPr>
              <w:t>i kolejności wykonywania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 czynności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054A6" w:rsidRDefault="00AE6B9C" w:rsidP="00AE6B9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7B25EF">
              <w:rPr>
                <w:rFonts w:asciiTheme="majorHAnsi" w:hAnsiTheme="majorHAnsi" w:cs="Calibri"/>
                <w:sz w:val="20"/>
                <w:szCs w:val="20"/>
              </w:rPr>
              <w:t xml:space="preserve">wykonywać </w:t>
            </w:r>
            <w:r w:rsidR="002054A6" w:rsidRPr="007B25EF">
              <w:rPr>
                <w:rFonts w:asciiTheme="majorHAnsi" w:hAnsiTheme="majorHAnsi" w:cs="Calibri"/>
                <w:sz w:val="20"/>
                <w:szCs w:val="20"/>
              </w:rPr>
              <w:t>czynno</w:t>
            </w:r>
            <w:r w:rsidR="002054A6" w:rsidRPr="00E0019B">
              <w:rPr>
                <w:rFonts w:asciiTheme="majorHAnsi" w:hAnsiTheme="majorHAnsi" w:cs="Calibri"/>
                <w:sz w:val="20"/>
                <w:szCs w:val="20"/>
              </w:rPr>
              <w:t>ści pewnie, energicznie</w:t>
            </w:r>
            <w:r>
              <w:rPr>
                <w:rFonts w:asciiTheme="majorHAnsi" w:hAnsiTheme="majorHAnsi" w:cs="Calibri"/>
                <w:sz w:val="20"/>
                <w:szCs w:val="20"/>
              </w:rPr>
              <w:t>,</w:t>
            </w:r>
          </w:p>
          <w:p w:rsidR="00AE6B9C" w:rsidRPr="007B25EF" w:rsidRDefault="00AE6B9C" w:rsidP="00AE6B9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t>dokładnie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054A6" w:rsidRPr="00E0019B" w:rsidRDefault="00AC5E26" w:rsidP="00AC5E2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t>p</w:t>
            </w:r>
            <w:r w:rsidR="002054A6" w:rsidRPr="00E0019B">
              <w:rPr>
                <w:rFonts w:asciiTheme="majorHAnsi" w:hAnsiTheme="majorHAnsi" w:cs="Calibri"/>
                <w:sz w:val="20"/>
                <w:szCs w:val="20"/>
              </w:rPr>
              <w:t>ostępowa</w:t>
            </w:r>
            <w:r>
              <w:rPr>
                <w:rFonts w:asciiTheme="majorHAnsi" w:hAnsiTheme="majorHAnsi" w:cs="Calibri"/>
                <w:sz w:val="20"/>
                <w:szCs w:val="20"/>
              </w:rPr>
              <w:t xml:space="preserve">ć </w:t>
            </w:r>
            <w:r w:rsidR="002054A6" w:rsidRPr="00E0019B">
              <w:rPr>
                <w:rFonts w:asciiTheme="majorHAnsi" w:hAnsiTheme="majorHAnsi" w:cs="Calibri"/>
                <w:sz w:val="20"/>
                <w:szCs w:val="20"/>
              </w:rPr>
              <w:t>uwzględnia</w:t>
            </w:r>
            <w:r>
              <w:rPr>
                <w:rFonts w:asciiTheme="majorHAnsi" w:hAnsiTheme="majorHAnsi" w:cs="Calibri"/>
                <w:sz w:val="20"/>
                <w:szCs w:val="20"/>
              </w:rPr>
              <w:t>jąc</w:t>
            </w:r>
            <w:r w:rsidR="002054A6" w:rsidRPr="00E0019B">
              <w:rPr>
                <w:rFonts w:asciiTheme="majorHAnsi" w:hAnsiTheme="majorHAnsi" w:cs="Calibri"/>
                <w:sz w:val="20"/>
                <w:szCs w:val="20"/>
              </w:rPr>
              <w:t xml:space="preserve"> sytuację </w:t>
            </w:r>
            <w:r w:rsidR="00AE6B9C" w:rsidRPr="00AC5E26">
              <w:rPr>
                <w:rFonts w:asciiTheme="majorHAnsi" w:hAnsiTheme="majorHAnsi" w:cs="Calibri"/>
                <w:sz w:val="20"/>
                <w:szCs w:val="20"/>
              </w:rPr>
              <w:t>zdrowotną</w:t>
            </w:r>
            <w:r w:rsidR="00AE6B9C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="Calibri"/>
                <w:sz w:val="20"/>
                <w:szCs w:val="20"/>
              </w:rPr>
              <w:t>pacjenta i</w:t>
            </w:r>
            <w:r w:rsidR="002054A6" w:rsidRPr="00E0019B">
              <w:rPr>
                <w:rFonts w:asciiTheme="majorHAnsi" w:hAnsiTheme="majorHAnsi" w:cs="Calibri"/>
                <w:sz w:val="20"/>
                <w:szCs w:val="20"/>
              </w:rPr>
              <w:t xml:space="preserve"> osiąga cel</w:t>
            </w:r>
            <w:r>
              <w:rPr>
                <w:rFonts w:asciiTheme="majorHAnsi" w:hAnsiTheme="majorHAnsi" w:cs="Calibri"/>
                <w:sz w:val="20"/>
                <w:szCs w:val="20"/>
              </w:rPr>
              <w:t xml:space="preserve"> wykonania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054A6" w:rsidRPr="007B25EF" w:rsidRDefault="002054A6" w:rsidP="00AC5E2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E0019B">
              <w:rPr>
                <w:rFonts w:asciiTheme="majorHAnsi" w:hAnsiTheme="majorHAnsi" w:cs="Calibri"/>
                <w:sz w:val="20"/>
                <w:szCs w:val="20"/>
              </w:rPr>
              <w:t>wykon</w:t>
            </w:r>
            <w:r w:rsidR="00AC5E26">
              <w:rPr>
                <w:rFonts w:asciiTheme="majorHAnsi" w:hAnsiTheme="majorHAnsi" w:cs="Calibri"/>
                <w:sz w:val="20"/>
                <w:szCs w:val="20"/>
              </w:rPr>
              <w:t xml:space="preserve">ywać 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 w:rsidR="00AC5E26" w:rsidRPr="007B25EF">
              <w:rPr>
                <w:rFonts w:asciiTheme="majorHAnsi" w:hAnsiTheme="majorHAnsi" w:cs="Calibri"/>
                <w:sz w:val="20"/>
                <w:szCs w:val="20"/>
              </w:rPr>
              <w:t>dzia</w:t>
            </w:r>
            <w:r w:rsidR="00AC5E26" w:rsidRPr="00E0019B">
              <w:rPr>
                <w:rFonts w:asciiTheme="majorHAnsi" w:hAnsiTheme="majorHAnsi" w:cs="Calibri"/>
                <w:sz w:val="20"/>
                <w:szCs w:val="20"/>
              </w:rPr>
              <w:t>łania</w:t>
            </w:r>
            <w:r w:rsidR="00557B6B">
              <w:rPr>
                <w:rFonts w:asciiTheme="majorHAnsi" w:hAnsiTheme="majorHAnsi" w:cs="Calibri"/>
                <w:sz w:val="20"/>
                <w:szCs w:val="20"/>
              </w:rPr>
              <w:t>, czynności</w:t>
            </w:r>
            <w:r w:rsidR="00AC5E26" w:rsidRPr="00E0019B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>całkowicie samodzielnie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054A6" w:rsidRPr="00E0019B" w:rsidRDefault="00B52C7F" w:rsidP="00B52C7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t xml:space="preserve">w sposób </w:t>
            </w:r>
            <w:r w:rsidR="002054A6" w:rsidRPr="00E0019B">
              <w:rPr>
                <w:rFonts w:asciiTheme="majorHAnsi" w:hAnsiTheme="majorHAnsi" w:cs="Calibri"/>
                <w:sz w:val="20"/>
                <w:szCs w:val="20"/>
              </w:rPr>
              <w:t>poprawny, samodzielny, skuteczny dob</w:t>
            </w:r>
            <w:r>
              <w:rPr>
                <w:rFonts w:asciiTheme="majorHAnsi" w:hAnsiTheme="majorHAnsi" w:cs="Calibri"/>
                <w:sz w:val="20"/>
                <w:szCs w:val="20"/>
              </w:rPr>
              <w:t>rać</w:t>
            </w:r>
            <w:r w:rsidR="002054A6" w:rsidRPr="00E0019B">
              <w:rPr>
                <w:rFonts w:asciiTheme="majorHAnsi" w:hAnsiTheme="majorHAnsi" w:cs="Calibri"/>
                <w:sz w:val="20"/>
                <w:szCs w:val="20"/>
              </w:rPr>
              <w:t xml:space="preserve"> treści</w:t>
            </w:r>
            <w:r>
              <w:rPr>
                <w:rFonts w:asciiTheme="majorHAnsi" w:hAnsiTheme="majorHAnsi" w:cs="Calibri"/>
                <w:sz w:val="20"/>
                <w:szCs w:val="20"/>
              </w:rPr>
              <w:t xml:space="preserve"> uwzględniając 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sytuację </w:t>
            </w:r>
            <w:r w:rsidRPr="00AC5E26">
              <w:rPr>
                <w:rFonts w:asciiTheme="majorHAnsi" w:hAnsiTheme="majorHAnsi" w:cs="Calibri"/>
                <w:sz w:val="20"/>
                <w:szCs w:val="20"/>
              </w:rPr>
              <w:t>zdrowotną</w:t>
            </w:r>
            <w:r>
              <w:rPr>
                <w:rFonts w:asciiTheme="majorHAnsi" w:hAnsiTheme="majorHAnsi" w:cs="Calibri"/>
                <w:sz w:val="20"/>
                <w:szCs w:val="20"/>
              </w:rPr>
              <w:t xml:space="preserve"> pacjenta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054A6" w:rsidRPr="00E0019B" w:rsidRDefault="002054A6" w:rsidP="00B52C7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E0019B">
              <w:rPr>
                <w:rFonts w:asciiTheme="majorHAnsi" w:hAnsiTheme="majorHAnsi" w:cs="Calibri"/>
                <w:sz w:val="20"/>
                <w:szCs w:val="20"/>
              </w:rPr>
              <w:t>krytyczn</w:t>
            </w:r>
            <w:r w:rsidR="00B52C7F">
              <w:rPr>
                <w:rFonts w:asciiTheme="majorHAnsi" w:hAnsiTheme="majorHAnsi" w:cs="Calibri"/>
                <w:sz w:val="20"/>
                <w:szCs w:val="20"/>
              </w:rPr>
              <w:t>ej oceny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 i analiz</w:t>
            </w:r>
            <w:r w:rsidR="00B52C7F">
              <w:rPr>
                <w:rFonts w:asciiTheme="majorHAnsi" w:hAnsiTheme="majorHAnsi" w:cs="Calibri"/>
                <w:sz w:val="20"/>
                <w:szCs w:val="20"/>
              </w:rPr>
              <w:t xml:space="preserve">y 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swoje </w:t>
            </w:r>
            <w:r w:rsidR="00B52C7F">
              <w:rPr>
                <w:rFonts w:asciiTheme="majorHAnsi" w:hAnsiTheme="majorHAnsi" w:cs="Calibri"/>
                <w:sz w:val="20"/>
                <w:szCs w:val="20"/>
              </w:rPr>
              <w:t>swojego postępowania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, współpracuje </w:t>
            </w:r>
            <w:r w:rsidR="00B52C7F">
              <w:rPr>
                <w:rFonts w:asciiTheme="majorHAnsi" w:hAnsiTheme="majorHAnsi" w:cs="Calibri"/>
                <w:sz w:val="20"/>
                <w:szCs w:val="20"/>
              </w:rPr>
              <w:t>z zespołem terapeutycznym, pełnej identyfikacji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 z rolą zawodową </w:t>
            </w:r>
          </w:p>
        </w:tc>
      </w:tr>
      <w:tr w:rsidR="00BB0942" w:rsidRPr="001821E4" w:rsidTr="00BB0942">
        <w:trPr>
          <w:trHeight w:val="1397"/>
        </w:trPr>
        <w:tc>
          <w:tcPr>
            <w:tcW w:w="0" w:type="auto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6E6"/>
          </w:tcPr>
          <w:p w:rsidR="002054A6" w:rsidRPr="00E0019B" w:rsidRDefault="002054A6" w:rsidP="00177A5F">
            <w:pPr>
              <w:autoSpaceDE w:val="0"/>
              <w:autoSpaceDN w:val="0"/>
              <w:adjustRightInd w:val="0"/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2054A6" w:rsidRPr="00E0019B" w:rsidRDefault="002054A6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  <w:lang w:val="en-US"/>
              </w:rPr>
            </w:pPr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054A6" w:rsidRPr="007B25EF" w:rsidRDefault="00AE6B9C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E0019B">
              <w:rPr>
                <w:rFonts w:asciiTheme="majorHAnsi" w:hAnsiTheme="majorHAnsi" w:cs="Calibri"/>
                <w:sz w:val="20"/>
                <w:szCs w:val="20"/>
              </w:rPr>
              <w:t>przestrzega</w:t>
            </w:r>
            <w:r>
              <w:rPr>
                <w:rFonts w:asciiTheme="majorHAnsi" w:hAnsiTheme="majorHAnsi" w:cs="Calibri"/>
                <w:sz w:val="20"/>
                <w:szCs w:val="20"/>
              </w:rPr>
              <w:t>ć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 zasad, w</w:t>
            </w:r>
            <w:r>
              <w:rPr>
                <w:rFonts w:asciiTheme="majorHAnsi" w:hAnsiTheme="majorHAnsi" w:cs="Calibri"/>
                <w:sz w:val="20"/>
                <w:szCs w:val="20"/>
              </w:rPr>
              <w:t>łaściwej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 te</w:t>
            </w:r>
            <w:r>
              <w:rPr>
                <w:rFonts w:asciiTheme="majorHAnsi" w:hAnsiTheme="majorHAnsi" w:cs="Calibri"/>
                <w:sz w:val="20"/>
                <w:szCs w:val="20"/>
              </w:rPr>
              <w:t>chniki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="Calibri"/>
                <w:sz w:val="20"/>
                <w:szCs w:val="20"/>
              </w:rPr>
              <w:t>i kolejności wykonywania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 czynności</w:t>
            </w:r>
            <w:r w:rsidRPr="007B25EF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 w:rsidR="002054A6" w:rsidRPr="007B25EF">
              <w:rPr>
                <w:rFonts w:asciiTheme="majorHAnsi" w:hAnsiTheme="majorHAnsi" w:cs="Calibri"/>
                <w:sz w:val="20"/>
                <w:szCs w:val="20"/>
              </w:rPr>
              <w:t>po ukierunkowaniu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054A6" w:rsidRDefault="00C15C82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7B25EF">
              <w:rPr>
                <w:rFonts w:asciiTheme="majorHAnsi" w:hAnsiTheme="majorHAnsi" w:cs="Calibri"/>
                <w:sz w:val="20"/>
                <w:szCs w:val="20"/>
              </w:rPr>
              <w:t>wykonywać czynno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ści </w:t>
            </w:r>
            <w:r w:rsidR="002054A6" w:rsidRPr="00E0019B">
              <w:rPr>
                <w:rFonts w:asciiTheme="majorHAnsi" w:hAnsiTheme="majorHAnsi" w:cs="Calibri"/>
                <w:sz w:val="20"/>
                <w:szCs w:val="20"/>
              </w:rPr>
              <w:t>mało pewnie, po krótkim zastanowieniu</w:t>
            </w:r>
            <w:r>
              <w:rPr>
                <w:rFonts w:asciiTheme="majorHAnsi" w:hAnsiTheme="majorHAnsi" w:cs="Calibri"/>
                <w:sz w:val="20"/>
                <w:szCs w:val="20"/>
              </w:rPr>
              <w:t>,</w:t>
            </w:r>
          </w:p>
          <w:p w:rsidR="00C15C82" w:rsidRPr="00E0019B" w:rsidRDefault="00C15C82" w:rsidP="00C15C82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t>niedokładnie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054A6" w:rsidRPr="00E0019B" w:rsidRDefault="002054A6" w:rsidP="00AE6B9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nie zawsze </w:t>
            </w:r>
            <w:r w:rsidR="00AC5E26">
              <w:rPr>
                <w:rFonts w:asciiTheme="majorHAnsi" w:hAnsiTheme="majorHAnsi" w:cs="Calibri"/>
                <w:sz w:val="20"/>
                <w:szCs w:val="20"/>
              </w:rPr>
              <w:t xml:space="preserve">potrafi 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>uwzględnia</w:t>
            </w:r>
            <w:r w:rsidR="00AC5E26">
              <w:rPr>
                <w:rFonts w:asciiTheme="majorHAnsi" w:hAnsiTheme="majorHAnsi" w:cs="Calibri"/>
                <w:sz w:val="20"/>
                <w:szCs w:val="20"/>
              </w:rPr>
              <w:t>ć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 sytuację zdrowotną pacjenta, </w:t>
            </w:r>
            <w:r w:rsidR="00AC5E26">
              <w:rPr>
                <w:rFonts w:asciiTheme="majorHAnsi" w:hAnsiTheme="majorHAnsi" w:cs="Calibri"/>
                <w:sz w:val="20"/>
                <w:szCs w:val="20"/>
              </w:rPr>
              <w:t xml:space="preserve">ale 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>osiąga cel po ukierunkowaniu</w:t>
            </w:r>
            <w:r w:rsidR="00AE6B9C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054A6" w:rsidRPr="00E0019B" w:rsidRDefault="00557B6B" w:rsidP="00557B6B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E0019B">
              <w:rPr>
                <w:rFonts w:asciiTheme="majorHAnsi" w:hAnsiTheme="majorHAnsi" w:cs="Calibri"/>
                <w:sz w:val="20"/>
                <w:szCs w:val="20"/>
              </w:rPr>
              <w:t>wykon</w:t>
            </w:r>
            <w:r>
              <w:rPr>
                <w:rFonts w:asciiTheme="majorHAnsi" w:hAnsiTheme="majorHAnsi" w:cs="Calibri"/>
                <w:sz w:val="20"/>
                <w:szCs w:val="20"/>
              </w:rPr>
              <w:t xml:space="preserve">ywać 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 w:rsidRPr="007B25EF">
              <w:rPr>
                <w:rFonts w:asciiTheme="majorHAnsi" w:hAnsiTheme="majorHAnsi" w:cs="Calibri"/>
                <w:sz w:val="20"/>
                <w:szCs w:val="20"/>
              </w:rPr>
              <w:t>czynności</w:t>
            </w:r>
            <w:r>
              <w:rPr>
                <w:rFonts w:asciiTheme="majorHAnsi" w:hAnsiTheme="majorHAnsi" w:cs="Calibri"/>
                <w:sz w:val="20"/>
                <w:szCs w:val="20"/>
              </w:rPr>
              <w:t xml:space="preserve">, ale </w:t>
            </w:r>
            <w:r w:rsidR="002054A6" w:rsidRPr="00E0019B">
              <w:rPr>
                <w:rFonts w:asciiTheme="majorHAnsi" w:hAnsiTheme="majorHAnsi" w:cs="Calibri"/>
                <w:sz w:val="20"/>
                <w:szCs w:val="20"/>
              </w:rPr>
              <w:t>wymaga przypom</w:t>
            </w:r>
            <w:r>
              <w:rPr>
                <w:rFonts w:asciiTheme="majorHAnsi" w:hAnsiTheme="majorHAnsi" w:cs="Calibri"/>
                <w:sz w:val="20"/>
                <w:szCs w:val="20"/>
              </w:rPr>
              <w:t>inania</w:t>
            </w:r>
            <w:r w:rsidR="002054A6" w:rsidRPr="00E0019B">
              <w:rPr>
                <w:rFonts w:asciiTheme="majorHAnsi" w:hAnsiTheme="majorHAnsi" w:cs="Calibri"/>
                <w:sz w:val="20"/>
                <w:szCs w:val="20"/>
              </w:rPr>
              <w:t xml:space="preserve"> i ukierunkowania w niektórych działaniach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054A6" w:rsidRPr="00E0019B" w:rsidRDefault="002054A6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wymaga naprowadzania, ukierunkowania w wyborze treści </w:t>
            </w:r>
            <w:r w:rsidR="00B52C7F">
              <w:rPr>
                <w:rFonts w:asciiTheme="majorHAnsi" w:hAnsiTheme="majorHAnsi" w:cs="Calibri"/>
                <w:sz w:val="20"/>
                <w:szCs w:val="20"/>
              </w:rPr>
              <w:t xml:space="preserve">uwzględniając </w:t>
            </w:r>
            <w:r w:rsidR="00B52C7F" w:rsidRPr="00E0019B">
              <w:rPr>
                <w:rFonts w:asciiTheme="majorHAnsi" w:hAnsiTheme="majorHAnsi" w:cs="Calibri"/>
                <w:sz w:val="20"/>
                <w:szCs w:val="20"/>
              </w:rPr>
              <w:t xml:space="preserve">sytuację </w:t>
            </w:r>
            <w:r w:rsidR="00B52C7F" w:rsidRPr="00AC5E26">
              <w:rPr>
                <w:rFonts w:asciiTheme="majorHAnsi" w:hAnsiTheme="majorHAnsi" w:cs="Calibri"/>
                <w:sz w:val="20"/>
                <w:szCs w:val="20"/>
              </w:rPr>
              <w:t>zdrowotną</w:t>
            </w:r>
            <w:r w:rsidR="00B52C7F">
              <w:rPr>
                <w:rFonts w:asciiTheme="majorHAnsi" w:hAnsiTheme="majorHAnsi" w:cs="Calibri"/>
                <w:sz w:val="20"/>
                <w:szCs w:val="20"/>
              </w:rPr>
              <w:t xml:space="preserve"> pacjenta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vAlign w:val="center"/>
          </w:tcPr>
          <w:p w:rsidR="002054A6" w:rsidRPr="00E0019B" w:rsidRDefault="00BB0942" w:rsidP="00BB0942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E0019B">
              <w:rPr>
                <w:rFonts w:asciiTheme="majorHAnsi" w:hAnsiTheme="majorHAnsi" w:cs="Calibri"/>
                <w:sz w:val="20"/>
                <w:szCs w:val="20"/>
              </w:rPr>
              <w:t>krytyczn</w:t>
            </w:r>
            <w:r>
              <w:rPr>
                <w:rFonts w:asciiTheme="majorHAnsi" w:hAnsiTheme="majorHAnsi" w:cs="Calibri"/>
                <w:sz w:val="20"/>
                <w:szCs w:val="20"/>
              </w:rPr>
              <w:t>ej oceny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 i analiz</w:t>
            </w:r>
            <w:r>
              <w:rPr>
                <w:rFonts w:asciiTheme="majorHAnsi" w:hAnsiTheme="majorHAnsi" w:cs="Calibri"/>
                <w:sz w:val="20"/>
                <w:szCs w:val="20"/>
              </w:rPr>
              <w:t>y swojego postępowania</w:t>
            </w:r>
            <w:r w:rsidR="00B52C7F">
              <w:rPr>
                <w:rFonts w:asciiTheme="majorHAnsi" w:hAnsiTheme="majorHAnsi" w:cs="Calibri"/>
                <w:sz w:val="20"/>
                <w:szCs w:val="20"/>
              </w:rPr>
              <w:t xml:space="preserve">, ale </w:t>
            </w:r>
            <w:r w:rsidR="002054A6" w:rsidRPr="00E0019B">
              <w:rPr>
                <w:rFonts w:asciiTheme="majorHAnsi" w:hAnsiTheme="majorHAnsi" w:cs="Calibri"/>
                <w:sz w:val="20"/>
                <w:szCs w:val="20"/>
              </w:rPr>
              <w:t>ma trudności, we współpracy z zespołem terapeutycznym oraz w identyfikacji z rolą zawodową</w:t>
            </w:r>
          </w:p>
        </w:tc>
      </w:tr>
      <w:tr w:rsidR="00BB0942" w:rsidRPr="001821E4" w:rsidTr="00BB0942">
        <w:trPr>
          <w:trHeight w:val="1397"/>
        </w:trPr>
        <w:tc>
          <w:tcPr>
            <w:tcW w:w="0" w:type="auto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6E6"/>
          </w:tcPr>
          <w:p w:rsidR="002054A6" w:rsidRPr="00E0019B" w:rsidRDefault="002054A6" w:rsidP="00177A5F">
            <w:pPr>
              <w:autoSpaceDE w:val="0"/>
              <w:autoSpaceDN w:val="0"/>
              <w:adjustRightInd w:val="0"/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6E6"/>
            <w:vAlign w:val="center"/>
          </w:tcPr>
          <w:p w:rsidR="002054A6" w:rsidRPr="00E0019B" w:rsidRDefault="002054A6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  <w:lang w:val="en-US"/>
              </w:rPr>
            </w:pPr>
            <w:r w:rsidRPr="00E0019B">
              <w:rPr>
                <w:rFonts w:asciiTheme="majorHAnsi" w:hAnsiTheme="majorHAnsi" w:cs="Calibri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054A6" w:rsidRPr="007B25EF" w:rsidRDefault="002054A6" w:rsidP="00177A5F">
            <w:pPr>
              <w:autoSpaceDE w:val="0"/>
              <w:autoSpaceDN w:val="0"/>
              <w:adjustRightInd w:val="0"/>
              <w:rPr>
                <w:rFonts w:asciiTheme="majorHAnsi" w:hAnsiTheme="majorHAnsi" w:cs="Calibri"/>
                <w:sz w:val="20"/>
                <w:szCs w:val="20"/>
              </w:rPr>
            </w:pP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nie </w:t>
            </w:r>
            <w:r w:rsidR="00AE6B9C">
              <w:rPr>
                <w:rFonts w:asciiTheme="majorHAnsi" w:hAnsiTheme="majorHAnsi" w:cs="Calibri"/>
                <w:sz w:val="20"/>
                <w:szCs w:val="20"/>
              </w:rPr>
              <w:t xml:space="preserve">potrafi </w:t>
            </w:r>
            <w:r w:rsidR="00AE6B9C" w:rsidRPr="00E0019B">
              <w:rPr>
                <w:rFonts w:asciiTheme="majorHAnsi" w:hAnsiTheme="majorHAnsi" w:cs="Calibri"/>
                <w:sz w:val="20"/>
                <w:szCs w:val="20"/>
              </w:rPr>
              <w:t>przestrzega</w:t>
            </w:r>
            <w:r w:rsidR="00AE6B9C">
              <w:rPr>
                <w:rFonts w:asciiTheme="majorHAnsi" w:hAnsiTheme="majorHAnsi" w:cs="Calibri"/>
                <w:sz w:val="20"/>
                <w:szCs w:val="20"/>
              </w:rPr>
              <w:t>ć</w:t>
            </w:r>
            <w:r w:rsidR="00AE6B9C" w:rsidRPr="00E0019B">
              <w:rPr>
                <w:rFonts w:asciiTheme="majorHAnsi" w:hAnsiTheme="majorHAnsi" w:cs="Calibri"/>
                <w:sz w:val="20"/>
                <w:szCs w:val="20"/>
              </w:rPr>
              <w:t xml:space="preserve"> zasad, w</w:t>
            </w:r>
            <w:r w:rsidR="00AE6B9C">
              <w:rPr>
                <w:rFonts w:asciiTheme="majorHAnsi" w:hAnsiTheme="majorHAnsi" w:cs="Calibri"/>
                <w:sz w:val="20"/>
                <w:szCs w:val="20"/>
              </w:rPr>
              <w:t>łaściwej</w:t>
            </w:r>
            <w:r w:rsidR="00AE6B9C" w:rsidRPr="00E0019B">
              <w:rPr>
                <w:rFonts w:asciiTheme="majorHAnsi" w:hAnsiTheme="majorHAnsi" w:cs="Calibri"/>
                <w:sz w:val="20"/>
                <w:szCs w:val="20"/>
              </w:rPr>
              <w:t xml:space="preserve"> te</w:t>
            </w:r>
            <w:r w:rsidR="00AE6B9C">
              <w:rPr>
                <w:rFonts w:asciiTheme="majorHAnsi" w:hAnsiTheme="majorHAnsi" w:cs="Calibri"/>
                <w:sz w:val="20"/>
                <w:szCs w:val="20"/>
              </w:rPr>
              <w:t>chniki</w:t>
            </w:r>
            <w:r w:rsidR="00AE6B9C" w:rsidRPr="00E0019B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 w:rsidR="00AE6B9C">
              <w:rPr>
                <w:rFonts w:asciiTheme="majorHAnsi" w:hAnsiTheme="majorHAnsi" w:cs="Calibri"/>
                <w:sz w:val="20"/>
                <w:szCs w:val="20"/>
              </w:rPr>
              <w:t>i kolejności wykonywania</w:t>
            </w:r>
            <w:r w:rsidR="00AE6B9C" w:rsidRPr="00E0019B">
              <w:rPr>
                <w:rFonts w:asciiTheme="majorHAnsi" w:hAnsiTheme="majorHAnsi" w:cs="Calibri"/>
                <w:sz w:val="20"/>
                <w:szCs w:val="20"/>
              </w:rPr>
              <w:t xml:space="preserve"> czynności</w:t>
            </w:r>
            <w:r w:rsidR="00AE6B9C" w:rsidRPr="007B25EF">
              <w:rPr>
                <w:rFonts w:asciiTheme="majorHAnsi" w:hAnsiTheme="majorHAnsi" w:cs="Calibri"/>
                <w:sz w:val="20"/>
                <w:szCs w:val="20"/>
              </w:rPr>
              <w:t xml:space="preserve"> pomimo ukierunkowania</w:t>
            </w:r>
          </w:p>
          <w:p w:rsidR="00AE6B9C" w:rsidRPr="00E0019B" w:rsidRDefault="00AE6B9C" w:rsidP="00177A5F">
            <w:pPr>
              <w:autoSpaceDE w:val="0"/>
              <w:autoSpaceDN w:val="0"/>
              <w:adjustRightInd w:val="0"/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15C82" w:rsidRPr="007B25EF" w:rsidRDefault="00C15C82" w:rsidP="00C15C82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7B25EF">
              <w:rPr>
                <w:rFonts w:asciiTheme="majorHAnsi" w:hAnsiTheme="majorHAnsi" w:cs="Calibri"/>
                <w:sz w:val="20"/>
                <w:szCs w:val="20"/>
              </w:rPr>
              <w:t>nie wykonuje</w:t>
            </w:r>
          </w:p>
          <w:p w:rsidR="002054A6" w:rsidRDefault="00C15C82" w:rsidP="00C15C82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7B25EF">
              <w:rPr>
                <w:rFonts w:asciiTheme="majorHAnsi" w:hAnsiTheme="majorHAnsi" w:cs="Calibri"/>
                <w:sz w:val="20"/>
                <w:szCs w:val="20"/>
              </w:rPr>
              <w:t>czynno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ści </w:t>
            </w:r>
            <w:r>
              <w:rPr>
                <w:rFonts w:asciiTheme="majorHAnsi" w:hAnsiTheme="majorHAnsi" w:cs="Calibri"/>
                <w:sz w:val="20"/>
                <w:szCs w:val="20"/>
              </w:rPr>
              <w:t xml:space="preserve">lub </w:t>
            </w:r>
            <w:r w:rsidR="002054A6" w:rsidRPr="00E0019B">
              <w:rPr>
                <w:rFonts w:asciiTheme="majorHAnsi" w:hAnsiTheme="majorHAnsi" w:cs="Calibri"/>
                <w:sz w:val="20"/>
                <w:szCs w:val="20"/>
              </w:rPr>
              <w:t>wykonuje niepewnie, bardzo wolno</w:t>
            </w:r>
            <w:r>
              <w:rPr>
                <w:rFonts w:asciiTheme="majorHAnsi" w:hAnsiTheme="majorHAnsi" w:cs="Calibri"/>
                <w:sz w:val="20"/>
                <w:szCs w:val="20"/>
              </w:rPr>
              <w:t>,</w:t>
            </w:r>
          </w:p>
          <w:p w:rsidR="00C15C82" w:rsidRPr="00E0019B" w:rsidRDefault="00C15C82" w:rsidP="00C15C82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t>niedokładnie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054A6" w:rsidRPr="00E0019B" w:rsidRDefault="002054A6" w:rsidP="00AC5E2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nie bierze pod uwagę sytuacji </w:t>
            </w:r>
            <w:r w:rsidR="00AC5E26">
              <w:rPr>
                <w:rFonts w:asciiTheme="majorHAnsi" w:hAnsiTheme="majorHAnsi" w:cs="Calibri"/>
                <w:sz w:val="20"/>
                <w:szCs w:val="20"/>
              </w:rPr>
              <w:t>zdrowotnej pacjenta i</w:t>
            </w:r>
            <w:r w:rsidRPr="00E0019B">
              <w:rPr>
                <w:rFonts w:asciiTheme="majorHAnsi" w:hAnsiTheme="majorHAnsi" w:cs="Calibri"/>
                <w:sz w:val="20"/>
                <w:szCs w:val="20"/>
              </w:rPr>
              <w:t xml:space="preserve"> nie osiąga celu</w:t>
            </w:r>
            <w:r w:rsidR="00AC5E26">
              <w:rPr>
                <w:rFonts w:asciiTheme="majorHAnsi" w:hAnsiTheme="majorHAnsi" w:cs="Calibri"/>
                <w:sz w:val="20"/>
                <w:szCs w:val="20"/>
              </w:rPr>
              <w:t xml:space="preserve"> pomimo ukierunkowania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439AC" w:rsidRPr="00557B6B" w:rsidRDefault="002054A6" w:rsidP="00B439A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557B6B">
              <w:rPr>
                <w:rFonts w:asciiTheme="majorHAnsi" w:hAnsiTheme="majorHAnsi" w:cs="Calibri"/>
                <w:sz w:val="20"/>
                <w:szCs w:val="20"/>
              </w:rPr>
              <w:t>wymaga stałego na</w:t>
            </w:r>
            <w:r w:rsidR="00B439AC" w:rsidRPr="00557B6B">
              <w:rPr>
                <w:rFonts w:asciiTheme="majorHAnsi" w:hAnsiTheme="majorHAnsi" w:cs="Calibri"/>
                <w:sz w:val="20"/>
                <w:szCs w:val="20"/>
              </w:rPr>
              <w:t>dzoru, poprawiania</w:t>
            </w:r>
          </w:p>
          <w:p w:rsidR="002054A6" w:rsidRPr="00E0019B" w:rsidRDefault="002054A6" w:rsidP="00557B6B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557B6B">
              <w:rPr>
                <w:rFonts w:asciiTheme="majorHAnsi" w:hAnsiTheme="majorHAnsi" w:cs="Calibri"/>
                <w:sz w:val="20"/>
                <w:szCs w:val="20"/>
              </w:rPr>
              <w:t xml:space="preserve">i przypominania </w:t>
            </w:r>
            <w:r w:rsidR="00557B6B">
              <w:rPr>
                <w:rFonts w:asciiTheme="majorHAnsi" w:hAnsiTheme="majorHAnsi" w:cs="Calibri"/>
                <w:sz w:val="20"/>
                <w:szCs w:val="20"/>
              </w:rPr>
              <w:t xml:space="preserve">o </w:t>
            </w:r>
            <w:r w:rsidR="00AE6B9C" w:rsidRPr="00557B6B">
              <w:rPr>
                <w:rFonts w:asciiTheme="majorHAnsi" w:hAnsiTheme="majorHAnsi" w:cs="Calibri"/>
                <w:sz w:val="20"/>
                <w:szCs w:val="20"/>
              </w:rPr>
              <w:t>wykonywan</w:t>
            </w:r>
            <w:r w:rsidR="00557B6B">
              <w:rPr>
                <w:rFonts w:asciiTheme="majorHAnsi" w:hAnsiTheme="majorHAnsi" w:cs="Calibri"/>
                <w:sz w:val="20"/>
                <w:szCs w:val="20"/>
              </w:rPr>
              <w:t>iu</w:t>
            </w:r>
            <w:r w:rsidR="00AE6B9C" w:rsidRPr="00557B6B">
              <w:rPr>
                <w:rFonts w:asciiTheme="majorHAnsi" w:hAnsiTheme="majorHAnsi" w:cs="Calibri"/>
                <w:sz w:val="20"/>
                <w:szCs w:val="20"/>
              </w:rPr>
              <w:t xml:space="preserve"> czynności</w:t>
            </w:r>
            <w:r w:rsidR="00AE6B9C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054A6" w:rsidRPr="00E0019B" w:rsidRDefault="002054A6" w:rsidP="00B52C7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B52C7F">
              <w:rPr>
                <w:rFonts w:asciiTheme="majorHAnsi" w:hAnsiTheme="majorHAnsi" w:cs="Calibri"/>
                <w:sz w:val="20"/>
                <w:szCs w:val="20"/>
              </w:rPr>
              <w:t>nie potrafi utrzymać kontaktu</w:t>
            </w:r>
            <w:r w:rsidR="00AE6B9C" w:rsidRPr="00B52C7F">
              <w:rPr>
                <w:rFonts w:asciiTheme="majorHAnsi" w:hAnsiTheme="majorHAnsi" w:cs="Calibri"/>
                <w:sz w:val="20"/>
                <w:szCs w:val="20"/>
              </w:rPr>
              <w:t xml:space="preserve">, komunikować się </w:t>
            </w:r>
            <w:r w:rsidRPr="00B52C7F">
              <w:rPr>
                <w:rFonts w:asciiTheme="majorHAnsi" w:hAnsiTheme="majorHAnsi" w:cs="Calibri"/>
                <w:sz w:val="20"/>
                <w:szCs w:val="20"/>
              </w:rPr>
              <w:t xml:space="preserve"> werbaln</w:t>
            </w:r>
            <w:r w:rsidR="00B52C7F">
              <w:rPr>
                <w:rFonts w:asciiTheme="majorHAnsi" w:hAnsiTheme="majorHAnsi" w:cs="Calibri"/>
                <w:sz w:val="20"/>
                <w:szCs w:val="20"/>
              </w:rPr>
              <w:t>ie</w:t>
            </w:r>
            <w:r w:rsidRPr="00B52C7F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 w:rsidR="00AE6B9C" w:rsidRPr="00B52C7F">
              <w:rPr>
                <w:rFonts w:asciiTheme="majorHAnsi" w:hAnsiTheme="majorHAnsi" w:cs="Calibri"/>
                <w:sz w:val="20"/>
                <w:szCs w:val="20"/>
              </w:rPr>
              <w:t>i niewerbalni</w:t>
            </w:r>
            <w:r w:rsidR="00B52C7F">
              <w:rPr>
                <w:rFonts w:asciiTheme="majorHAnsi" w:hAnsiTheme="majorHAnsi" w:cs="Calibri"/>
                <w:sz w:val="20"/>
                <w:szCs w:val="20"/>
              </w:rPr>
              <w:t>e</w:t>
            </w:r>
            <w:r w:rsidR="00AE6B9C" w:rsidRPr="00B52C7F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r w:rsidRPr="00B52C7F">
              <w:rPr>
                <w:rFonts w:asciiTheme="majorHAnsi" w:hAnsiTheme="majorHAnsi" w:cs="Calibri"/>
                <w:sz w:val="20"/>
                <w:szCs w:val="20"/>
              </w:rPr>
              <w:t>z pacjentem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vAlign w:val="center"/>
          </w:tcPr>
          <w:p w:rsidR="002054A6" w:rsidRPr="00E0019B" w:rsidRDefault="002054A6" w:rsidP="00177A5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E0019B">
              <w:rPr>
                <w:rFonts w:asciiTheme="majorHAnsi" w:hAnsiTheme="majorHAnsi" w:cs="Calibri"/>
                <w:sz w:val="20"/>
                <w:szCs w:val="20"/>
              </w:rPr>
              <w:t>nie potrafi krytycznie ocenić i analizować swojego postępowania, nie współpracuje z zespołem terapeutycznym, nie identyfikuje się z rolą zawodową</w:t>
            </w:r>
          </w:p>
        </w:tc>
      </w:tr>
    </w:tbl>
    <w:p w:rsidR="00177A5F" w:rsidRPr="001821E4" w:rsidRDefault="00177A5F" w:rsidP="002054A6">
      <w:pPr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  <w:sz w:val="18"/>
          <w:szCs w:val="18"/>
          <w:u w:val="single"/>
        </w:rPr>
        <w:sectPr w:rsidR="00177A5F" w:rsidRPr="001821E4" w:rsidSect="00E0019B">
          <w:type w:val="continuous"/>
          <w:pgSz w:w="16838" w:h="11906" w:orient="landscape"/>
          <w:pgMar w:top="851" w:right="1418" w:bottom="1418" w:left="1418" w:header="709" w:footer="709" w:gutter="0"/>
          <w:cols w:space="708"/>
          <w:docGrid w:linePitch="360"/>
        </w:sectPr>
      </w:pPr>
    </w:p>
    <w:p w:rsidR="00177A5F" w:rsidRPr="00C15C82" w:rsidRDefault="00177A5F" w:rsidP="00E0019B">
      <w:pPr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="Calibri"/>
        </w:rPr>
      </w:pPr>
      <w:r w:rsidRPr="00C15C82">
        <w:rPr>
          <w:rFonts w:asciiTheme="majorHAnsi" w:hAnsiTheme="majorHAnsi" w:cs="Calibri"/>
          <w:b/>
          <w:bCs/>
        </w:rPr>
        <w:t>Punktacja / oceny</w:t>
      </w:r>
      <w:r w:rsidR="00E0019B" w:rsidRPr="00C15C82">
        <w:rPr>
          <w:rFonts w:asciiTheme="majorHAnsi" w:hAnsiTheme="majorHAnsi" w:cs="Calibri"/>
          <w:b/>
          <w:bCs/>
        </w:rPr>
        <w:t>:</w:t>
      </w:r>
      <w:r w:rsidRPr="00C15C82">
        <w:rPr>
          <w:rFonts w:asciiTheme="majorHAnsi" w:hAnsiTheme="majorHAnsi" w:cs="Calibri"/>
        </w:rPr>
        <w:t xml:space="preserve"> </w:t>
      </w:r>
      <w:r w:rsidRPr="00C15C82">
        <w:rPr>
          <w:rFonts w:asciiTheme="majorHAnsi" w:hAnsiTheme="majorHAnsi" w:cs="Calibri"/>
        </w:rPr>
        <w:tab/>
      </w:r>
    </w:p>
    <w:p w:rsidR="00E0019B" w:rsidRPr="00BB0942" w:rsidRDefault="00177A5F" w:rsidP="00C15C82">
      <w:pPr>
        <w:autoSpaceDE w:val="0"/>
        <w:autoSpaceDN w:val="0"/>
        <w:adjustRightInd w:val="0"/>
        <w:jc w:val="both"/>
        <w:rPr>
          <w:rFonts w:asciiTheme="majorHAnsi" w:hAnsiTheme="majorHAnsi" w:cs="Calibri"/>
        </w:rPr>
      </w:pPr>
      <w:r w:rsidRPr="00BB0942">
        <w:rPr>
          <w:rFonts w:asciiTheme="majorHAnsi" w:hAnsiTheme="majorHAnsi" w:cs="Calibri"/>
          <w:b/>
          <w:bCs/>
        </w:rPr>
        <w:t>12–11 pkt.</w:t>
      </w:r>
      <w:r w:rsidRPr="00BB0942">
        <w:rPr>
          <w:rFonts w:asciiTheme="majorHAnsi" w:hAnsiTheme="majorHAnsi" w:cs="Calibri"/>
        </w:rPr>
        <w:t xml:space="preserve"> - </w:t>
      </w:r>
      <w:r w:rsidRPr="00BB0942">
        <w:rPr>
          <w:rFonts w:asciiTheme="majorHAnsi" w:hAnsiTheme="majorHAnsi" w:cs="Calibri"/>
          <w:spacing w:val="-10"/>
        </w:rPr>
        <w:t>bardzo dobra</w:t>
      </w:r>
      <w:r w:rsidR="00D47EBF">
        <w:rPr>
          <w:rFonts w:asciiTheme="majorHAnsi" w:hAnsiTheme="majorHAnsi" w:cs="Calibri"/>
          <w:spacing w:val="-10"/>
        </w:rPr>
        <w:t xml:space="preserve"> (</w:t>
      </w:r>
      <w:proofErr w:type="spellStart"/>
      <w:r w:rsidR="00D47EBF" w:rsidRPr="00D47EBF">
        <w:rPr>
          <w:rFonts w:asciiTheme="majorHAnsi" w:hAnsiTheme="majorHAnsi" w:cs="Calibri"/>
          <w:b/>
          <w:spacing w:val="-10"/>
        </w:rPr>
        <w:t>bdb</w:t>
      </w:r>
      <w:proofErr w:type="spellEnd"/>
      <w:r w:rsidR="00D47EBF" w:rsidRPr="00D47EBF">
        <w:rPr>
          <w:rFonts w:asciiTheme="majorHAnsi" w:hAnsiTheme="majorHAnsi" w:cs="Calibri"/>
          <w:b/>
          <w:spacing w:val="-10"/>
        </w:rPr>
        <w:t>- 5</w:t>
      </w:r>
      <w:r w:rsidR="00D47EBF">
        <w:rPr>
          <w:rFonts w:asciiTheme="majorHAnsi" w:hAnsiTheme="majorHAnsi" w:cs="Calibri"/>
          <w:spacing w:val="-10"/>
        </w:rPr>
        <w:t>)</w:t>
      </w:r>
      <w:r w:rsidRPr="00BB0942">
        <w:rPr>
          <w:rFonts w:asciiTheme="majorHAnsi" w:hAnsiTheme="majorHAnsi" w:cs="Calibri"/>
        </w:rPr>
        <w:t xml:space="preserve">;        </w:t>
      </w:r>
    </w:p>
    <w:p w:rsidR="00E0019B" w:rsidRPr="00BB0942" w:rsidRDefault="00177A5F" w:rsidP="00C15C82">
      <w:pPr>
        <w:autoSpaceDE w:val="0"/>
        <w:autoSpaceDN w:val="0"/>
        <w:adjustRightInd w:val="0"/>
        <w:jc w:val="both"/>
        <w:rPr>
          <w:rFonts w:asciiTheme="majorHAnsi" w:hAnsiTheme="majorHAnsi" w:cs="Calibri"/>
        </w:rPr>
      </w:pPr>
      <w:r w:rsidRPr="00BB0942">
        <w:rPr>
          <w:rFonts w:asciiTheme="majorHAnsi" w:hAnsiTheme="majorHAnsi" w:cs="Calibri"/>
          <w:b/>
          <w:bCs/>
        </w:rPr>
        <w:t>10-8 pkt.</w:t>
      </w:r>
      <w:r w:rsidRPr="00BB0942">
        <w:rPr>
          <w:rFonts w:asciiTheme="majorHAnsi" w:hAnsiTheme="majorHAnsi" w:cs="Calibri"/>
        </w:rPr>
        <w:t xml:space="preserve"> </w:t>
      </w:r>
      <w:r w:rsidR="00723A63" w:rsidRPr="00BB0942">
        <w:rPr>
          <w:rFonts w:asciiTheme="majorHAnsi" w:hAnsiTheme="majorHAnsi" w:cs="Calibri"/>
          <w:spacing w:val="-10"/>
        </w:rPr>
        <w:t>–</w:t>
      </w:r>
      <w:r w:rsidRPr="00BB0942">
        <w:rPr>
          <w:rFonts w:asciiTheme="majorHAnsi" w:hAnsiTheme="majorHAnsi" w:cs="Calibri"/>
          <w:spacing w:val="-10"/>
        </w:rPr>
        <w:t xml:space="preserve"> dobra</w:t>
      </w:r>
      <w:r w:rsidR="00D47EBF">
        <w:rPr>
          <w:rFonts w:asciiTheme="majorHAnsi" w:hAnsiTheme="majorHAnsi" w:cs="Calibri"/>
          <w:spacing w:val="-10"/>
        </w:rPr>
        <w:t xml:space="preserve"> (</w:t>
      </w:r>
      <w:r w:rsidR="00D47EBF" w:rsidRPr="00D47EBF">
        <w:rPr>
          <w:rFonts w:asciiTheme="majorHAnsi" w:hAnsiTheme="majorHAnsi" w:cs="Calibri"/>
          <w:b/>
          <w:spacing w:val="-10"/>
        </w:rPr>
        <w:t>db-4</w:t>
      </w:r>
      <w:r w:rsidR="00D47EBF">
        <w:rPr>
          <w:rFonts w:asciiTheme="majorHAnsi" w:hAnsiTheme="majorHAnsi" w:cs="Calibri"/>
          <w:spacing w:val="-10"/>
        </w:rPr>
        <w:t>)</w:t>
      </w:r>
      <w:r w:rsidR="00723A63" w:rsidRPr="00BB0942">
        <w:rPr>
          <w:rFonts w:asciiTheme="majorHAnsi" w:hAnsiTheme="majorHAnsi" w:cs="Calibri"/>
          <w:spacing w:val="-10"/>
        </w:rPr>
        <w:t>;</w:t>
      </w:r>
      <w:r w:rsidRPr="00BB0942">
        <w:rPr>
          <w:rFonts w:asciiTheme="majorHAnsi" w:hAnsiTheme="majorHAnsi" w:cs="Calibri"/>
        </w:rPr>
        <w:tab/>
        <w:t xml:space="preserve">     </w:t>
      </w:r>
    </w:p>
    <w:p w:rsidR="00E0019B" w:rsidRPr="00BB0942" w:rsidRDefault="00177A5F" w:rsidP="00C15C82">
      <w:pPr>
        <w:autoSpaceDE w:val="0"/>
        <w:autoSpaceDN w:val="0"/>
        <w:adjustRightInd w:val="0"/>
        <w:jc w:val="both"/>
        <w:rPr>
          <w:rFonts w:asciiTheme="majorHAnsi" w:hAnsiTheme="majorHAnsi" w:cs="Calibri"/>
          <w:spacing w:val="-10"/>
        </w:rPr>
      </w:pPr>
      <w:r w:rsidRPr="00BB0942">
        <w:rPr>
          <w:rFonts w:asciiTheme="majorHAnsi" w:hAnsiTheme="majorHAnsi" w:cs="Calibri"/>
          <w:b/>
          <w:bCs/>
        </w:rPr>
        <w:t xml:space="preserve">7–6 pkt. </w:t>
      </w:r>
      <w:r w:rsidR="00723A63" w:rsidRPr="00BB0942">
        <w:rPr>
          <w:rFonts w:asciiTheme="majorHAnsi" w:hAnsiTheme="majorHAnsi" w:cs="Calibri"/>
          <w:spacing w:val="-10"/>
        </w:rPr>
        <w:t>–</w:t>
      </w:r>
      <w:r w:rsidRPr="00BB0942">
        <w:rPr>
          <w:rFonts w:asciiTheme="majorHAnsi" w:hAnsiTheme="majorHAnsi" w:cs="Calibri"/>
          <w:spacing w:val="-10"/>
        </w:rPr>
        <w:t xml:space="preserve"> dostateczna</w:t>
      </w:r>
      <w:r w:rsidR="00D47EBF">
        <w:rPr>
          <w:rFonts w:asciiTheme="majorHAnsi" w:hAnsiTheme="majorHAnsi" w:cs="Calibri"/>
          <w:spacing w:val="-10"/>
        </w:rPr>
        <w:t xml:space="preserve"> (</w:t>
      </w:r>
      <w:r w:rsidR="00D47EBF" w:rsidRPr="00D47EBF">
        <w:rPr>
          <w:rFonts w:asciiTheme="majorHAnsi" w:hAnsiTheme="majorHAnsi" w:cs="Calibri"/>
          <w:b/>
          <w:spacing w:val="-10"/>
        </w:rPr>
        <w:t>dst.-3</w:t>
      </w:r>
      <w:r w:rsidR="00D47EBF">
        <w:rPr>
          <w:rFonts w:asciiTheme="majorHAnsi" w:hAnsiTheme="majorHAnsi" w:cs="Calibri"/>
          <w:spacing w:val="-10"/>
        </w:rPr>
        <w:t>)</w:t>
      </w:r>
      <w:r w:rsidR="00723A63" w:rsidRPr="00BB0942">
        <w:rPr>
          <w:rFonts w:asciiTheme="majorHAnsi" w:hAnsiTheme="majorHAnsi" w:cs="Calibri"/>
          <w:spacing w:val="-10"/>
        </w:rPr>
        <w:t>;</w:t>
      </w:r>
      <w:r w:rsidRPr="00BB0942">
        <w:rPr>
          <w:rFonts w:asciiTheme="majorHAnsi" w:hAnsiTheme="majorHAnsi" w:cs="Calibri"/>
          <w:spacing w:val="-10"/>
        </w:rPr>
        <w:tab/>
        <w:t xml:space="preserve">        </w:t>
      </w:r>
    </w:p>
    <w:p w:rsidR="00177A5F" w:rsidRPr="00BB0942" w:rsidRDefault="00177A5F" w:rsidP="00C15C82">
      <w:pPr>
        <w:autoSpaceDE w:val="0"/>
        <w:autoSpaceDN w:val="0"/>
        <w:adjustRightInd w:val="0"/>
        <w:jc w:val="both"/>
        <w:rPr>
          <w:rFonts w:asciiTheme="majorHAnsi" w:hAnsiTheme="majorHAnsi" w:cs="Calibri"/>
        </w:rPr>
      </w:pPr>
      <w:r w:rsidRPr="00BB0942">
        <w:rPr>
          <w:rFonts w:asciiTheme="majorHAnsi" w:hAnsiTheme="majorHAnsi" w:cs="Calibri"/>
          <w:spacing w:val="-10"/>
        </w:rPr>
        <w:lastRenderedPageBreak/>
        <w:t xml:space="preserve"> </w:t>
      </w:r>
      <w:r w:rsidRPr="00BB0942">
        <w:rPr>
          <w:rFonts w:asciiTheme="majorHAnsi" w:hAnsiTheme="majorHAnsi" w:cs="Calibri"/>
          <w:b/>
          <w:bCs/>
        </w:rPr>
        <w:t>5-0 pkt</w:t>
      </w:r>
      <w:r w:rsidRPr="00BB0942">
        <w:rPr>
          <w:rFonts w:asciiTheme="majorHAnsi" w:hAnsiTheme="majorHAnsi" w:cs="Calibri"/>
        </w:rPr>
        <w:t xml:space="preserve">. </w:t>
      </w:r>
      <w:r w:rsidRPr="00BB0942">
        <w:rPr>
          <w:rFonts w:asciiTheme="majorHAnsi" w:hAnsiTheme="majorHAnsi" w:cs="Calibri"/>
          <w:spacing w:val="-10"/>
        </w:rPr>
        <w:t>– niedostateczna</w:t>
      </w:r>
      <w:r w:rsidR="00D47EBF">
        <w:rPr>
          <w:rFonts w:asciiTheme="majorHAnsi" w:hAnsiTheme="majorHAnsi" w:cs="Calibri"/>
          <w:spacing w:val="-10"/>
        </w:rPr>
        <w:t xml:space="preserve"> (</w:t>
      </w:r>
      <w:r w:rsidR="00D47EBF" w:rsidRPr="00D47EBF">
        <w:rPr>
          <w:rFonts w:asciiTheme="majorHAnsi" w:hAnsiTheme="majorHAnsi" w:cs="Calibri"/>
          <w:b/>
          <w:spacing w:val="-10"/>
        </w:rPr>
        <w:t>ndst.-2</w:t>
      </w:r>
      <w:r w:rsidR="00D47EBF">
        <w:rPr>
          <w:rFonts w:asciiTheme="majorHAnsi" w:hAnsiTheme="majorHAnsi" w:cs="Calibri"/>
          <w:spacing w:val="-10"/>
        </w:rPr>
        <w:t>)</w:t>
      </w:r>
    </w:p>
    <w:p w:rsidR="002054A6" w:rsidRPr="00280361" w:rsidRDefault="002054A6" w:rsidP="002054A6">
      <w:pPr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  <w:sz w:val="18"/>
          <w:szCs w:val="18"/>
          <w:u w:val="single"/>
        </w:rPr>
      </w:pPr>
    </w:p>
    <w:p w:rsidR="00BC46B0" w:rsidRPr="00280361" w:rsidRDefault="00BC46B0" w:rsidP="002054A6">
      <w:pPr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  <w:sz w:val="18"/>
          <w:szCs w:val="18"/>
          <w:u w:val="single"/>
        </w:rPr>
        <w:sectPr w:rsidR="00BC46B0" w:rsidRPr="00280361" w:rsidSect="00177A5F">
          <w:type w:val="continuous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W w:w="5126" w:type="pct"/>
        <w:tblInd w:w="-35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2"/>
        <w:gridCol w:w="889"/>
        <w:gridCol w:w="2643"/>
        <w:gridCol w:w="739"/>
        <w:gridCol w:w="876"/>
        <w:gridCol w:w="876"/>
        <w:gridCol w:w="876"/>
        <w:gridCol w:w="739"/>
        <w:gridCol w:w="876"/>
        <w:gridCol w:w="876"/>
        <w:gridCol w:w="876"/>
        <w:gridCol w:w="739"/>
        <w:gridCol w:w="876"/>
        <w:gridCol w:w="876"/>
        <w:gridCol w:w="876"/>
      </w:tblGrid>
      <w:tr w:rsidR="00254AE8" w:rsidRPr="00280361" w:rsidTr="00E20441">
        <w:trPr>
          <w:trHeight w:val="60"/>
          <w:tblHeader/>
        </w:trPr>
        <w:tc>
          <w:tcPr>
            <w:tcW w:w="5000" w:type="pct"/>
            <w:gridSpan w:val="15"/>
            <w:shd w:val="clear" w:color="auto" w:fill="D9D9D9"/>
            <w:noWrap/>
            <w:vAlign w:val="bottom"/>
          </w:tcPr>
          <w:p w:rsidR="00254AE8" w:rsidRPr="00E0019B" w:rsidRDefault="00780002" w:rsidP="007B21DD">
            <w:pPr>
              <w:pStyle w:val="Nagwek1"/>
              <w:numPr>
                <w:ilvl w:val="0"/>
                <w:numId w:val="2"/>
              </w:numPr>
              <w:spacing w:before="0" w:after="0"/>
              <w:ind w:left="714" w:hanging="357"/>
              <w:jc w:val="center"/>
              <w:rPr>
                <w:rFonts w:asciiTheme="majorHAnsi" w:hAnsiTheme="majorHAnsi"/>
              </w:rPr>
            </w:pPr>
            <w:bookmarkStart w:id="3" w:name="_Toc479091653"/>
            <w:bookmarkStart w:id="4" w:name="_Toc114428869"/>
            <w:r w:rsidRPr="00E0019B">
              <w:rPr>
                <w:rFonts w:asciiTheme="majorHAnsi" w:hAnsiTheme="majorHAnsi"/>
              </w:rPr>
              <w:lastRenderedPageBreak/>
              <w:t>PODSTAWY PIELĘGNIARSTWA</w:t>
            </w:r>
            <w:bookmarkEnd w:id="3"/>
            <w:bookmarkEnd w:id="4"/>
            <w:r w:rsidRPr="00E0019B">
              <w:rPr>
                <w:rFonts w:asciiTheme="majorHAnsi" w:hAnsiTheme="majorHAnsi"/>
              </w:rPr>
              <w:t xml:space="preserve"> </w:t>
            </w:r>
          </w:p>
        </w:tc>
      </w:tr>
      <w:tr w:rsidR="00E20441" w:rsidRPr="00280361" w:rsidTr="00E20441">
        <w:trPr>
          <w:trHeight w:val="71"/>
          <w:tblHeader/>
        </w:trPr>
        <w:tc>
          <w:tcPr>
            <w:tcW w:w="266" w:type="pct"/>
            <w:vMerge w:val="restart"/>
            <w:shd w:val="clear" w:color="auto" w:fill="D9D9D9"/>
            <w:noWrap/>
            <w:vAlign w:val="center"/>
            <w:hideMark/>
          </w:tcPr>
          <w:p w:rsidR="00254AE8" w:rsidRPr="001F4EAA" w:rsidRDefault="005640CF" w:rsidP="005640C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L</w:t>
            </w:r>
            <w:r w:rsidR="00254AE8"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p.</w:t>
            </w:r>
          </w:p>
        </w:tc>
        <w:tc>
          <w:tcPr>
            <w:tcW w:w="306" w:type="pct"/>
            <w:vMerge w:val="restart"/>
            <w:shd w:val="clear" w:color="auto" w:fill="D9D9D9"/>
            <w:vAlign w:val="center"/>
            <w:hideMark/>
          </w:tcPr>
          <w:p w:rsidR="00254AE8" w:rsidRPr="001F4EAA" w:rsidRDefault="00254AE8" w:rsidP="005640C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bookmarkStart w:id="5" w:name="RANGE!B17:O334"/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Efekt</w:t>
            </w:r>
            <w:bookmarkEnd w:id="5"/>
            <w:r w:rsidR="00E0019B"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uczenia się</w:t>
            </w:r>
          </w:p>
        </w:tc>
        <w:tc>
          <w:tcPr>
            <w:tcW w:w="943" w:type="pct"/>
            <w:vMerge w:val="restart"/>
            <w:shd w:val="clear" w:color="auto" w:fill="D9D9D9"/>
            <w:vAlign w:val="center"/>
            <w:hideMark/>
          </w:tcPr>
          <w:p w:rsidR="00254AE8" w:rsidRPr="001F4EAA" w:rsidRDefault="00254AE8" w:rsidP="005640C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WYKAZ UMIEJĘTNOŚCI PRAKTYCZNYCH W ZAWODZIE PIELĘGNIARKI</w:t>
            </w:r>
          </w:p>
        </w:tc>
        <w:tc>
          <w:tcPr>
            <w:tcW w:w="3485" w:type="pct"/>
            <w:gridSpan w:val="12"/>
            <w:shd w:val="clear" w:color="auto" w:fill="D9D9D9"/>
            <w:vAlign w:val="center"/>
            <w:hideMark/>
          </w:tcPr>
          <w:p w:rsidR="00254AE8" w:rsidRPr="003500C2" w:rsidRDefault="00254AE8" w:rsidP="005640CF">
            <w:pPr>
              <w:jc w:val="center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 w:rsidRPr="003500C2">
              <w:rPr>
                <w:rFonts w:asciiTheme="majorHAnsi" w:hAnsiTheme="majorHAnsi"/>
                <w:b/>
                <w:bCs/>
                <w:sz w:val="28"/>
                <w:szCs w:val="28"/>
              </w:rPr>
              <w:t>ZALICZENIE UMIEJĘTNOŚCI</w:t>
            </w:r>
            <w:r w:rsidR="00C86E4D" w:rsidRPr="003500C2">
              <w:rPr>
                <w:rFonts w:ascii="Cambria" w:hAnsi="Cambria" w:cs="Bookman Old Style"/>
                <w:bCs/>
                <w:sz w:val="28"/>
                <w:szCs w:val="28"/>
              </w:rPr>
              <w:t xml:space="preserve"> </w:t>
            </w:r>
            <w:r w:rsidR="00C86E4D" w:rsidRPr="003500C2">
              <w:rPr>
                <w:rFonts w:ascii="Cambria" w:hAnsi="Cambria" w:cs="Bookman Old Style"/>
                <w:b/>
                <w:bCs/>
                <w:sz w:val="28"/>
                <w:szCs w:val="28"/>
              </w:rPr>
              <w:t>I KOMPETENCJI SPOŁECZNYCH</w:t>
            </w:r>
          </w:p>
        </w:tc>
      </w:tr>
      <w:tr w:rsidR="00E20441" w:rsidRPr="00280361" w:rsidTr="00E20441">
        <w:trPr>
          <w:trHeight w:val="60"/>
          <w:tblHeader/>
        </w:trPr>
        <w:tc>
          <w:tcPr>
            <w:tcW w:w="266" w:type="pct"/>
            <w:vMerge/>
            <w:shd w:val="clear" w:color="auto" w:fill="D9D9D9"/>
            <w:vAlign w:val="center"/>
            <w:hideMark/>
          </w:tcPr>
          <w:p w:rsidR="00254AE8" w:rsidRPr="00E0019B" w:rsidRDefault="00254AE8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shd w:val="clear" w:color="auto" w:fill="D9D9D9"/>
            <w:vAlign w:val="center"/>
            <w:hideMark/>
          </w:tcPr>
          <w:p w:rsidR="00254AE8" w:rsidRPr="00E0019B" w:rsidRDefault="00254AE8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vMerge/>
            <w:shd w:val="clear" w:color="auto" w:fill="D9D9D9"/>
            <w:vAlign w:val="center"/>
            <w:hideMark/>
          </w:tcPr>
          <w:p w:rsidR="00254AE8" w:rsidRPr="00E0019B" w:rsidRDefault="00254AE8" w:rsidP="005640C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1" w:type="pct"/>
            <w:gridSpan w:val="4"/>
            <w:vMerge w:val="restart"/>
            <w:tcBorders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254AE8" w:rsidRPr="001F4EAA" w:rsidRDefault="00254AE8" w:rsidP="005640C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PRACOWNIA UMIEJĘTNOŚCI PIELĘGNIARSKICH</w:t>
            </w:r>
          </w:p>
        </w:tc>
        <w:tc>
          <w:tcPr>
            <w:tcW w:w="1162" w:type="pct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254AE8" w:rsidRPr="001F4EAA" w:rsidRDefault="00ED5304" w:rsidP="005640C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ZAJĘCIA PRAKTYCZNE</w:t>
            </w:r>
          </w:p>
        </w:tc>
        <w:tc>
          <w:tcPr>
            <w:tcW w:w="1162" w:type="pct"/>
            <w:gridSpan w:val="4"/>
            <w:tcBorders>
              <w:left w:val="single" w:sz="18" w:space="0" w:color="auto"/>
            </w:tcBorders>
            <w:shd w:val="clear" w:color="auto" w:fill="D9D9D9"/>
            <w:vAlign w:val="center"/>
            <w:hideMark/>
          </w:tcPr>
          <w:p w:rsidR="00254AE8" w:rsidRPr="001F4EAA" w:rsidRDefault="00ED5304" w:rsidP="005640C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PRAKTYKI ZAWODOWE</w:t>
            </w:r>
          </w:p>
        </w:tc>
      </w:tr>
      <w:tr w:rsidR="00E20441" w:rsidRPr="00280361" w:rsidTr="00E20441">
        <w:trPr>
          <w:trHeight w:val="151"/>
          <w:tblHeader/>
        </w:trPr>
        <w:tc>
          <w:tcPr>
            <w:tcW w:w="266" w:type="pct"/>
            <w:vMerge/>
            <w:shd w:val="clear" w:color="auto" w:fill="D9D9D9"/>
            <w:vAlign w:val="center"/>
            <w:hideMark/>
          </w:tcPr>
          <w:p w:rsidR="00254AE8" w:rsidRPr="00E0019B" w:rsidRDefault="00254AE8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shd w:val="clear" w:color="auto" w:fill="D9D9D9"/>
            <w:vAlign w:val="center"/>
            <w:hideMark/>
          </w:tcPr>
          <w:p w:rsidR="00254AE8" w:rsidRPr="00E0019B" w:rsidRDefault="00254AE8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vMerge/>
            <w:shd w:val="clear" w:color="auto" w:fill="D9D9D9"/>
            <w:vAlign w:val="center"/>
            <w:hideMark/>
          </w:tcPr>
          <w:p w:rsidR="00254AE8" w:rsidRPr="00E0019B" w:rsidRDefault="00254AE8" w:rsidP="005640C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1" w:type="pct"/>
            <w:gridSpan w:val="4"/>
            <w:vMerge/>
            <w:tcBorders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254AE8" w:rsidRPr="001F4EAA" w:rsidRDefault="00254AE8" w:rsidP="005640C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1162" w:type="pct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254AE8" w:rsidRPr="001F4EAA" w:rsidRDefault="00254AE8" w:rsidP="005640C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  <w:tc>
          <w:tcPr>
            <w:tcW w:w="1162" w:type="pct"/>
            <w:gridSpan w:val="4"/>
            <w:tcBorders>
              <w:left w:val="single" w:sz="18" w:space="0" w:color="auto"/>
            </w:tcBorders>
            <w:shd w:val="clear" w:color="auto" w:fill="D9D9D9"/>
            <w:vAlign w:val="center"/>
            <w:hideMark/>
          </w:tcPr>
          <w:p w:rsidR="00254AE8" w:rsidRPr="001F4EAA" w:rsidRDefault="00254AE8" w:rsidP="005640C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</w:tr>
      <w:tr w:rsidR="00E20441" w:rsidRPr="00280361" w:rsidTr="00E20441">
        <w:trPr>
          <w:trHeight w:val="583"/>
          <w:tblHeader/>
        </w:trPr>
        <w:tc>
          <w:tcPr>
            <w:tcW w:w="266" w:type="pct"/>
            <w:vMerge/>
            <w:shd w:val="clear" w:color="auto" w:fill="D9D9D9"/>
            <w:vAlign w:val="center"/>
            <w:hideMark/>
          </w:tcPr>
          <w:p w:rsidR="00EB2CB7" w:rsidRPr="00E0019B" w:rsidRDefault="00EB2CB7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shd w:val="clear" w:color="auto" w:fill="D9D9D9"/>
            <w:vAlign w:val="center"/>
            <w:hideMark/>
          </w:tcPr>
          <w:p w:rsidR="00EB2CB7" w:rsidRPr="00E0019B" w:rsidRDefault="00EB2CB7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vMerge/>
            <w:shd w:val="clear" w:color="auto" w:fill="D9D9D9"/>
            <w:vAlign w:val="center"/>
            <w:hideMark/>
          </w:tcPr>
          <w:p w:rsidR="00EB2CB7" w:rsidRPr="00E0019B" w:rsidRDefault="00EB2CB7" w:rsidP="005640C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1" w:type="pct"/>
            <w:gridSpan w:val="4"/>
            <w:tcBorders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EB2CB7" w:rsidRPr="001F4EAA" w:rsidRDefault="00EB2CB7" w:rsidP="005640C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EB2CB7" w:rsidRPr="001C53CA" w:rsidRDefault="00B467E7" w:rsidP="00B467E7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</w:t>
            </w:r>
            <w:r w:rsidR="00CC23E8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cena</w:t>
            </w: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 xml:space="preserve"> </w:t>
            </w:r>
            <w:r w:rsidR="00CC23E8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data/</w:t>
            </w:r>
            <w:r w:rsidR="00EB2CB7"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</w:tc>
        <w:tc>
          <w:tcPr>
            <w:tcW w:w="1162" w:type="pct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EB2CB7" w:rsidRPr="001F4EAA" w:rsidRDefault="00EB2CB7" w:rsidP="005640C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EB2CB7" w:rsidRPr="001F4EAA" w:rsidRDefault="001C53CA" w:rsidP="00B467E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 xml:space="preserve"> </w:t>
            </w:r>
            <w:r w:rsidR="00B467E7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</w:t>
            </w:r>
            <w:r w:rsidR="00CC23E8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cena/</w:t>
            </w:r>
            <w:r w:rsidR="00B467E7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</w:tc>
        <w:tc>
          <w:tcPr>
            <w:tcW w:w="1162" w:type="pct"/>
            <w:gridSpan w:val="4"/>
            <w:tcBorders>
              <w:left w:val="single" w:sz="18" w:space="0" w:color="auto"/>
            </w:tcBorders>
            <w:shd w:val="clear" w:color="auto" w:fill="D9D9D9"/>
            <w:vAlign w:val="center"/>
            <w:hideMark/>
          </w:tcPr>
          <w:p w:rsidR="00EB2CB7" w:rsidRPr="001F4EAA" w:rsidRDefault="00EB2CB7" w:rsidP="005640C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EB2CB7" w:rsidRPr="001F4EAA" w:rsidRDefault="00B467E7" w:rsidP="00274478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</w:t>
            </w:r>
            <w:r w:rsidR="00CC23E8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cena</w:t>
            </w: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/data</w:t>
            </w:r>
            <w:r w:rsidR="00CC23E8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/</w:t>
            </w:r>
            <w:r w:rsidR="001C53CA"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</w:tc>
      </w:tr>
      <w:tr w:rsidR="00EB0B45" w:rsidRPr="00280361" w:rsidTr="00E20441">
        <w:trPr>
          <w:trHeight w:val="66"/>
          <w:tblHeader/>
        </w:trPr>
        <w:tc>
          <w:tcPr>
            <w:tcW w:w="266" w:type="pct"/>
            <w:vMerge/>
            <w:shd w:val="clear" w:color="auto" w:fill="D9D9D9"/>
            <w:vAlign w:val="center"/>
            <w:hideMark/>
          </w:tcPr>
          <w:p w:rsidR="009A623A" w:rsidRPr="00E0019B" w:rsidRDefault="009A623A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shd w:val="clear" w:color="auto" w:fill="D9D9D9"/>
            <w:vAlign w:val="center"/>
            <w:hideMark/>
          </w:tcPr>
          <w:p w:rsidR="009A623A" w:rsidRPr="00E0019B" w:rsidRDefault="009A623A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vMerge/>
            <w:shd w:val="clear" w:color="auto" w:fill="D9D9D9"/>
            <w:vAlign w:val="center"/>
            <w:hideMark/>
          </w:tcPr>
          <w:p w:rsidR="009A623A" w:rsidRPr="00E0019B" w:rsidRDefault="009A623A" w:rsidP="005640C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55" w:type="pct"/>
            <w:shd w:val="clear" w:color="auto" w:fill="D9D9D9"/>
            <w:hideMark/>
          </w:tcPr>
          <w:p w:rsidR="009A623A" w:rsidRPr="009A623A" w:rsidRDefault="009A623A" w:rsidP="009A623A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9A623A" w:rsidRPr="009A623A" w:rsidRDefault="009A623A" w:rsidP="009A623A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302" w:type="pct"/>
            <w:shd w:val="clear" w:color="auto" w:fill="D9D9D9"/>
            <w:hideMark/>
          </w:tcPr>
          <w:p w:rsidR="009A623A" w:rsidRPr="009A623A" w:rsidRDefault="009A623A" w:rsidP="009A623A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B467E7" w:rsidRDefault="009A623A" w:rsidP="009A623A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9A623A" w:rsidRPr="009A623A" w:rsidRDefault="009A623A" w:rsidP="009A623A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302" w:type="pct"/>
            <w:shd w:val="clear" w:color="auto" w:fill="D9D9D9"/>
            <w:hideMark/>
          </w:tcPr>
          <w:p w:rsidR="009A623A" w:rsidRPr="009A623A" w:rsidRDefault="009A623A" w:rsidP="009A623A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="00EB0B45">
              <w:rPr>
                <w:rFonts w:asciiTheme="majorHAnsi" w:hAnsiTheme="majorHAnsi"/>
                <w:b/>
                <w:bCs/>
                <w:szCs w:val="16"/>
              </w:rPr>
              <w:t>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D9D9D9"/>
            <w:hideMark/>
          </w:tcPr>
          <w:p w:rsidR="00B467E7" w:rsidRDefault="009A623A" w:rsidP="009A623A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 w:rsidR="00B467E7"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9A623A" w:rsidRPr="009A623A" w:rsidRDefault="009A623A" w:rsidP="009A623A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D9D9D9" w:themeFill="background1" w:themeFillShade="D9"/>
            <w:hideMark/>
          </w:tcPr>
          <w:p w:rsidR="009A623A" w:rsidRPr="009A623A" w:rsidRDefault="009A623A" w:rsidP="006477CD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9A623A" w:rsidRPr="009A623A" w:rsidRDefault="009A623A" w:rsidP="006477CD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302" w:type="pct"/>
            <w:shd w:val="clear" w:color="auto" w:fill="D9D9D9"/>
            <w:hideMark/>
          </w:tcPr>
          <w:p w:rsidR="009A623A" w:rsidRPr="009A623A" w:rsidRDefault="009A623A" w:rsidP="006477CD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9A623A" w:rsidRPr="009A623A" w:rsidRDefault="009A623A" w:rsidP="006477CD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  z pomocą</w:t>
            </w:r>
          </w:p>
        </w:tc>
        <w:tc>
          <w:tcPr>
            <w:tcW w:w="302" w:type="pct"/>
            <w:shd w:val="clear" w:color="auto" w:fill="D9D9D9"/>
            <w:hideMark/>
          </w:tcPr>
          <w:p w:rsidR="009A623A" w:rsidRPr="009A623A" w:rsidRDefault="009A623A" w:rsidP="006477CD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="00EB0B45">
              <w:rPr>
                <w:rFonts w:asciiTheme="majorHAnsi" w:hAnsiTheme="majorHAnsi"/>
                <w:b/>
                <w:bCs/>
                <w:szCs w:val="16"/>
              </w:rPr>
              <w:t>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Wykonywanie samodzielnie pod nadzorem</w:t>
            </w: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D9D9D9"/>
            <w:hideMark/>
          </w:tcPr>
          <w:p w:rsidR="00EB0B45" w:rsidRDefault="009A623A" w:rsidP="006477CD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</w:p>
          <w:p w:rsidR="00B467E7" w:rsidRDefault="009A623A" w:rsidP="006477CD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Wykonywanie samodzielnie </w:t>
            </w:r>
          </w:p>
          <w:p w:rsidR="009A623A" w:rsidRPr="009A623A" w:rsidRDefault="009A623A" w:rsidP="006477CD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D9D9D9"/>
            <w:hideMark/>
          </w:tcPr>
          <w:p w:rsidR="009A623A" w:rsidRPr="009A623A" w:rsidRDefault="009A623A" w:rsidP="006477CD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9A623A" w:rsidRPr="009A623A" w:rsidRDefault="009A623A" w:rsidP="006477CD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302" w:type="pct"/>
            <w:shd w:val="clear" w:color="auto" w:fill="D9D9D9"/>
            <w:hideMark/>
          </w:tcPr>
          <w:p w:rsidR="009A623A" w:rsidRPr="009A623A" w:rsidRDefault="009A623A" w:rsidP="006477CD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B467E7" w:rsidRDefault="009A623A" w:rsidP="006477CD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Wykonywanie </w:t>
            </w:r>
          </w:p>
          <w:p w:rsidR="009A623A" w:rsidRPr="009A623A" w:rsidRDefault="009A623A" w:rsidP="006477CD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z pomocą</w:t>
            </w:r>
          </w:p>
        </w:tc>
        <w:tc>
          <w:tcPr>
            <w:tcW w:w="302" w:type="pct"/>
            <w:shd w:val="clear" w:color="auto" w:fill="D9D9D9"/>
            <w:hideMark/>
          </w:tcPr>
          <w:p w:rsidR="009A623A" w:rsidRPr="009A623A" w:rsidRDefault="009A623A" w:rsidP="006477CD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B467E7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="00EB0B45">
              <w:rPr>
                <w:rFonts w:asciiTheme="majorHAnsi" w:hAnsiTheme="majorHAnsi" w:cs="Calibri"/>
                <w:szCs w:val="16"/>
              </w:rPr>
              <w:t>.</w:t>
            </w:r>
            <w:r w:rsidRPr="00B467E7">
              <w:rPr>
                <w:rFonts w:asciiTheme="majorHAnsi" w:hAnsiTheme="majorHAnsi" w:cs="Calibri"/>
                <w:szCs w:val="16"/>
              </w:rPr>
              <w:t xml:space="preserve">    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 samodzielnie pod nadzorem</w:t>
            </w:r>
          </w:p>
        </w:tc>
        <w:tc>
          <w:tcPr>
            <w:tcW w:w="302" w:type="pct"/>
            <w:shd w:val="clear" w:color="auto" w:fill="D9D9D9"/>
            <w:hideMark/>
          </w:tcPr>
          <w:p w:rsidR="00B467E7" w:rsidRDefault="009A623A" w:rsidP="006477CD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B467E7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B467E7">
              <w:rPr>
                <w:szCs w:val="16"/>
              </w:rPr>
              <w:t xml:space="preserve"> </w:t>
            </w:r>
            <w:r w:rsidRPr="00B467E7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Wykonywanie samodzielnie </w:t>
            </w:r>
          </w:p>
          <w:p w:rsidR="009A623A" w:rsidRPr="009A623A" w:rsidRDefault="009A623A" w:rsidP="006477CD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w obecn</w:t>
            </w:r>
            <w:r w:rsidR="006477CD">
              <w:rPr>
                <w:rFonts w:asciiTheme="majorHAnsi" w:hAnsiTheme="majorHAnsi"/>
                <w:bCs/>
                <w:sz w:val="12"/>
                <w:szCs w:val="16"/>
              </w:rPr>
              <w:t>o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ści nauczyciela</w:t>
            </w:r>
          </w:p>
        </w:tc>
      </w:tr>
      <w:tr w:rsidR="00EB0B45" w:rsidRPr="00280361" w:rsidTr="00E20441">
        <w:trPr>
          <w:trHeight w:val="1323"/>
        </w:trPr>
        <w:tc>
          <w:tcPr>
            <w:tcW w:w="266" w:type="pc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436D5C" w:rsidRPr="00E0019B" w:rsidRDefault="00436D5C" w:rsidP="00071BD9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 xml:space="preserve">C. U1. </w:t>
            </w:r>
          </w:p>
        </w:tc>
        <w:tc>
          <w:tcPr>
            <w:tcW w:w="943" w:type="pct"/>
            <w:shd w:val="clear" w:color="auto" w:fill="auto"/>
            <w:vAlign w:val="center"/>
          </w:tcPr>
          <w:p w:rsidR="005B77E6" w:rsidRPr="00EB0B45" w:rsidRDefault="00436D5C" w:rsidP="00104E8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504B66">
              <w:rPr>
                <w:rFonts w:asciiTheme="majorHAnsi" w:hAnsiTheme="majorHAnsi"/>
                <w:bCs/>
                <w:sz w:val="20"/>
                <w:szCs w:val="20"/>
              </w:rPr>
              <w:t xml:space="preserve">Stosuje wybraną metodę pielęgnowania w opiece nad pacjentem: </w:t>
            </w:r>
            <w:r w:rsidRPr="005B77E6">
              <w:rPr>
                <w:rFonts w:asciiTheme="majorHAnsi" w:hAnsiTheme="majorHAnsi"/>
                <w:sz w:val="20"/>
                <w:szCs w:val="20"/>
              </w:rPr>
              <w:t xml:space="preserve">D. </w:t>
            </w:r>
            <w:r w:rsidRPr="005B77E6">
              <w:rPr>
                <w:rFonts w:asciiTheme="majorHAnsi" w:hAnsiTheme="majorHAnsi"/>
                <w:bCs/>
                <w:sz w:val="20"/>
                <w:szCs w:val="20"/>
              </w:rPr>
              <w:t xml:space="preserve">Orem/ V. Henderson/  </w:t>
            </w:r>
            <w:r w:rsidRPr="00476CEE">
              <w:rPr>
                <w:rFonts w:asciiTheme="majorHAnsi" w:hAnsiTheme="majorHAnsi"/>
                <w:bCs/>
                <w:sz w:val="20"/>
                <w:szCs w:val="20"/>
              </w:rPr>
              <w:t>F. Nightingale/ C. Roy</w:t>
            </w:r>
            <w:r w:rsidRPr="00476CEE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5B77E6" w:rsidRPr="009A32CE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** </w:t>
            </w:r>
            <w:r w:rsidR="005B77E6" w:rsidRPr="00476CEE">
              <w:rPr>
                <w:rFonts w:asciiTheme="majorHAnsi" w:hAnsiTheme="majorHAnsi"/>
                <w:bCs/>
                <w:sz w:val="20"/>
                <w:szCs w:val="20"/>
              </w:rPr>
              <w:t>)</w:t>
            </w:r>
            <w:r w:rsidR="005B77E6" w:rsidRPr="009A32CE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  <w:r w:rsidR="005B77E6" w:rsidRPr="00F713EB">
              <w:rPr>
                <w:rFonts w:asciiTheme="majorHAnsi" w:hAnsiTheme="majorHAnsi"/>
                <w:bCs/>
                <w:sz w:val="20"/>
                <w:szCs w:val="20"/>
              </w:rPr>
              <w:t>podkreśl realizowaną metodę pielęgnowania</w:t>
            </w:r>
          </w:p>
        </w:tc>
        <w:tc>
          <w:tcPr>
            <w:tcW w:w="255" w:type="pct"/>
            <w:shd w:val="clear" w:color="auto" w:fill="BFBFBF" w:themeFill="background1" w:themeFillShade="BF"/>
            <w:vAlign w:val="center"/>
          </w:tcPr>
          <w:p w:rsidR="00436D5C" w:rsidRPr="00476CEE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436D5C" w:rsidRPr="00476CEE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436D5C" w:rsidRPr="00476CEE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436D5C" w:rsidRPr="00476CEE" w:rsidRDefault="00436D5C" w:rsidP="006A37D4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476CEE" w:rsidRDefault="00436D5C" w:rsidP="006A37D4">
            <w:pPr>
              <w:rPr>
                <w:rFonts w:asciiTheme="majorHAnsi" w:hAnsiTheme="majorHAnsi"/>
                <w:bCs/>
                <w:i/>
                <w:sz w:val="16"/>
                <w:szCs w:val="16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476CEE" w:rsidRDefault="00436D5C" w:rsidP="006A37D4">
            <w:pPr>
              <w:rPr>
                <w:i/>
                <w:sz w:val="22"/>
                <w:szCs w:val="22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1115"/>
        </w:trPr>
        <w:tc>
          <w:tcPr>
            <w:tcW w:w="266" w:type="pct"/>
            <w:vMerge w:val="restar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 w:val="restart"/>
            <w:shd w:val="clear" w:color="auto" w:fill="auto"/>
            <w:vAlign w:val="center"/>
            <w:hideMark/>
          </w:tcPr>
          <w:p w:rsidR="00436D5C" w:rsidRPr="00E0019B" w:rsidRDefault="00436D5C" w:rsidP="00E0019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C.U2.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504B66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504B66">
              <w:rPr>
                <w:rFonts w:asciiTheme="majorHAnsi" w:hAnsiTheme="majorHAnsi"/>
                <w:bCs/>
                <w:sz w:val="20"/>
                <w:szCs w:val="20"/>
              </w:rPr>
              <w:t>Gromadzi informacje metodą: wywiadu, obserwacji, pomiarów, badania przedmiotowego, analizy dokumentacji w celu rozpoznawania stanu zdrowia pacjenta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Default="00436D5C" w:rsidP="006A37D4">
            <w:pPr>
              <w:rPr>
                <w:rFonts w:asciiTheme="majorHAnsi" w:hAnsiTheme="majorHAnsi"/>
                <w:b/>
                <w:bCs/>
                <w:sz w:val="16"/>
                <w:szCs w:val="16"/>
              </w:rPr>
            </w:pPr>
          </w:p>
          <w:p w:rsidR="00436D5C" w:rsidRDefault="00436D5C" w:rsidP="006A37D4">
            <w:pPr>
              <w:rPr>
                <w:rFonts w:asciiTheme="majorHAnsi" w:hAnsiTheme="majorHAnsi"/>
                <w:b/>
                <w:bCs/>
                <w:sz w:val="16"/>
                <w:szCs w:val="16"/>
              </w:rPr>
            </w:pPr>
          </w:p>
          <w:p w:rsidR="00436D5C" w:rsidRDefault="00436D5C" w:rsidP="006A37D4">
            <w:pPr>
              <w:rPr>
                <w:rFonts w:asciiTheme="majorHAnsi" w:hAnsiTheme="majorHAnsi"/>
                <w:b/>
                <w:bCs/>
                <w:sz w:val="16"/>
                <w:szCs w:val="16"/>
              </w:rPr>
            </w:pPr>
          </w:p>
          <w:p w:rsidR="00436D5C" w:rsidRPr="00BB0942" w:rsidRDefault="00436D5C" w:rsidP="006A37D4">
            <w:pPr>
              <w:rPr>
                <w:rFonts w:asciiTheme="majorHAnsi" w:hAnsiTheme="majorHAnsi"/>
                <w:b/>
                <w:bCs/>
                <w:sz w:val="16"/>
                <w:szCs w:val="16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BB0942" w:rsidRDefault="00436D5C" w:rsidP="006A37D4">
            <w:pPr>
              <w:rPr>
                <w:sz w:val="22"/>
                <w:szCs w:val="22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  <w:hideMark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229"/>
        </w:trPr>
        <w:tc>
          <w:tcPr>
            <w:tcW w:w="266" w:type="pct"/>
            <w:vMerge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shd w:val="clear" w:color="auto" w:fill="auto"/>
            <w:vAlign w:val="center"/>
          </w:tcPr>
          <w:p w:rsidR="00436D5C" w:rsidRPr="00E0019B" w:rsidRDefault="00436D5C" w:rsidP="00E0019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504B66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504B66">
              <w:rPr>
                <w:rFonts w:asciiTheme="majorHAnsi" w:hAnsiTheme="majorHAnsi"/>
                <w:bCs/>
                <w:sz w:val="20"/>
                <w:szCs w:val="20"/>
              </w:rPr>
              <w:t>Formułuje diagnozy pielęgniarskie</w:t>
            </w:r>
          </w:p>
        </w:tc>
        <w:tc>
          <w:tcPr>
            <w:tcW w:w="255" w:type="pct"/>
            <w:shd w:val="clear" w:color="auto" w:fill="auto"/>
          </w:tcPr>
          <w:p w:rsidR="00436D5C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  <w:p w:rsidR="005B77E6" w:rsidRPr="00E0019B" w:rsidRDefault="005B77E6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798"/>
        </w:trPr>
        <w:tc>
          <w:tcPr>
            <w:tcW w:w="266" w:type="pc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shd w:val="clear" w:color="auto" w:fill="auto"/>
            <w:vAlign w:val="center"/>
            <w:hideMark/>
          </w:tcPr>
          <w:p w:rsidR="00436D5C" w:rsidRPr="00E0019B" w:rsidRDefault="00436D5C" w:rsidP="00E0019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C.U3.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504B66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504B66">
              <w:rPr>
                <w:rFonts w:asciiTheme="majorHAnsi" w:hAnsiTheme="majorHAnsi"/>
                <w:bCs/>
                <w:sz w:val="20"/>
                <w:szCs w:val="20"/>
              </w:rPr>
              <w:t>Ustala cele i plan opieki pielęgniarskiej oraz realizuje ją wspólnie z pacjentem i jego rodziną</w:t>
            </w:r>
          </w:p>
        </w:tc>
        <w:tc>
          <w:tcPr>
            <w:tcW w:w="255" w:type="pct"/>
            <w:shd w:val="clear" w:color="auto" w:fill="BFBFBF" w:themeFill="background1" w:themeFillShade="BF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BFBFBF" w:themeFill="background1" w:themeFillShade="BF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BFBFBF" w:themeFill="background1" w:themeFillShade="BF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690"/>
        </w:trPr>
        <w:tc>
          <w:tcPr>
            <w:tcW w:w="266" w:type="pc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shd w:val="clear" w:color="auto" w:fill="auto"/>
            <w:vAlign w:val="center"/>
            <w:hideMark/>
          </w:tcPr>
          <w:p w:rsidR="00436D5C" w:rsidRPr="00E0019B" w:rsidRDefault="00436D5C" w:rsidP="00E0019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C.U4.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504B66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504B66">
              <w:rPr>
                <w:rFonts w:asciiTheme="majorHAnsi" w:hAnsiTheme="majorHAnsi"/>
                <w:bCs/>
                <w:sz w:val="20"/>
                <w:szCs w:val="20"/>
              </w:rPr>
              <w:t>Monitoruje stan zdrowia pacjenta podczas pobytu w szpitalu lub innych jednostkach organizacyjnych sytemu ochrony zdrowia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272"/>
        </w:trPr>
        <w:tc>
          <w:tcPr>
            <w:tcW w:w="266" w:type="pc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shd w:val="clear" w:color="auto" w:fill="auto"/>
            <w:vAlign w:val="center"/>
            <w:hideMark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C.U5.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504B66" w:rsidRDefault="00436D5C" w:rsidP="00C651A5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504B66">
              <w:rPr>
                <w:rFonts w:asciiTheme="majorHAnsi" w:hAnsiTheme="majorHAnsi"/>
                <w:bCs/>
                <w:sz w:val="20"/>
                <w:szCs w:val="20"/>
              </w:rPr>
              <w:t xml:space="preserve">Dokonuje bieżącej i końcowej oceny stanu </w:t>
            </w:r>
            <w:r w:rsidRPr="00504B66">
              <w:rPr>
                <w:rFonts w:asciiTheme="majorHAnsi" w:hAnsiTheme="majorHAnsi"/>
                <w:bCs/>
                <w:sz w:val="20"/>
                <w:szCs w:val="20"/>
              </w:rPr>
              <w:lastRenderedPageBreak/>
              <w:t xml:space="preserve">zdrowia pacjenta  i </w:t>
            </w:r>
            <w:proofErr w:type="spellStart"/>
            <w:r w:rsidRPr="00504B66">
              <w:rPr>
                <w:rFonts w:asciiTheme="majorHAnsi" w:hAnsiTheme="majorHAnsi"/>
                <w:bCs/>
                <w:sz w:val="20"/>
                <w:szCs w:val="20"/>
              </w:rPr>
              <w:t>podejm</w:t>
            </w:r>
            <w:proofErr w:type="spellEnd"/>
            <w:r w:rsidR="00C651A5">
              <w:rPr>
                <w:rFonts w:asciiTheme="majorHAnsi" w:hAnsiTheme="majorHAnsi"/>
                <w:bCs/>
                <w:sz w:val="20"/>
                <w:szCs w:val="20"/>
              </w:rPr>
              <w:t>. d</w:t>
            </w:r>
            <w:r w:rsidRPr="00504B66">
              <w:rPr>
                <w:rFonts w:asciiTheme="majorHAnsi" w:hAnsiTheme="majorHAnsi"/>
                <w:bCs/>
                <w:sz w:val="20"/>
                <w:szCs w:val="20"/>
              </w:rPr>
              <w:t>ziałań</w:t>
            </w:r>
            <w:r w:rsidR="00C651A5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proofErr w:type="spellStart"/>
            <w:r w:rsidRPr="00504B66">
              <w:rPr>
                <w:rFonts w:asciiTheme="majorHAnsi" w:hAnsiTheme="majorHAnsi"/>
                <w:bCs/>
                <w:sz w:val="20"/>
                <w:szCs w:val="20"/>
              </w:rPr>
              <w:t>pielęgnia</w:t>
            </w:r>
            <w:proofErr w:type="spellEnd"/>
            <w:r w:rsidR="00C651A5">
              <w:rPr>
                <w:rFonts w:asciiTheme="majorHAnsi" w:hAnsiTheme="majorHAnsi"/>
                <w:bCs/>
                <w:sz w:val="20"/>
                <w:szCs w:val="20"/>
              </w:rPr>
              <w:t>,</w:t>
            </w:r>
          </w:p>
        </w:tc>
        <w:tc>
          <w:tcPr>
            <w:tcW w:w="255" w:type="pct"/>
            <w:shd w:val="clear" w:color="auto" w:fill="BFBFBF" w:themeFill="background1" w:themeFillShade="BF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BFBFBF" w:themeFill="background1" w:themeFillShade="BF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BFBFBF" w:themeFill="background1" w:themeFillShade="BF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1335"/>
        </w:trPr>
        <w:tc>
          <w:tcPr>
            <w:tcW w:w="266" w:type="pct"/>
            <w:shd w:val="clear" w:color="auto" w:fill="auto"/>
            <w:noWrap/>
            <w:vAlign w:val="center"/>
          </w:tcPr>
          <w:p w:rsidR="00ED7334" w:rsidRPr="00852266" w:rsidRDefault="00ED7334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shd w:val="clear" w:color="auto" w:fill="auto"/>
            <w:vAlign w:val="center"/>
            <w:hideMark/>
          </w:tcPr>
          <w:p w:rsidR="00ED7334" w:rsidRPr="00E0019B" w:rsidRDefault="00ED733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C.U6.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ED7334" w:rsidRPr="00F713EB" w:rsidRDefault="00ED7334" w:rsidP="00EE30C3">
            <w:pPr>
              <w:rPr>
                <w:rFonts w:asciiTheme="majorHAnsi" w:hAnsiTheme="majorHAnsi"/>
                <w:bCs/>
                <w:sz w:val="22"/>
                <w:szCs w:val="22"/>
              </w:rPr>
            </w:pPr>
            <w:r w:rsidRPr="00476CEE">
              <w:rPr>
                <w:rFonts w:asciiTheme="majorHAnsi" w:hAnsiTheme="majorHAnsi"/>
                <w:bCs/>
                <w:sz w:val="20"/>
                <w:szCs w:val="22"/>
              </w:rPr>
              <w:t>Wykonuje testy diagnostyczne dla oznaczenia ciał ketonowych i glukozy we krwi i w moczu oraz cholesterolu we krwi oraz inne testy paskowe</w:t>
            </w:r>
          </w:p>
        </w:tc>
        <w:tc>
          <w:tcPr>
            <w:tcW w:w="255" w:type="pct"/>
            <w:shd w:val="clear" w:color="auto" w:fill="auto"/>
            <w:hideMark/>
          </w:tcPr>
          <w:p w:rsidR="00ED7334" w:rsidRPr="00E0019B" w:rsidRDefault="00ED7334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ED7334" w:rsidRDefault="00ED7334" w:rsidP="006A37D4"/>
        </w:tc>
        <w:tc>
          <w:tcPr>
            <w:tcW w:w="302" w:type="pct"/>
            <w:shd w:val="clear" w:color="auto" w:fill="auto"/>
          </w:tcPr>
          <w:p w:rsidR="00ED7334" w:rsidRPr="006A37D4" w:rsidRDefault="00ED7334" w:rsidP="00436D5C">
            <w:pPr>
              <w:rPr>
                <w:rFonts w:asciiTheme="majorHAnsi" w:hAnsiTheme="majorHAnsi"/>
                <w:bCs/>
                <w:i/>
                <w:sz w:val="16"/>
                <w:szCs w:val="16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  <w:sz w:val="16"/>
                <w:szCs w:val="16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ED7334" w:rsidRPr="006A37D4" w:rsidRDefault="00ED7334" w:rsidP="00436D5C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ED7334" w:rsidRPr="006A37D4" w:rsidRDefault="00ED7334" w:rsidP="00436D5C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</w:rPr>
            </w:pPr>
          </w:p>
        </w:tc>
      </w:tr>
      <w:tr w:rsidR="00EB0B45" w:rsidRPr="00280361" w:rsidTr="00E20441">
        <w:trPr>
          <w:trHeight w:val="60"/>
        </w:trPr>
        <w:tc>
          <w:tcPr>
            <w:tcW w:w="266" w:type="pct"/>
            <w:shd w:val="clear" w:color="auto" w:fill="auto"/>
            <w:noWrap/>
            <w:vAlign w:val="center"/>
          </w:tcPr>
          <w:p w:rsidR="00ED7334" w:rsidRPr="00852266" w:rsidRDefault="00ED7334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ED7334" w:rsidRPr="00E0019B" w:rsidRDefault="00ED7334" w:rsidP="00104E8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C.U7.</w:t>
            </w:r>
          </w:p>
        </w:tc>
        <w:tc>
          <w:tcPr>
            <w:tcW w:w="943" w:type="pct"/>
            <w:shd w:val="clear" w:color="auto" w:fill="auto"/>
            <w:vAlign w:val="center"/>
          </w:tcPr>
          <w:p w:rsidR="00ED7334" w:rsidRPr="00504B66" w:rsidRDefault="00ED7334" w:rsidP="00104E8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504B66">
              <w:rPr>
                <w:rFonts w:asciiTheme="majorHAnsi" w:hAnsiTheme="majorHAnsi"/>
                <w:bCs/>
                <w:sz w:val="20"/>
                <w:szCs w:val="20"/>
              </w:rPr>
              <w:t>Prowadzi, dokumentuje i ocenia bilans płynów pacjenta</w:t>
            </w:r>
          </w:p>
        </w:tc>
        <w:tc>
          <w:tcPr>
            <w:tcW w:w="255" w:type="pct"/>
            <w:shd w:val="clear" w:color="auto" w:fill="auto"/>
          </w:tcPr>
          <w:p w:rsidR="00ED7334" w:rsidRPr="00E0019B" w:rsidRDefault="00ED7334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ED7334" w:rsidRDefault="00ED7334" w:rsidP="006A37D4"/>
        </w:tc>
        <w:tc>
          <w:tcPr>
            <w:tcW w:w="302" w:type="pct"/>
            <w:shd w:val="clear" w:color="auto" w:fill="auto"/>
          </w:tcPr>
          <w:p w:rsidR="00ED7334" w:rsidRPr="006A37D4" w:rsidRDefault="00ED7334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ED7334" w:rsidRPr="006A37D4" w:rsidRDefault="00ED7334" w:rsidP="00436D5C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ED7334" w:rsidRPr="006A37D4" w:rsidRDefault="00ED7334" w:rsidP="00436D5C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</w:rPr>
            </w:pPr>
          </w:p>
        </w:tc>
      </w:tr>
      <w:tr w:rsidR="00EB0B45" w:rsidRPr="00280361" w:rsidTr="00E20441">
        <w:trPr>
          <w:trHeight w:val="563"/>
        </w:trPr>
        <w:tc>
          <w:tcPr>
            <w:tcW w:w="266" w:type="pct"/>
            <w:vMerge w:val="restar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 w:val="restart"/>
            <w:shd w:val="clear" w:color="auto" w:fill="auto"/>
            <w:vAlign w:val="center"/>
            <w:hideMark/>
          </w:tcPr>
          <w:p w:rsidR="00436D5C" w:rsidRPr="00E0019B" w:rsidRDefault="00436D5C" w:rsidP="000662CD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 U8.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Wykonuje pomiar:</w:t>
            </w:r>
          </w:p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temperatury, interpretuje, dokumentuje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345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tętna, interpretuje, dokumentuje</w:t>
            </w:r>
          </w:p>
        </w:tc>
        <w:tc>
          <w:tcPr>
            <w:tcW w:w="255" w:type="pct"/>
            <w:shd w:val="clear" w:color="auto" w:fill="auto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345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oddechu i świadomości, interpretuje, dokumentuje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330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ciśnienia tętniczego krwi, interpretuje, dokumentuje  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65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ośrodkowego ciśnienia żylnego, interpretuje, dokumentuje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330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obwodów, interpretuje, dokumentuje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330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saturacji, interpretuje, dokumentuje</w:t>
            </w:r>
          </w:p>
        </w:tc>
        <w:tc>
          <w:tcPr>
            <w:tcW w:w="255" w:type="pct"/>
            <w:shd w:val="clear" w:color="auto" w:fill="auto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vAlign w:val="center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330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szczytowego przepływu wydechowego, interpretuje, dokumentuje</w:t>
            </w:r>
          </w:p>
        </w:tc>
        <w:tc>
          <w:tcPr>
            <w:tcW w:w="255" w:type="pct"/>
            <w:shd w:val="clear" w:color="auto" w:fill="auto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vAlign w:val="center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330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antropometryczny (pomiar masy ciała, wzrostu, wskaźnika BMI, wskaźników dystrybucji tkanki tłuszczowej: WHR, </w:t>
            </w:r>
            <w:proofErr w:type="spellStart"/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WHtR</w:t>
            </w:r>
            <w:proofErr w:type="spellEnd"/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, grubości fałdów skórno-tłuszczowych)</w:t>
            </w:r>
          </w:p>
        </w:tc>
        <w:tc>
          <w:tcPr>
            <w:tcW w:w="255" w:type="pct"/>
            <w:shd w:val="clear" w:color="auto" w:fill="auto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645"/>
        </w:trPr>
        <w:tc>
          <w:tcPr>
            <w:tcW w:w="266" w:type="pc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shd w:val="clear" w:color="auto" w:fill="auto"/>
            <w:vAlign w:val="center"/>
            <w:hideMark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C.U9.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Pobiera materiał do badań laboratoryjnych i mikrobiologicznych oraz asystuje lekarzowi przy badaniach diagnostycznych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414"/>
        </w:trPr>
        <w:tc>
          <w:tcPr>
            <w:tcW w:w="266" w:type="pc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436D5C" w:rsidRPr="00E0019B" w:rsidRDefault="00436D5C" w:rsidP="003024FD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C.U10.</w:t>
            </w: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Stosuje zabiegi przeciwzapalne </w:t>
            </w:r>
          </w:p>
        </w:tc>
        <w:tc>
          <w:tcPr>
            <w:tcW w:w="255" w:type="pct"/>
            <w:shd w:val="clear" w:color="auto" w:fill="auto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185"/>
        </w:trPr>
        <w:tc>
          <w:tcPr>
            <w:tcW w:w="266" w:type="pc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436D5C" w:rsidRPr="00E0019B" w:rsidRDefault="00436D5C" w:rsidP="003024FD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C.U11.</w:t>
            </w: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EB2CB7">
            <w:pPr>
              <w:ind w:right="-70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Przechowuje  i przygotowuje leki zgodnie z obowiązującymi standardami </w:t>
            </w:r>
          </w:p>
        </w:tc>
        <w:tc>
          <w:tcPr>
            <w:tcW w:w="255" w:type="pct"/>
            <w:shd w:val="clear" w:color="auto" w:fill="auto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1316"/>
        </w:trPr>
        <w:tc>
          <w:tcPr>
            <w:tcW w:w="266" w:type="pct"/>
            <w:vMerge w:val="restar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 w:val="restart"/>
            <w:shd w:val="clear" w:color="auto" w:fill="auto"/>
            <w:noWrap/>
            <w:vAlign w:val="center"/>
            <w:hideMark/>
          </w:tcPr>
          <w:p w:rsidR="00436D5C" w:rsidRPr="00E0019B" w:rsidRDefault="00436D5C" w:rsidP="00CA642F">
            <w:pPr>
              <w:ind w:right="-80"/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 U12.</w:t>
            </w:r>
          </w:p>
        </w:tc>
        <w:tc>
          <w:tcPr>
            <w:tcW w:w="943" w:type="pct"/>
            <w:tcBorders>
              <w:bottom w:val="nil"/>
            </w:tcBorders>
            <w:shd w:val="clear" w:color="auto" w:fill="auto"/>
            <w:vAlign w:val="center"/>
            <w:hideMark/>
          </w:tcPr>
          <w:p w:rsidR="00436D5C" w:rsidRPr="006A37D4" w:rsidRDefault="00436D5C" w:rsidP="00EE30C3">
            <w:pPr>
              <w:spacing w:after="100" w:afterAutospacing="1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Podaje pacjentowi  leki różnymi drogami, zgodnie  z pisemnym zleceniem lekarza lub zgodnie z posiadanymi kompetencjami oraz oblicza dawki leków:</w:t>
            </w:r>
          </w:p>
        </w:tc>
        <w:tc>
          <w:tcPr>
            <w:tcW w:w="255" w:type="pct"/>
            <w:tcBorders>
              <w:bottom w:val="nil"/>
            </w:tcBorders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20"/>
        </w:trPr>
        <w:tc>
          <w:tcPr>
            <w:tcW w:w="266" w:type="pct"/>
            <w:vMerge/>
            <w:vAlign w:val="center"/>
          </w:tcPr>
          <w:p w:rsidR="00ED7334" w:rsidRPr="00852266" w:rsidRDefault="00ED7334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ED7334" w:rsidRPr="00E0019B" w:rsidRDefault="00ED733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tcBorders>
              <w:top w:val="nil"/>
            </w:tcBorders>
            <w:shd w:val="clear" w:color="auto" w:fill="auto"/>
            <w:vAlign w:val="center"/>
            <w:hideMark/>
          </w:tcPr>
          <w:p w:rsidR="00ED7334" w:rsidRPr="006A37D4" w:rsidRDefault="00ED7334" w:rsidP="00F877FC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doustnie</w:t>
            </w:r>
          </w:p>
        </w:tc>
        <w:tc>
          <w:tcPr>
            <w:tcW w:w="255" w:type="pct"/>
            <w:tcBorders>
              <w:top w:val="nil"/>
            </w:tcBorders>
            <w:shd w:val="clear" w:color="auto" w:fill="auto"/>
            <w:vAlign w:val="bottom"/>
            <w:hideMark/>
          </w:tcPr>
          <w:p w:rsidR="00ED7334" w:rsidRPr="00E0019B" w:rsidRDefault="00ED7334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  <w:hideMark/>
          </w:tcPr>
          <w:p w:rsidR="00ED7334" w:rsidRPr="00E0019B" w:rsidRDefault="00ED7334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ED7334" w:rsidRPr="006A37D4" w:rsidRDefault="00ED7334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right w:val="single" w:sz="18" w:space="0" w:color="auto"/>
            </w:tcBorders>
            <w:shd w:val="clear" w:color="auto" w:fill="auto"/>
            <w:vAlign w:val="bottom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nil"/>
              <w:left w:val="single" w:sz="18" w:space="0" w:color="auto"/>
            </w:tcBorders>
            <w:shd w:val="clear" w:color="auto" w:fill="auto"/>
            <w:vAlign w:val="bottom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ED7334" w:rsidRPr="006A37D4" w:rsidRDefault="00ED7334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right w:val="single" w:sz="18" w:space="0" w:color="auto"/>
            </w:tcBorders>
            <w:shd w:val="clear" w:color="auto" w:fill="auto"/>
            <w:vAlign w:val="bottom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nil"/>
              <w:left w:val="single" w:sz="18" w:space="0" w:color="auto"/>
            </w:tcBorders>
            <w:shd w:val="clear" w:color="auto" w:fill="auto"/>
            <w:vAlign w:val="bottom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ED7334" w:rsidRPr="006A37D4" w:rsidRDefault="00ED7334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ED7334" w:rsidRPr="006A37D4" w:rsidRDefault="00ED7334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24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F877FC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per </w:t>
            </w:r>
            <w:proofErr w:type="spellStart"/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rectum</w:t>
            </w:r>
            <w:proofErr w:type="spellEnd"/>
          </w:p>
        </w:tc>
        <w:tc>
          <w:tcPr>
            <w:tcW w:w="255" w:type="pct"/>
            <w:shd w:val="clear" w:color="auto" w:fill="auto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21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F877FC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wziewnie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22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F877FC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dożylnie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22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F877FC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domięśniowo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22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podskórnie </w:t>
            </w:r>
          </w:p>
        </w:tc>
        <w:tc>
          <w:tcPr>
            <w:tcW w:w="255" w:type="pct"/>
            <w:shd w:val="clear" w:color="auto" w:fill="auto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22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śródskórnie 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22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na skórę i błony śluzowe 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60"/>
        </w:trPr>
        <w:tc>
          <w:tcPr>
            <w:tcW w:w="266" w:type="pc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436D5C" w:rsidRPr="00E0019B" w:rsidRDefault="00436D5C" w:rsidP="00104E8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C.U13.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865A46">
            <w:pPr>
              <w:ind w:right="-70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Wykonuje szczepienia przeciw grypie, WZW i tężcowi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60"/>
        </w:trPr>
        <w:tc>
          <w:tcPr>
            <w:tcW w:w="266" w:type="pct"/>
            <w:vMerge w:val="restar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 w:val="restart"/>
            <w:shd w:val="clear" w:color="auto" w:fill="auto"/>
            <w:vAlign w:val="center"/>
            <w:hideMark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C.U14.</w:t>
            </w:r>
          </w:p>
        </w:tc>
        <w:tc>
          <w:tcPr>
            <w:tcW w:w="943" w:type="pct"/>
            <w:tcBorders>
              <w:bottom w:val="nil"/>
            </w:tcBorders>
            <w:shd w:val="clear" w:color="auto" w:fill="auto"/>
            <w:vAlign w:val="center"/>
            <w:hideMark/>
          </w:tcPr>
          <w:p w:rsidR="00436D5C" w:rsidRPr="006A37D4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Wykonuje płukanie: </w:t>
            </w:r>
          </w:p>
        </w:tc>
        <w:tc>
          <w:tcPr>
            <w:tcW w:w="255" w:type="pct"/>
            <w:tcBorders>
              <w:bottom w:val="nil"/>
            </w:tcBorders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vMerge w:val="restar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60"/>
        </w:trPr>
        <w:tc>
          <w:tcPr>
            <w:tcW w:w="266" w:type="pct"/>
            <w:vMerge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shd w:val="clear" w:color="auto" w:fill="auto"/>
            <w:vAlign w:val="center"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tcBorders>
              <w:top w:val="nil"/>
            </w:tcBorders>
            <w:shd w:val="clear" w:color="auto" w:fill="auto"/>
            <w:vAlign w:val="center"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jamy ustnej, gardła, oka, ucha</w:t>
            </w:r>
          </w:p>
        </w:tc>
        <w:tc>
          <w:tcPr>
            <w:tcW w:w="255" w:type="pct"/>
            <w:tcBorders>
              <w:top w:val="nil"/>
            </w:tcBorders>
            <w:shd w:val="clear" w:color="auto" w:fill="auto"/>
            <w:vAlign w:val="bottom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right w:val="single" w:sz="18" w:space="0" w:color="auto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vMerge/>
            <w:tcBorders>
              <w:left w:val="single" w:sz="18" w:space="0" w:color="auto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right w:val="single" w:sz="18" w:space="0" w:color="auto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nil"/>
              <w:left w:val="single" w:sz="18" w:space="0" w:color="auto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22"/>
        </w:trPr>
        <w:tc>
          <w:tcPr>
            <w:tcW w:w="266" w:type="pct"/>
            <w:vMerge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shd w:val="clear" w:color="auto" w:fill="auto"/>
            <w:vAlign w:val="center"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żołądka, pęcherza moczowego  </w:t>
            </w:r>
          </w:p>
        </w:tc>
        <w:tc>
          <w:tcPr>
            <w:tcW w:w="255" w:type="pct"/>
            <w:shd w:val="clear" w:color="auto" w:fill="auto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22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przetoki jelitowej i rany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22"/>
        </w:trPr>
        <w:tc>
          <w:tcPr>
            <w:tcW w:w="266" w:type="pct"/>
            <w:vMerge w:val="restar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 w:val="restart"/>
            <w:shd w:val="clear" w:color="auto" w:fill="auto"/>
            <w:vAlign w:val="center"/>
            <w:hideMark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C.U15.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Zakłada cewnik do żył obwodowych 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279"/>
        </w:trPr>
        <w:tc>
          <w:tcPr>
            <w:tcW w:w="266" w:type="pct"/>
            <w:vMerge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shd w:val="clear" w:color="auto" w:fill="auto"/>
            <w:vAlign w:val="center"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Usuwa cewnik z żył obwodowych </w:t>
            </w:r>
          </w:p>
        </w:tc>
        <w:tc>
          <w:tcPr>
            <w:tcW w:w="255" w:type="pct"/>
            <w:shd w:val="clear" w:color="auto" w:fill="auto"/>
          </w:tcPr>
          <w:p w:rsidR="00436D5C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22"/>
        </w:trPr>
        <w:tc>
          <w:tcPr>
            <w:tcW w:w="266" w:type="pct"/>
            <w:vMerge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shd w:val="clear" w:color="auto" w:fill="auto"/>
            <w:vAlign w:val="center"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Wykonuje kroplowe wlewy dożylne </w:t>
            </w:r>
          </w:p>
        </w:tc>
        <w:tc>
          <w:tcPr>
            <w:tcW w:w="255" w:type="pct"/>
            <w:shd w:val="clear" w:color="auto" w:fill="auto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185"/>
        </w:trPr>
        <w:tc>
          <w:tcPr>
            <w:tcW w:w="266" w:type="pct"/>
            <w:vMerge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shd w:val="clear" w:color="auto" w:fill="auto"/>
            <w:vAlign w:val="center"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EB0B45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Monitoru</w:t>
            </w:r>
            <w:r w:rsidR="00EB0B45">
              <w:rPr>
                <w:rFonts w:asciiTheme="majorHAnsi" w:hAnsiTheme="majorHAnsi"/>
                <w:bCs/>
                <w:sz w:val="20"/>
                <w:szCs w:val="20"/>
              </w:rPr>
              <w:t xml:space="preserve">je i pielęgnuje miejsce wkłucia </w:t>
            </w: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obwodowego, centralnego i portu naczyniowego </w:t>
            </w:r>
          </w:p>
        </w:tc>
        <w:tc>
          <w:tcPr>
            <w:tcW w:w="255" w:type="pct"/>
            <w:shd w:val="clear" w:color="auto" w:fill="auto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660"/>
        </w:trPr>
        <w:tc>
          <w:tcPr>
            <w:tcW w:w="266" w:type="pct"/>
            <w:vMerge w:val="restart"/>
            <w:shd w:val="clear" w:color="auto" w:fill="auto"/>
            <w:noWrap/>
            <w:vAlign w:val="center"/>
          </w:tcPr>
          <w:p w:rsidR="00436D5C" w:rsidRPr="00852266" w:rsidRDefault="00436D5C" w:rsidP="004247A5">
            <w:pPr>
              <w:pStyle w:val="Akapitzlist"/>
              <w:numPr>
                <w:ilvl w:val="0"/>
                <w:numId w:val="60"/>
              </w:numPr>
              <w:jc w:val="both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 w:val="restart"/>
            <w:shd w:val="clear" w:color="auto" w:fill="auto"/>
            <w:vAlign w:val="center"/>
            <w:hideMark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C.U16.</w:t>
            </w:r>
          </w:p>
        </w:tc>
        <w:tc>
          <w:tcPr>
            <w:tcW w:w="943" w:type="pct"/>
            <w:vMerge w:val="restart"/>
            <w:shd w:val="clear" w:color="auto" w:fill="auto"/>
            <w:vAlign w:val="center"/>
            <w:hideMark/>
          </w:tcPr>
          <w:p w:rsidR="00436D5C" w:rsidRPr="006A37D4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Wykorzystuje dostępne metody karmienia pacjenta:</w:t>
            </w:r>
          </w:p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doustnie</w:t>
            </w:r>
          </w:p>
        </w:tc>
        <w:tc>
          <w:tcPr>
            <w:tcW w:w="255" w:type="pct"/>
            <w:tcBorders>
              <w:bottom w:val="nil"/>
            </w:tcBorders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99"/>
        </w:trPr>
        <w:tc>
          <w:tcPr>
            <w:tcW w:w="266" w:type="pct"/>
            <w:vMerge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shd w:val="clear" w:color="auto" w:fill="auto"/>
            <w:vAlign w:val="center"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vMerge/>
            <w:shd w:val="clear" w:color="auto" w:fill="auto"/>
            <w:vAlign w:val="center"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nil"/>
            </w:tcBorders>
            <w:shd w:val="clear" w:color="auto" w:fill="auto"/>
            <w:vAlign w:val="bottom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right w:val="single" w:sz="18" w:space="0" w:color="auto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nil"/>
              <w:left w:val="single" w:sz="18" w:space="0" w:color="auto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right w:val="single" w:sz="18" w:space="0" w:color="auto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nil"/>
              <w:left w:val="single" w:sz="18" w:space="0" w:color="auto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67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noWrap/>
            <w:vAlign w:val="center"/>
            <w:hideMark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przez zgłębnik 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67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przez przetoki odżywcze 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477"/>
        </w:trPr>
        <w:tc>
          <w:tcPr>
            <w:tcW w:w="266" w:type="pc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shd w:val="clear" w:color="auto" w:fill="auto"/>
            <w:vAlign w:val="center"/>
            <w:hideMark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C.U17.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Przemieszcza i pozycjonuje pacjenta z wykorzystaniem różnych technik i metod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67"/>
        </w:trPr>
        <w:tc>
          <w:tcPr>
            <w:tcW w:w="266" w:type="pct"/>
            <w:vMerge w:val="restar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 w:val="restart"/>
            <w:shd w:val="clear" w:color="auto" w:fill="auto"/>
            <w:vAlign w:val="center"/>
            <w:hideMark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C.U18.</w:t>
            </w:r>
          </w:p>
        </w:tc>
        <w:tc>
          <w:tcPr>
            <w:tcW w:w="943" w:type="pct"/>
            <w:vMerge w:val="restart"/>
            <w:shd w:val="clear" w:color="auto" w:fill="auto"/>
            <w:vAlign w:val="center"/>
            <w:hideMark/>
          </w:tcPr>
          <w:p w:rsidR="00436D5C" w:rsidRPr="006A37D4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Wykonuje:</w:t>
            </w:r>
          </w:p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gimnastykę oddechową</w:t>
            </w:r>
          </w:p>
        </w:tc>
        <w:tc>
          <w:tcPr>
            <w:tcW w:w="255" w:type="pct"/>
            <w:tcBorders>
              <w:bottom w:val="nil"/>
            </w:tcBorders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vMerge w:val="restar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387"/>
        </w:trPr>
        <w:tc>
          <w:tcPr>
            <w:tcW w:w="266" w:type="pct"/>
            <w:vMerge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shd w:val="clear" w:color="auto" w:fill="auto"/>
            <w:vAlign w:val="center"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vMerge/>
            <w:shd w:val="clear" w:color="auto" w:fill="auto"/>
            <w:vAlign w:val="center"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nil"/>
            </w:tcBorders>
            <w:shd w:val="clear" w:color="auto" w:fill="auto"/>
            <w:vAlign w:val="bottom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right w:val="single" w:sz="18" w:space="0" w:color="auto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nil"/>
              <w:left w:val="single" w:sz="18" w:space="0" w:color="auto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right w:val="single" w:sz="18" w:space="0" w:color="auto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vMerge/>
            <w:tcBorders>
              <w:left w:val="single" w:sz="18" w:space="0" w:color="auto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330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drenaż </w:t>
            </w:r>
            <w:proofErr w:type="spellStart"/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ułożeniowy</w:t>
            </w:r>
            <w:proofErr w:type="spellEnd"/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, inhalację i </w:t>
            </w:r>
            <w:proofErr w:type="spellStart"/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lastRenderedPageBreak/>
              <w:t>odśluzowywanie</w:t>
            </w:r>
            <w:proofErr w:type="spellEnd"/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 dróg oddechowych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60"/>
        </w:trPr>
        <w:tc>
          <w:tcPr>
            <w:tcW w:w="266" w:type="pct"/>
            <w:vMerge w:val="restar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 w:val="restart"/>
            <w:shd w:val="clear" w:color="auto" w:fill="auto"/>
            <w:vAlign w:val="center"/>
            <w:hideMark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C.U19.</w:t>
            </w:r>
          </w:p>
        </w:tc>
        <w:tc>
          <w:tcPr>
            <w:tcW w:w="943" w:type="pct"/>
            <w:vMerge w:val="restart"/>
            <w:shd w:val="clear" w:color="auto" w:fill="auto"/>
            <w:vAlign w:val="center"/>
            <w:hideMark/>
          </w:tcPr>
          <w:p w:rsidR="00436D5C" w:rsidRPr="006A37D4" w:rsidRDefault="00436D5C" w:rsidP="00EE30C3">
            <w:pPr>
              <w:tabs>
                <w:tab w:val="left" w:pos="71"/>
              </w:tabs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Wykonuje:</w:t>
            </w:r>
          </w:p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nacieranie i oklepywanie</w:t>
            </w:r>
          </w:p>
        </w:tc>
        <w:tc>
          <w:tcPr>
            <w:tcW w:w="255" w:type="pct"/>
            <w:tcBorders>
              <w:bottom w:val="nil"/>
            </w:tcBorders>
            <w:shd w:val="clear" w:color="auto" w:fill="FFFFFF" w:themeFill="background1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vMerge w:val="restart"/>
            <w:tcBorders>
              <w:left w:val="single" w:sz="18" w:space="0" w:color="auto"/>
            </w:tcBorders>
            <w:shd w:val="clear" w:color="auto" w:fill="FFFFFF" w:themeFill="background1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nil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309"/>
        </w:trPr>
        <w:tc>
          <w:tcPr>
            <w:tcW w:w="266" w:type="pct"/>
            <w:vMerge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shd w:val="clear" w:color="auto" w:fill="auto"/>
            <w:vAlign w:val="center"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vMerge/>
            <w:shd w:val="clear" w:color="auto" w:fill="auto"/>
            <w:vAlign w:val="center"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nil"/>
            </w:tcBorders>
            <w:shd w:val="clear" w:color="auto" w:fill="auto"/>
            <w:vAlign w:val="bottom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right w:val="single" w:sz="18" w:space="0" w:color="auto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nil"/>
              <w:left w:val="single" w:sz="18" w:space="0" w:color="auto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right w:val="single" w:sz="18" w:space="0" w:color="auto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vMerge/>
            <w:tcBorders>
              <w:left w:val="single" w:sz="18" w:space="0" w:color="auto"/>
            </w:tcBorders>
            <w:shd w:val="clear" w:color="auto" w:fill="FFFFFF" w:themeFill="background1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</w:tcBorders>
            <w:shd w:val="clear" w:color="auto" w:fill="auto"/>
            <w:vAlign w:val="bottom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49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ćwiczenia czynne i bierne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67"/>
        </w:trPr>
        <w:tc>
          <w:tcPr>
            <w:tcW w:w="266" w:type="pc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shd w:val="clear" w:color="auto" w:fill="auto"/>
            <w:vAlign w:val="center"/>
            <w:hideMark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C.U20.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Wykonuje zabiegi higieniczne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60"/>
        </w:trPr>
        <w:tc>
          <w:tcPr>
            <w:tcW w:w="266" w:type="pc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shd w:val="clear" w:color="auto" w:fill="auto"/>
            <w:vAlign w:val="center"/>
            <w:hideMark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C.U21.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EB0B45" w:rsidRDefault="00EB0B45" w:rsidP="00EB0B45">
            <w:pPr>
              <w:ind w:right="-205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Pielęgnuje skórę i jej wytwory, </w:t>
            </w:r>
            <w:r w:rsidR="00436D5C"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błony śluzowe  z zastosowaniem środków farmakologicznych i materiałów medycznych, </w:t>
            </w:r>
          </w:p>
          <w:p w:rsidR="00436D5C" w:rsidRPr="006A37D4" w:rsidRDefault="00436D5C" w:rsidP="00EB0B45">
            <w:pPr>
              <w:ind w:right="-205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stosuje kąpiele lecznicze</w:t>
            </w:r>
          </w:p>
        </w:tc>
        <w:tc>
          <w:tcPr>
            <w:tcW w:w="255" w:type="pct"/>
            <w:shd w:val="clear" w:color="auto" w:fill="auto"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720"/>
        </w:trPr>
        <w:tc>
          <w:tcPr>
            <w:tcW w:w="266" w:type="pc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shd w:val="clear" w:color="auto" w:fill="auto"/>
            <w:noWrap/>
            <w:vAlign w:val="center"/>
            <w:hideMark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C.U22.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865A46">
            <w:pPr>
              <w:ind w:right="-205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Ocenia ryzyko rozwoju </w:t>
            </w:r>
          </w:p>
          <w:p w:rsidR="00436D5C" w:rsidRPr="006A37D4" w:rsidRDefault="00436D5C" w:rsidP="00EB0B45">
            <w:pPr>
              <w:ind w:right="-205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odleżyn i stos</w:t>
            </w:r>
            <w:r w:rsidR="00EB0B45">
              <w:rPr>
                <w:rFonts w:asciiTheme="majorHAnsi" w:hAnsiTheme="majorHAnsi"/>
                <w:bCs/>
                <w:sz w:val="20"/>
                <w:szCs w:val="20"/>
              </w:rPr>
              <w:t>uje</w:t>
            </w: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 działania profilaktyczne</w:t>
            </w:r>
          </w:p>
        </w:tc>
        <w:tc>
          <w:tcPr>
            <w:tcW w:w="255" w:type="pct"/>
            <w:shd w:val="clear" w:color="auto" w:fill="FFFFFF" w:themeFill="background1"/>
            <w:noWrap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noWrap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853"/>
        </w:trPr>
        <w:tc>
          <w:tcPr>
            <w:tcW w:w="266" w:type="pct"/>
            <w:vMerge w:val="restar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 w:val="restart"/>
            <w:shd w:val="clear" w:color="auto" w:fill="auto"/>
            <w:noWrap/>
            <w:vAlign w:val="center"/>
            <w:hideMark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C.U23.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7B25EF">
            <w:pPr>
              <w:ind w:right="-205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Wykonuje zabiegi doodbytnicze:</w:t>
            </w:r>
          </w:p>
          <w:p w:rsidR="00436D5C" w:rsidRPr="006A37D4" w:rsidRDefault="00436D5C" w:rsidP="00865A46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lewatywę</w:t>
            </w:r>
          </w:p>
        </w:tc>
        <w:tc>
          <w:tcPr>
            <w:tcW w:w="255" w:type="pct"/>
            <w:shd w:val="clear" w:color="auto" w:fill="FFFFFF" w:themeFill="background1"/>
            <w:noWrap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95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865A46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wlewkę</w:t>
            </w:r>
          </w:p>
        </w:tc>
        <w:tc>
          <w:tcPr>
            <w:tcW w:w="255" w:type="pct"/>
            <w:shd w:val="clear" w:color="auto" w:fill="FFFFFF" w:themeFill="background1"/>
            <w:noWrap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Default="00436D5C" w:rsidP="006A37D4"/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67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865A46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kroplówkę</w:t>
            </w:r>
          </w:p>
        </w:tc>
        <w:tc>
          <w:tcPr>
            <w:tcW w:w="255" w:type="pct"/>
            <w:shd w:val="clear" w:color="auto" w:fill="FFFFFF" w:themeFill="background1"/>
            <w:noWrap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Default="00436D5C" w:rsidP="006A37D4"/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67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865A46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suchą rurkę do odbytu</w:t>
            </w:r>
          </w:p>
        </w:tc>
        <w:tc>
          <w:tcPr>
            <w:tcW w:w="255" w:type="pct"/>
            <w:shd w:val="clear" w:color="auto" w:fill="FFFFFF" w:themeFill="background1"/>
            <w:noWrap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noWrap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829"/>
        </w:trPr>
        <w:tc>
          <w:tcPr>
            <w:tcW w:w="266" w:type="pct"/>
            <w:vMerge w:val="restar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 w:val="restart"/>
            <w:shd w:val="clear" w:color="auto" w:fill="auto"/>
            <w:noWrap/>
            <w:vAlign w:val="center"/>
            <w:hideMark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C.U24.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Wykonuje:</w:t>
            </w:r>
          </w:p>
          <w:p w:rsidR="00436D5C" w:rsidRPr="006A37D4" w:rsidRDefault="00436D5C" w:rsidP="00723A63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założenie cewnika do pęcherza moczowego</w:t>
            </w:r>
          </w:p>
        </w:tc>
        <w:tc>
          <w:tcPr>
            <w:tcW w:w="255" w:type="pct"/>
            <w:shd w:val="clear" w:color="auto" w:fill="FFFFFF" w:themeFill="background1"/>
            <w:noWrap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631"/>
        </w:trPr>
        <w:tc>
          <w:tcPr>
            <w:tcW w:w="266" w:type="pct"/>
            <w:vMerge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shd w:val="clear" w:color="auto" w:fill="auto"/>
            <w:noWrap/>
            <w:vAlign w:val="center"/>
          </w:tcPr>
          <w:p w:rsidR="00436D5C" w:rsidRPr="00E0019B" w:rsidRDefault="00436D5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6A37D4" w:rsidRDefault="00436D5C" w:rsidP="00723A63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monitorowanie diurezy</w:t>
            </w:r>
          </w:p>
        </w:tc>
        <w:tc>
          <w:tcPr>
            <w:tcW w:w="255" w:type="pct"/>
            <w:shd w:val="clear" w:color="auto" w:fill="FFFFFF" w:themeFill="background1"/>
            <w:noWrap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Default="00436D5C" w:rsidP="006A37D4"/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tabs>
                <w:tab w:val="center" w:pos="213"/>
              </w:tabs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436D5C" w:rsidRPr="006A37D4" w:rsidRDefault="00436D5C" w:rsidP="006A37D4">
            <w:pPr>
              <w:tabs>
                <w:tab w:val="center" w:pos="213"/>
              </w:tabs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67"/>
        </w:trPr>
        <w:tc>
          <w:tcPr>
            <w:tcW w:w="266" w:type="pct"/>
            <w:vMerge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shd w:val="clear" w:color="auto" w:fill="auto"/>
            <w:noWrap/>
            <w:vAlign w:val="center"/>
          </w:tcPr>
          <w:p w:rsidR="00436D5C" w:rsidRPr="00E0019B" w:rsidRDefault="00436D5C" w:rsidP="00104E8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:rsidR="00436D5C" w:rsidRPr="00EB0B45" w:rsidRDefault="00436D5C" w:rsidP="00EB0B45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usuwanie cewnika</w:t>
            </w:r>
          </w:p>
        </w:tc>
        <w:tc>
          <w:tcPr>
            <w:tcW w:w="255" w:type="pct"/>
            <w:shd w:val="clear" w:color="auto" w:fill="FFFFFF" w:themeFill="background1"/>
            <w:noWrap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Default="00436D5C" w:rsidP="006A37D4"/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tabs>
                <w:tab w:val="center" w:pos="213"/>
              </w:tabs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436D5C" w:rsidRPr="006A37D4" w:rsidRDefault="00436D5C" w:rsidP="006A37D4">
            <w:pPr>
              <w:tabs>
                <w:tab w:val="center" w:pos="213"/>
              </w:tabs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780"/>
        </w:trPr>
        <w:tc>
          <w:tcPr>
            <w:tcW w:w="266" w:type="pct"/>
            <w:vMerge w:val="restar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 w:val="restart"/>
            <w:shd w:val="clear" w:color="auto" w:fill="auto"/>
            <w:noWrap/>
            <w:vAlign w:val="center"/>
            <w:hideMark/>
          </w:tcPr>
          <w:p w:rsidR="00436D5C" w:rsidRPr="00E0019B" w:rsidRDefault="00436D5C" w:rsidP="009B262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C.U25.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9B262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Wykonuje:</w:t>
            </w:r>
          </w:p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założenie zgłębnika do żołądka  </w:t>
            </w:r>
          </w:p>
        </w:tc>
        <w:tc>
          <w:tcPr>
            <w:tcW w:w="255" w:type="pct"/>
            <w:shd w:val="clear" w:color="auto" w:fill="FFFFFF" w:themeFill="background1"/>
            <w:noWrap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</w:tcPr>
          <w:p w:rsidR="00436D5C" w:rsidRDefault="00436D5C" w:rsidP="006A37D4"/>
        </w:tc>
        <w:tc>
          <w:tcPr>
            <w:tcW w:w="302" w:type="pct"/>
            <w:shd w:val="clear" w:color="auto" w:fill="auto"/>
          </w:tcPr>
          <w:p w:rsidR="00436D5C" w:rsidRPr="006A37D4" w:rsidRDefault="00436D5C" w:rsidP="00436D5C">
            <w:pPr>
              <w:tabs>
                <w:tab w:val="center" w:pos="213"/>
              </w:tabs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</w:tcPr>
          <w:p w:rsidR="00436D5C" w:rsidRPr="006A37D4" w:rsidRDefault="00436D5C" w:rsidP="006A37D4">
            <w:pPr>
              <w:tabs>
                <w:tab w:val="center" w:pos="213"/>
              </w:tabs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43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 w:rsidP="009B2622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monitorowanie zgłębnika</w:t>
            </w:r>
          </w:p>
        </w:tc>
        <w:tc>
          <w:tcPr>
            <w:tcW w:w="255" w:type="pct"/>
            <w:shd w:val="clear" w:color="auto" w:fill="FFFFFF" w:themeFill="background1"/>
            <w:noWrap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noWrap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tabs>
                <w:tab w:val="center" w:pos="213"/>
              </w:tabs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436D5C" w:rsidRPr="006A37D4" w:rsidRDefault="00436D5C" w:rsidP="006A37D4">
            <w:pPr>
              <w:tabs>
                <w:tab w:val="center" w:pos="213"/>
              </w:tabs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551"/>
        </w:trPr>
        <w:tc>
          <w:tcPr>
            <w:tcW w:w="266" w:type="pct"/>
            <w:vMerge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:rsidR="00436D5C" w:rsidRPr="00E0019B" w:rsidRDefault="00436D5C" w:rsidP="009B2622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D8121A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usunięcie zgłębnika</w:t>
            </w:r>
          </w:p>
        </w:tc>
        <w:tc>
          <w:tcPr>
            <w:tcW w:w="255" w:type="pct"/>
            <w:shd w:val="clear" w:color="auto" w:fill="FFFFFF" w:themeFill="background1"/>
            <w:noWrap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noWrap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tabs>
                <w:tab w:val="center" w:pos="213"/>
              </w:tabs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436D5C" w:rsidRPr="006A37D4" w:rsidRDefault="00436D5C" w:rsidP="006A37D4">
            <w:pPr>
              <w:tabs>
                <w:tab w:val="center" w:pos="213"/>
              </w:tabs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BFBFBF" w:themeFill="background1" w:themeFillShade="BF"/>
            <w:noWrap/>
            <w:vAlign w:val="center"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80361" w:rsidTr="00E20441">
        <w:trPr>
          <w:trHeight w:val="660"/>
        </w:trPr>
        <w:tc>
          <w:tcPr>
            <w:tcW w:w="266" w:type="pct"/>
            <w:shd w:val="clear" w:color="auto" w:fill="auto"/>
            <w:noWrap/>
            <w:vAlign w:val="center"/>
          </w:tcPr>
          <w:p w:rsidR="00436D5C" w:rsidRPr="00852266" w:rsidRDefault="00436D5C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shd w:val="clear" w:color="auto" w:fill="auto"/>
            <w:noWrap/>
            <w:vAlign w:val="center"/>
            <w:hideMark/>
          </w:tcPr>
          <w:p w:rsidR="00436D5C" w:rsidRPr="00E0019B" w:rsidRDefault="00436D5C" w:rsidP="00E2044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C.U26.</w:t>
            </w:r>
          </w:p>
        </w:tc>
        <w:tc>
          <w:tcPr>
            <w:tcW w:w="943" w:type="pct"/>
            <w:shd w:val="clear" w:color="auto" w:fill="auto"/>
            <w:vAlign w:val="center"/>
            <w:hideMark/>
          </w:tcPr>
          <w:p w:rsidR="00436D5C" w:rsidRPr="006A37D4" w:rsidRDefault="00436D5C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Prowadzi dokumentację  medyczną oraz posługuje się nią</w:t>
            </w:r>
          </w:p>
        </w:tc>
        <w:tc>
          <w:tcPr>
            <w:tcW w:w="255" w:type="pct"/>
            <w:shd w:val="clear" w:color="auto" w:fill="FFFFFF" w:themeFill="background1"/>
            <w:noWrap/>
            <w:hideMark/>
          </w:tcPr>
          <w:p w:rsidR="00436D5C" w:rsidRPr="00E0019B" w:rsidRDefault="00436D5C" w:rsidP="006A37D4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shd w:val="clear" w:color="auto" w:fill="auto"/>
            <w:noWrap/>
            <w:hideMark/>
          </w:tcPr>
          <w:p w:rsidR="00436D5C" w:rsidRDefault="00436D5C" w:rsidP="006A37D4"/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436D5C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shd w:val="clear" w:color="auto" w:fill="auto"/>
            <w:noWrap/>
          </w:tcPr>
          <w:p w:rsidR="00436D5C" w:rsidRPr="006A37D4" w:rsidRDefault="00436D5C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F4B72" w:rsidTr="00E20441">
        <w:trPr>
          <w:trHeight w:val="466"/>
        </w:trPr>
        <w:tc>
          <w:tcPr>
            <w:tcW w:w="2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6C2D" w:rsidRPr="00852266" w:rsidRDefault="008C6C2D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6C2D" w:rsidRPr="008C6C2D" w:rsidRDefault="008C6C2D" w:rsidP="008C6C2D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8C6C2D">
              <w:rPr>
                <w:rFonts w:asciiTheme="majorHAnsi" w:hAnsiTheme="majorHAnsi"/>
                <w:b/>
                <w:bCs/>
              </w:rPr>
              <w:t>C.U49.</w:t>
            </w:r>
          </w:p>
        </w:tc>
        <w:tc>
          <w:tcPr>
            <w:tcW w:w="9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2F4B72">
              <w:rPr>
                <w:rFonts w:asciiTheme="majorHAnsi" w:hAnsiTheme="majorHAnsi"/>
                <w:bCs/>
                <w:sz w:val="20"/>
                <w:szCs w:val="20"/>
              </w:rPr>
              <w:t xml:space="preserve">Zakłada jałowy fartuch chirurgiczny </w:t>
            </w:r>
          </w:p>
        </w:tc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8C6C2D" w:rsidRPr="008C6C2D" w:rsidRDefault="008C6C2D" w:rsidP="008C6C2D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C6C2D" w:rsidRPr="008C6C2D" w:rsidRDefault="008C6C2D" w:rsidP="008C6C2D"/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8C6C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8C6C2D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8C6C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8C6C2D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F4B72" w:rsidTr="00E20441">
        <w:trPr>
          <w:trHeight w:val="448"/>
        </w:trPr>
        <w:tc>
          <w:tcPr>
            <w:tcW w:w="2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6C2D" w:rsidRPr="00852266" w:rsidRDefault="008C6C2D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6C2D" w:rsidRPr="008C6C2D" w:rsidRDefault="008C6C2D" w:rsidP="00FB140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8C6C2D">
              <w:rPr>
                <w:rFonts w:asciiTheme="majorHAnsi" w:hAnsiTheme="majorHAnsi"/>
                <w:b/>
                <w:bCs/>
              </w:rPr>
              <w:t>C.U49.</w:t>
            </w:r>
          </w:p>
        </w:tc>
        <w:tc>
          <w:tcPr>
            <w:tcW w:w="9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2F4B72">
              <w:rPr>
                <w:rFonts w:asciiTheme="majorHAnsi" w:hAnsiTheme="majorHAnsi"/>
                <w:bCs/>
                <w:sz w:val="20"/>
                <w:szCs w:val="20"/>
              </w:rPr>
              <w:t xml:space="preserve">Zakłada jałowe rękawiczki </w:t>
            </w:r>
          </w:p>
        </w:tc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8C6C2D" w:rsidRPr="008C6C2D" w:rsidRDefault="008C6C2D" w:rsidP="008C6C2D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C6C2D" w:rsidRPr="008C6C2D" w:rsidRDefault="008C6C2D" w:rsidP="008C6C2D"/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8C6C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8C6C2D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8C6C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8C6C2D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F4B72" w:rsidTr="00E20441">
        <w:trPr>
          <w:trHeight w:val="585"/>
        </w:trPr>
        <w:tc>
          <w:tcPr>
            <w:tcW w:w="266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6C2D" w:rsidRPr="00852266" w:rsidRDefault="008C6C2D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6C2D" w:rsidRPr="008C6C2D" w:rsidRDefault="008C6C2D" w:rsidP="008C6C2D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8C6C2D">
              <w:rPr>
                <w:rFonts w:asciiTheme="majorHAnsi" w:hAnsiTheme="majorHAnsi"/>
                <w:b/>
                <w:bCs/>
              </w:rPr>
              <w:t>C.U8.</w:t>
            </w:r>
          </w:p>
        </w:tc>
        <w:tc>
          <w:tcPr>
            <w:tcW w:w="94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6C2D" w:rsidRPr="002F4B72" w:rsidRDefault="008C6C2D" w:rsidP="00FB1406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2F4B72">
              <w:rPr>
                <w:rFonts w:asciiTheme="majorHAnsi" w:hAnsiTheme="majorHAnsi"/>
                <w:bCs/>
                <w:sz w:val="20"/>
                <w:szCs w:val="20"/>
              </w:rPr>
              <w:t>Wykonuje pomiar :</w:t>
            </w:r>
          </w:p>
          <w:p w:rsidR="008C6C2D" w:rsidRPr="002F4B72" w:rsidRDefault="008C6C2D" w:rsidP="00FB1406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2F4B72">
              <w:rPr>
                <w:rFonts w:asciiTheme="majorHAnsi" w:hAnsiTheme="majorHAnsi"/>
                <w:bCs/>
                <w:sz w:val="20"/>
                <w:szCs w:val="20"/>
              </w:rPr>
              <w:t>masy ciała noworodka</w:t>
            </w:r>
          </w:p>
        </w:tc>
        <w:tc>
          <w:tcPr>
            <w:tcW w:w="25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8C6C2D" w:rsidRPr="008C6C2D" w:rsidRDefault="008C6C2D" w:rsidP="00FB1406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C6C2D" w:rsidRPr="008C6C2D" w:rsidRDefault="008C6C2D" w:rsidP="00FB1406">
            <w:r w:rsidRPr="008C6C2D"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F4B72" w:rsidTr="00E20441">
        <w:trPr>
          <w:trHeight w:val="400"/>
        </w:trPr>
        <w:tc>
          <w:tcPr>
            <w:tcW w:w="266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6C2D" w:rsidRPr="00852266" w:rsidRDefault="008C6C2D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6C2D" w:rsidRPr="008C6C2D" w:rsidRDefault="008C6C2D" w:rsidP="008C6C2D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6C2D" w:rsidRPr="002F4B72" w:rsidRDefault="008C6C2D" w:rsidP="00FB1406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2F4B72">
              <w:rPr>
                <w:rFonts w:asciiTheme="majorHAnsi" w:hAnsiTheme="majorHAnsi"/>
                <w:bCs/>
                <w:sz w:val="20"/>
                <w:szCs w:val="20"/>
              </w:rPr>
              <w:t>obwodów i długości ciała noworodka</w:t>
            </w:r>
          </w:p>
        </w:tc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8C6C2D" w:rsidRPr="008C6C2D" w:rsidRDefault="008C6C2D" w:rsidP="008C6C2D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C6C2D" w:rsidRPr="008C6C2D" w:rsidRDefault="008C6C2D" w:rsidP="008C6C2D"/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8C6C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8C6C2D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8C6C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8C6C2D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F4B72" w:rsidTr="00E20441">
        <w:trPr>
          <w:trHeight w:val="428"/>
        </w:trPr>
        <w:tc>
          <w:tcPr>
            <w:tcW w:w="2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6C2D" w:rsidRPr="00852266" w:rsidRDefault="008C6C2D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6C2D" w:rsidRPr="008C6C2D" w:rsidRDefault="008C6C2D" w:rsidP="00FB140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8C6C2D">
              <w:rPr>
                <w:rFonts w:asciiTheme="majorHAnsi" w:hAnsiTheme="majorHAnsi"/>
                <w:b/>
                <w:bCs/>
              </w:rPr>
              <w:t>C.U20.</w:t>
            </w:r>
          </w:p>
        </w:tc>
        <w:tc>
          <w:tcPr>
            <w:tcW w:w="9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6C2D" w:rsidRPr="002F4B72" w:rsidRDefault="008C6C2D" w:rsidP="00FB1406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2F4B72">
              <w:rPr>
                <w:rFonts w:asciiTheme="majorHAnsi" w:hAnsiTheme="majorHAnsi"/>
                <w:bCs/>
                <w:sz w:val="20"/>
                <w:szCs w:val="20"/>
              </w:rPr>
              <w:t>Wykonuje kąpiel noworodka</w:t>
            </w:r>
          </w:p>
        </w:tc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8C6C2D" w:rsidRPr="008C6C2D" w:rsidRDefault="008C6C2D" w:rsidP="008C6C2D">
            <w:pPr>
              <w:rPr>
                <w:rFonts w:asciiTheme="majorHAnsi" w:hAnsiTheme="majorHAnsi"/>
                <w:b/>
                <w:bCs/>
              </w:rPr>
            </w:pPr>
            <w:r w:rsidRPr="008C6C2D">
              <w:rPr>
                <w:rFonts w:asciiTheme="majorHAnsi" w:hAnsiTheme="majorHAnsi"/>
                <w:b/>
                <w:bCs/>
              </w:rPr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C6C2D" w:rsidRPr="008C6C2D" w:rsidRDefault="008C6C2D" w:rsidP="008C6C2D">
            <w:r w:rsidRPr="008C6C2D"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8C6C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8C6C2D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8C6C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8C6C2D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F4B72" w:rsidTr="00E20441">
        <w:trPr>
          <w:trHeight w:val="409"/>
        </w:trPr>
        <w:tc>
          <w:tcPr>
            <w:tcW w:w="266" w:type="pct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6C2D" w:rsidRPr="00852266" w:rsidRDefault="008C6C2D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6C2D" w:rsidRPr="008C6C2D" w:rsidRDefault="008C6C2D" w:rsidP="008C6C2D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8C6C2D">
              <w:rPr>
                <w:rFonts w:asciiTheme="majorHAnsi" w:hAnsiTheme="majorHAnsi"/>
                <w:b/>
                <w:bCs/>
              </w:rPr>
              <w:t>C.U20</w:t>
            </w:r>
            <w:r>
              <w:rPr>
                <w:rFonts w:asciiTheme="majorHAnsi" w:hAnsiTheme="majorHAnsi"/>
                <w:b/>
                <w:bCs/>
              </w:rPr>
              <w:t>.</w:t>
            </w:r>
          </w:p>
        </w:tc>
        <w:tc>
          <w:tcPr>
            <w:tcW w:w="9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6C2D" w:rsidRDefault="008C6C2D" w:rsidP="008C6C2D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Wykonuje:</w:t>
            </w:r>
          </w:p>
          <w:p w:rsidR="008C6C2D" w:rsidRPr="002F4B72" w:rsidRDefault="008C6C2D" w:rsidP="00FB1406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2F4B72">
              <w:rPr>
                <w:rFonts w:asciiTheme="majorHAnsi" w:hAnsiTheme="majorHAnsi"/>
                <w:bCs/>
                <w:sz w:val="20"/>
                <w:szCs w:val="20"/>
              </w:rPr>
              <w:t xml:space="preserve">ubieranie noworodka </w:t>
            </w:r>
          </w:p>
        </w:tc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8C6C2D" w:rsidRPr="008C6C2D" w:rsidRDefault="008C6C2D" w:rsidP="008C6C2D">
            <w:pPr>
              <w:rPr>
                <w:rFonts w:asciiTheme="majorHAnsi" w:hAnsiTheme="majorHAnsi"/>
                <w:b/>
                <w:bCs/>
              </w:rPr>
            </w:pPr>
            <w:r w:rsidRPr="008C6C2D">
              <w:rPr>
                <w:rFonts w:asciiTheme="majorHAnsi" w:hAnsiTheme="majorHAnsi"/>
                <w:b/>
                <w:bCs/>
              </w:rPr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C6C2D" w:rsidRPr="008C6C2D" w:rsidRDefault="008C6C2D" w:rsidP="008C6C2D">
            <w:r w:rsidRPr="008C6C2D"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8C6C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8C6C2D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8C6C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8C6C2D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F4B72" w:rsidTr="00E20441">
        <w:trPr>
          <w:trHeight w:val="415"/>
        </w:trPr>
        <w:tc>
          <w:tcPr>
            <w:tcW w:w="266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6C2D" w:rsidRPr="00852266" w:rsidRDefault="008C6C2D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6C2D" w:rsidRPr="008C6C2D" w:rsidRDefault="008C6C2D" w:rsidP="008C6C2D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6C2D" w:rsidRPr="002F4B72" w:rsidRDefault="008C6C2D" w:rsidP="00FB1406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2F4B72">
              <w:rPr>
                <w:rFonts w:asciiTheme="majorHAnsi" w:hAnsiTheme="majorHAnsi"/>
                <w:bCs/>
                <w:sz w:val="20"/>
                <w:szCs w:val="20"/>
              </w:rPr>
              <w:t xml:space="preserve">przewijanie noworodka </w:t>
            </w:r>
          </w:p>
        </w:tc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8C6C2D" w:rsidRPr="008C6C2D" w:rsidRDefault="008C6C2D" w:rsidP="008C6C2D">
            <w:pPr>
              <w:rPr>
                <w:rFonts w:asciiTheme="majorHAnsi" w:hAnsiTheme="majorHAnsi"/>
                <w:b/>
                <w:bCs/>
              </w:rPr>
            </w:pPr>
            <w:r w:rsidRPr="008C6C2D">
              <w:rPr>
                <w:rFonts w:asciiTheme="majorHAnsi" w:hAnsiTheme="majorHAnsi"/>
                <w:b/>
                <w:bCs/>
              </w:rPr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C6C2D" w:rsidRPr="008C6C2D" w:rsidRDefault="008C6C2D" w:rsidP="008C6C2D">
            <w:r w:rsidRPr="008C6C2D"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8C6C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8C6C2D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8C6C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8C6C2D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F4B72" w:rsidTr="00E20441">
        <w:trPr>
          <w:trHeight w:val="660"/>
        </w:trPr>
        <w:tc>
          <w:tcPr>
            <w:tcW w:w="2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6C2D" w:rsidRPr="00852266" w:rsidRDefault="008C6C2D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6C2D" w:rsidRPr="008C6C2D" w:rsidRDefault="008C6C2D" w:rsidP="00FB140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8C6C2D">
              <w:rPr>
                <w:rFonts w:asciiTheme="majorHAnsi" w:hAnsiTheme="majorHAnsi"/>
                <w:b/>
                <w:bCs/>
              </w:rPr>
              <w:t>C.U9.</w:t>
            </w:r>
          </w:p>
        </w:tc>
        <w:tc>
          <w:tcPr>
            <w:tcW w:w="9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6C2D" w:rsidRPr="002F4B72" w:rsidRDefault="008C6C2D" w:rsidP="00FB1406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2F4B72">
              <w:rPr>
                <w:rFonts w:asciiTheme="majorHAnsi" w:hAnsiTheme="majorHAnsi"/>
                <w:bCs/>
                <w:sz w:val="20"/>
                <w:szCs w:val="20"/>
              </w:rPr>
              <w:t xml:space="preserve">Asystuje lekarzowi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przy badaniach </w:t>
            </w:r>
            <w:r w:rsidRPr="002F4B72">
              <w:rPr>
                <w:rFonts w:asciiTheme="majorHAnsi" w:hAnsiTheme="majorHAnsi"/>
                <w:bCs/>
                <w:sz w:val="20"/>
                <w:szCs w:val="20"/>
              </w:rPr>
              <w:t>diagnostycznych jam ciała</w:t>
            </w:r>
          </w:p>
        </w:tc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8C6C2D" w:rsidRPr="008C6C2D" w:rsidRDefault="008C6C2D" w:rsidP="008C6C2D">
            <w:pPr>
              <w:rPr>
                <w:rFonts w:asciiTheme="majorHAnsi" w:hAnsiTheme="majorHAnsi"/>
                <w:b/>
                <w:bCs/>
              </w:rPr>
            </w:pPr>
            <w:r w:rsidRPr="008C6C2D">
              <w:rPr>
                <w:rFonts w:asciiTheme="majorHAnsi" w:hAnsiTheme="majorHAnsi"/>
                <w:b/>
                <w:bCs/>
              </w:rPr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C6C2D" w:rsidRPr="008C6C2D" w:rsidRDefault="008C6C2D" w:rsidP="008C6C2D">
            <w:r w:rsidRPr="008C6C2D"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8C6C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8C6C2D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8C6C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8C6C2D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B0B45" w:rsidRPr="002F4B72" w:rsidTr="00E20441">
        <w:trPr>
          <w:trHeight w:val="660"/>
        </w:trPr>
        <w:tc>
          <w:tcPr>
            <w:tcW w:w="2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6C2D" w:rsidRPr="00852266" w:rsidRDefault="008C6C2D" w:rsidP="00E20441">
            <w:pPr>
              <w:pStyle w:val="Akapitzlist"/>
              <w:numPr>
                <w:ilvl w:val="0"/>
                <w:numId w:val="6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6C2D" w:rsidRPr="008C6C2D" w:rsidRDefault="0038401F" w:rsidP="00FB140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38401F">
              <w:rPr>
                <w:rFonts w:asciiTheme="majorHAnsi" w:hAnsiTheme="majorHAnsi"/>
                <w:b/>
                <w:bCs/>
              </w:rPr>
              <w:t>D.U10.</w:t>
            </w:r>
          </w:p>
        </w:tc>
        <w:tc>
          <w:tcPr>
            <w:tcW w:w="9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6C2D" w:rsidRPr="002F4B72" w:rsidRDefault="008C6C2D" w:rsidP="00FB1406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2F4B72">
              <w:rPr>
                <w:rFonts w:asciiTheme="majorHAnsi" w:hAnsiTheme="majorHAnsi"/>
                <w:bCs/>
                <w:sz w:val="20"/>
                <w:szCs w:val="20"/>
              </w:rPr>
              <w:t>Wykonuje badanie elektrokardiograficzne</w:t>
            </w:r>
          </w:p>
        </w:tc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hideMark/>
          </w:tcPr>
          <w:p w:rsidR="008C6C2D" w:rsidRPr="008C6C2D" w:rsidRDefault="008C6C2D" w:rsidP="008C6C2D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C6C2D" w:rsidRPr="008C6C2D" w:rsidRDefault="008C6C2D" w:rsidP="008C6C2D"/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8C6C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8C6C2D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8C6C2D" w:rsidRPr="008C6C2D" w:rsidRDefault="008C6C2D" w:rsidP="008C6C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8C6C2D">
            <w:pPr>
              <w:rPr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C6C2D" w:rsidRPr="008C6C2D" w:rsidRDefault="008C6C2D" w:rsidP="00FB140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</w:tbl>
    <w:p w:rsidR="00F877FC" w:rsidRDefault="00F877FC">
      <w:pPr>
        <w:rPr>
          <w:b/>
          <w:bCs/>
        </w:rPr>
      </w:pPr>
    </w:p>
    <w:p w:rsidR="00F877FC" w:rsidRDefault="00F877FC">
      <w:pPr>
        <w:rPr>
          <w:b/>
          <w:bCs/>
        </w:rPr>
      </w:pPr>
    </w:p>
    <w:p w:rsidR="00C147ED" w:rsidRDefault="00C147ED">
      <w:pPr>
        <w:rPr>
          <w:b/>
          <w:bCs/>
        </w:rPr>
      </w:pPr>
    </w:p>
    <w:p w:rsidR="00C147ED" w:rsidRDefault="00C147ED">
      <w:pPr>
        <w:rPr>
          <w:b/>
          <w:bCs/>
        </w:rPr>
      </w:pPr>
    </w:p>
    <w:p w:rsidR="00C147ED" w:rsidRDefault="00C147ED">
      <w:pPr>
        <w:rPr>
          <w:b/>
          <w:bCs/>
        </w:rPr>
      </w:pPr>
    </w:p>
    <w:p w:rsidR="00C147ED" w:rsidRDefault="00C147ED">
      <w:pPr>
        <w:rPr>
          <w:b/>
          <w:bCs/>
        </w:rPr>
      </w:pPr>
    </w:p>
    <w:p w:rsidR="00C147ED" w:rsidRDefault="00C147ED">
      <w:pPr>
        <w:rPr>
          <w:b/>
          <w:bCs/>
        </w:rPr>
      </w:pPr>
    </w:p>
    <w:p w:rsidR="00C147ED" w:rsidRDefault="00C147ED">
      <w:pPr>
        <w:rPr>
          <w:b/>
          <w:bCs/>
        </w:rPr>
      </w:pPr>
    </w:p>
    <w:p w:rsidR="00C147ED" w:rsidRDefault="00C147ED">
      <w:pPr>
        <w:rPr>
          <w:b/>
          <w:bCs/>
        </w:rPr>
      </w:pPr>
    </w:p>
    <w:p w:rsidR="00C147ED" w:rsidRDefault="00C147ED">
      <w:pPr>
        <w:rPr>
          <w:b/>
          <w:bCs/>
        </w:rPr>
      </w:pPr>
    </w:p>
    <w:p w:rsidR="00C147ED" w:rsidRDefault="00C147ED">
      <w:pPr>
        <w:rPr>
          <w:b/>
          <w:bCs/>
        </w:rPr>
      </w:pPr>
    </w:p>
    <w:p w:rsidR="00C147ED" w:rsidRDefault="00C147ED">
      <w:pPr>
        <w:rPr>
          <w:b/>
          <w:bCs/>
        </w:rPr>
      </w:pPr>
    </w:p>
    <w:p w:rsidR="00C147ED" w:rsidRDefault="00C147ED">
      <w:pPr>
        <w:rPr>
          <w:b/>
          <w:bCs/>
        </w:rPr>
      </w:pPr>
    </w:p>
    <w:p w:rsidR="00C147ED" w:rsidRDefault="00C147ED">
      <w:pPr>
        <w:rPr>
          <w:b/>
          <w:bCs/>
        </w:rPr>
      </w:pPr>
    </w:p>
    <w:p w:rsidR="00C147ED" w:rsidRDefault="00C147ED">
      <w:pPr>
        <w:rPr>
          <w:b/>
          <w:bCs/>
        </w:rPr>
      </w:pPr>
    </w:p>
    <w:p w:rsidR="00C147ED" w:rsidRDefault="00C147ED">
      <w:pPr>
        <w:rPr>
          <w:b/>
          <w:bCs/>
        </w:rPr>
      </w:pPr>
    </w:p>
    <w:p w:rsidR="00C147ED" w:rsidRDefault="00C147ED">
      <w:pPr>
        <w:rPr>
          <w:b/>
          <w:bCs/>
        </w:rPr>
      </w:pPr>
    </w:p>
    <w:p w:rsidR="00C147ED" w:rsidRDefault="00C147ED">
      <w:pPr>
        <w:rPr>
          <w:b/>
          <w:bCs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7"/>
        <w:gridCol w:w="868"/>
        <w:gridCol w:w="2702"/>
        <w:gridCol w:w="2579"/>
        <w:gridCol w:w="2589"/>
        <w:gridCol w:w="2580"/>
        <w:gridCol w:w="2208"/>
      </w:tblGrid>
      <w:tr w:rsidR="00A575BA" w:rsidRPr="00280361" w:rsidTr="00146B11">
        <w:trPr>
          <w:trHeight w:val="146"/>
          <w:tblHeader/>
        </w:trPr>
        <w:tc>
          <w:tcPr>
            <w:tcW w:w="5000" w:type="pct"/>
            <w:gridSpan w:val="7"/>
            <w:shd w:val="clear" w:color="auto" w:fill="D9D9D9" w:themeFill="background1" w:themeFillShade="D9"/>
            <w:noWrap/>
            <w:vAlign w:val="bottom"/>
          </w:tcPr>
          <w:p w:rsidR="00A575BA" w:rsidRPr="005168C3" w:rsidRDefault="00A575BA" w:rsidP="008C6C2D">
            <w:pPr>
              <w:pStyle w:val="Nagwek1"/>
              <w:spacing w:before="0" w:after="0"/>
              <w:ind w:left="-70" w:firstLine="70"/>
              <w:jc w:val="center"/>
              <w:rPr>
                <w:rFonts w:asciiTheme="majorHAnsi" w:hAnsiTheme="majorHAnsi"/>
              </w:rPr>
            </w:pPr>
            <w:r w:rsidRPr="005168C3">
              <w:rPr>
                <w:rFonts w:asciiTheme="majorHAnsi" w:hAnsiTheme="majorHAnsi"/>
                <w:b w:val="0"/>
                <w:bCs w:val="0"/>
              </w:rPr>
              <w:br w:type="page"/>
            </w:r>
            <w:bookmarkStart w:id="6" w:name="_Toc114428870"/>
            <w:proofErr w:type="spellStart"/>
            <w:r w:rsidRPr="005168C3">
              <w:rPr>
                <w:rFonts w:asciiTheme="majorHAnsi" w:hAnsiTheme="majorHAnsi"/>
                <w:bCs w:val="0"/>
              </w:rPr>
              <w:t>Ia</w:t>
            </w:r>
            <w:proofErr w:type="spellEnd"/>
            <w:r>
              <w:rPr>
                <w:rFonts w:asciiTheme="majorHAnsi" w:hAnsiTheme="majorHAnsi"/>
                <w:bCs w:val="0"/>
              </w:rPr>
              <w:t>.</w:t>
            </w:r>
            <w:r w:rsidRPr="005168C3">
              <w:rPr>
                <w:rFonts w:asciiTheme="majorHAnsi" w:hAnsiTheme="majorHAnsi"/>
                <w:bCs w:val="0"/>
              </w:rPr>
              <w:t xml:space="preserve"> </w:t>
            </w:r>
            <w:r w:rsidRPr="005168C3">
              <w:rPr>
                <w:rFonts w:asciiTheme="majorHAnsi" w:hAnsiTheme="majorHAnsi"/>
              </w:rPr>
              <w:t>PODSTAWY PIELĘGNIARSTWA</w:t>
            </w:r>
            <w:bookmarkEnd w:id="6"/>
          </w:p>
        </w:tc>
      </w:tr>
      <w:tr w:rsidR="00A575BA" w:rsidRPr="00280361" w:rsidTr="00146B11">
        <w:trPr>
          <w:trHeight w:val="60"/>
          <w:tblHeader/>
        </w:trPr>
        <w:tc>
          <w:tcPr>
            <w:tcW w:w="164" w:type="pct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:rsidR="00A575BA" w:rsidRPr="00B74E42" w:rsidRDefault="00A575BA" w:rsidP="002D3D3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B74E42">
              <w:rPr>
                <w:rFonts w:asciiTheme="majorHAnsi" w:hAnsiTheme="maj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07" w:type="pct"/>
            <w:vMerge w:val="restart"/>
            <w:shd w:val="clear" w:color="auto" w:fill="D9D9D9" w:themeFill="background1" w:themeFillShade="D9"/>
            <w:vAlign w:val="center"/>
            <w:hideMark/>
          </w:tcPr>
          <w:p w:rsidR="00A575BA" w:rsidRPr="00B74E42" w:rsidRDefault="00A575BA" w:rsidP="002D3D3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B74E42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Efekt uczenia się </w:t>
            </w:r>
          </w:p>
        </w:tc>
        <w:tc>
          <w:tcPr>
            <w:tcW w:w="967" w:type="pct"/>
            <w:vMerge w:val="restart"/>
            <w:shd w:val="clear" w:color="auto" w:fill="D9D9D9" w:themeFill="background1" w:themeFillShade="D9"/>
            <w:vAlign w:val="center"/>
            <w:hideMark/>
          </w:tcPr>
          <w:p w:rsidR="00A575BA" w:rsidRPr="00B74E42" w:rsidRDefault="00A575BA" w:rsidP="002D3D3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B74E42">
              <w:rPr>
                <w:rFonts w:asciiTheme="majorHAnsi" w:hAnsiTheme="majorHAnsi"/>
                <w:b/>
                <w:bCs/>
                <w:sz w:val="20"/>
                <w:szCs w:val="20"/>
              </w:rPr>
              <w:t>WYKAZ UMIEJĘTNOŚCI PRAKTYCZNYCH W ZAWODZIE PIELĘGNIARKI</w:t>
            </w:r>
          </w:p>
        </w:tc>
        <w:tc>
          <w:tcPr>
            <w:tcW w:w="3562" w:type="pct"/>
            <w:gridSpan w:val="4"/>
            <w:shd w:val="clear" w:color="auto" w:fill="D9D9D9" w:themeFill="background1" w:themeFillShade="D9"/>
            <w:vAlign w:val="center"/>
            <w:hideMark/>
          </w:tcPr>
          <w:p w:rsidR="00A575BA" w:rsidRPr="00061406" w:rsidRDefault="00A575BA" w:rsidP="005168C3">
            <w:pPr>
              <w:jc w:val="center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 w:rsidRPr="00061406">
              <w:rPr>
                <w:rFonts w:asciiTheme="majorHAnsi" w:hAnsiTheme="majorHAnsi"/>
                <w:b/>
                <w:bCs/>
                <w:sz w:val="28"/>
                <w:szCs w:val="28"/>
              </w:rPr>
              <w:t>ZALICZENIE UMIEJĘTNOŚCI</w:t>
            </w:r>
            <w:r w:rsidRPr="00061406">
              <w:rPr>
                <w:rFonts w:ascii="Cambria" w:hAnsi="Cambria" w:cs="Bookman Old Style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061406">
              <w:rPr>
                <w:rFonts w:ascii="Cambria" w:hAnsi="Cambria" w:cs="Bookman Old Style"/>
                <w:b/>
                <w:bCs/>
                <w:sz w:val="28"/>
                <w:szCs w:val="28"/>
              </w:rPr>
              <w:t>I KOMPETENCJI SPOŁECZNYCH</w:t>
            </w:r>
          </w:p>
        </w:tc>
      </w:tr>
      <w:tr w:rsidR="00A575BA" w:rsidRPr="00280361" w:rsidTr="00146B11">
        <w:trPr>
          <w:trHeight w:val="506"/>
          <w:tblHeader/>
        </w:trPr>
        <w:tc>
          <w:tcPr>
            <w:tcW w:w="164" w:type="pct"/>
            <w:vMerge/>
            <w:shd w:val="clear" w:color="auto" w:fill="D9D9D9" w:themeFill="background1" w:themeFillShade="D9"/>
            <w:vAlign w:val="center"/>
            <w:hideMark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D9D9D9" w:themeFill="background1" w:themeFillShade="D9"/>
            <w:vAlign w:val="center"/>
            <w:hideMark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7" w:type="pct"/>
            <w:vMerge/>
            <w:shd w:val="clear" w:color="auto" w:fill="D9D9D9" w:themeFill="background1" w:themeFillShade="D9"/>
            <w:vAlign w:val="center"/>
            <w:hideMark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562" w:type="pct"/>
            <w:gridSpan w:val="4"/>
            <w:shd w:val="clear" w:color="auto" w:fill="D9D9D9" w:themeFill="background1" w:themeFillShade="D9"/>
            <w:vAlign w:val="center"/>
            <w:hideMark/>
          </w:tcPr>
          <w:p w:rsidR="00A575BA" w:rsidRPr="00B74E42" w:rsidRDefault="00A575BA" w:rsidP="002D3D3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B74E42">
              <w:rPr>
                <w:rFonts w:asciiTheme="majorHAnsi" w:hAnsiTheme="majorHAnsi"/>
                <w:b/>
                <w:bCs/>
                <w:sz w:val="20"/>
                <w:szCs w:val="20"/>
              </w:rPr>
              <w:t>SYMULACJA MEDYCZNA</w:t>
            </w:r>
          </w:p>
        </w:tc>
      </w:tr>
      <w:tr w:rsidR="00A575BA" w:rsidRPr="00280361" w:rsidTr="00146B11">
        <w:trPr>
          <w:trHeight w:val="583"/>
          <w:tblHeader/>
        </w:trPr>
        <w:tc>
          <w:tcPr>
            <w:tcW w:w="164" w:type="pct"/>
            <w:vMerge/>
            <w:shd w:val="clear" w:color="auto" w:fill="D9D9D9" w:themeFill="background1" w:themeFillShade="D9"/>
            <w:vAlign w:val="center"/>
            <w:hideMark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D9D9D9" w:themeFill="background1" w:themeFillShade="D9"/>
            <w:vAlign w:val="center"/>
            <w:hideMark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7" w:type="pct"/>
            <w:vMerge/>
            <w:shd w:val="clear" w:color="auto" w:fill="D9D9D9" w:themeFill="background1" w:themeFillShade="D9"/>
            <w:vAlign w:val="center"/>
            <w:hideMark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562" w:type="pct"/>
            <w:gridSpan w:val="4"/>
            <w:shd w:val="clear" w:color="auto" w:fill="D9D9D9" w:themeFill="background1" w:themeFillShade="D9"/>
            <w:vAlign w:val="center"/>
            <w:hideMark/>
          </w:tcPr>
          <w:p w:rsidR="00A575BA" w:rsidRPr="00B74E42" w:rsidRDefault="00A575BA" w:rsidP="002D3D3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B74E42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A575BA" w:rsidRPr="00B74E42" w:rsidRDefault="00A575BA" w:rsidP="005B77E6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 xml:space="preserve">obserwacja/wykonanie </w:t>
            </w: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/ocena/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podpis/</w:t>
            </w:r>
          </w:p>
        </w:tc>
      </w:tr>
      <w:tr w:rsidR="00A575BA" w:rsidRPr="00280361" w:rsidTr="00146B11">
        <w:trPr>
          <w:trHeight w:val="60"/>
          <w:tblHeader/>
        </w:trPr>
        <w:tc>
          <w:tcPr>
            <w:tcW w:w="164" w:type="pct"/>
            <w:vMerge/>
            <w:shd w:val="clear" w:color="auto" w:fill="D9D9D9" w:themeFill="background1" w:themeFillShade="D9"/>
            <w:vAlign w:val="center"/>
            <w:hideMark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D9D9D9" w:themeFill="background1" w:themeFillShade="D9"/>
            <w:vAlign w:val="center"/>
            <w:hideMark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7" w:type="pct"/>
            <w:vMerge/>
            <w:shd w:val="clear" w:color="auto" w:fill="D9D9D9" w:themeFill="background1" w:themeFillShade="D9"/>
            <w:vAlign w:val="center"/>
            <w:hideMark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23" w:type="pct"/>
            <w:shd w:val="clear" w:color="auto" w:fill="D9D9D9" w:themeFill="background1" w:themeFillShade="D9"/>
            <w:hideMark/>
          </w:tcPr>
          <w:p w:rsidR="00A575BA" w:rsidRPr="009A623A" w:rsidRDefault="00A575BA" w:rsidP="006477CD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A575BA" w:rsidRPr="009A623A" w:rsidRDefault="00A575BA" w:rsidP="006477CD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6477CD">
              <w:rPr>
                <w:rFonts w:asciiTheme="majorHAnsi" w:hAnsiTheme="majorHAnsi" w:cs="Calibri"/>
                <w:sz w:val="16"/>
                <w:szCs w:val="16"/>
              </w:rPr>
              <w:t>Obserwacja</w:t>
            </w:r>
          </w:p>
        </w:tc>
        <w:tc>
          <w:tcPr>
            <w:tcW w:w="926" w:type="pct"/>
            <w:tcBorders>
              <w:right w:val="single" w:sz="18" w:space="0" w:color="auto"/>
            </w:tcBorders>
            <w:shd w:val="clear" w:color="auto" w:fill="D9D9D9" w:themeFill="background1" w:themeFillShade="D9"/>
            <w:hideMark/>
          </w:tcPr>
          <w:p w:rsidR="00A575BA" w:rsidRPr="009A623A" w:rsidRDefault="00A575BA" w:rsidP="006477CD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A575BA" w:rsidRPr="009A623A" w:rsidRDefault="00A575BA" w:rsidP="006477CD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6477CD">
              <w:rPr>
                <w:rFonts w:asciiTheme="majorHAnsi" w:hAnsiTheme="majorHAnsi" w:cs="Calibri"/>
                <w:sz w:val="16"/>
                <w:szCs w:val="16"/>
              </w:rPr>
              <w:t>Wykonywanie  z pomocą</w:t>
            </w:r>
            <w:r w:rsidR="006477CD">
              <w:rPr>
                <w:rFonts w:asciiTheme="majorHAnsi" w:hAnsiTheme="majorHAnsi" w:cs="Calibri"/>
                <w:sz w:val="16"/>
                <w:szCs w:val="16"/>
              </w:rPr>
              <w:t xml:space="preserve"> nauczyciela</w:t>
            </w:r>
          </w:p>
        </w:tc>
        <w:tc>
          <w:tcPr>
            <w:tcW w:w="923" w:type="pc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A575BA" w:rsidRDefault="00A575BA" w:rsidP="006477CD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>
              <w:rPr>
                <w:rFonts w:asciiTheme="majorHAnsi" w:hAnsiTheme="majorHAnsi"/>
                <w:b/>
                <w:bCs/>
                <w:szCs w:val="16"/>
              </w:rPr>
              <w:t>.</w:t>
            </w:r>
          </w:p>
          <w:p w:rsidR="006477CD" w:rsidRDefault="00A575BA" w:rsidP="006477CD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9A623A">
              <w:rPr>
                <w:rFonts w:asciiTheme="majorHAnsi" w:hAnsiTheme="majorHAnsi" w:cs="Calibri"/>
                <w:szCs w:val="16"/>
              </w:rPr>
              <w:t xml:space="preserve"> 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</w:t>
            </w:r>
            <w:r w:rsidRPr="006477CD">
              <w:rPr>
                <w:rFonts w:asciiTheme="majorHAnsi" w:hAnsiTheme="majorHAnsi" w:cs="Calibri"/>
                <w:sz w:val="16"/>
                <w:szCs w:val="16"/>
              </w:rPr>
              <w:t xml:space="preserve">Wykonywanie samodzielnie </w:t>
            </w:r>
          </w:p>
          <w:p w:rsidR="00A575BA" w:rsidRPr="009A623A" w:rsidRDefault="00A575BA" w:rsidP="006477CD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6477CD">
              <w:rPr>
                <w:rFonts w:asciiTheme="majorHAnsi" w:hAnsiTheme="majorHAnsi" w:cs="Calibri"/>
                <w:sz w:val="16"/>
                <w:szCs w:val="16"/>
              </w:rPr>
              <w:t>pod nadzorem</w:t>
            </w:r>
            <w:r w:rsidR="006477CD">
              <w:rPr>
                <w:rFonts w:asciiTheme="majorHAnsi" w:hAnsiTheme="majorHAnsi" w:cs="Calibri"/>
                <w:sz w:val="16"/>
                <w:szCs w:val="16"/>
              </w:rPr>
              <w:t xml:space="preserve"> nauczyciela</w:t>
            </w:r>
          </w:p>
        </w:tc>
        <w:tc>
          <w:tcPr>
            <w:tcW w:w="790" w:type="pct"/>
            <w:shd w:val="clear" w:color="auto" w:fill="D9D9D9" w:themeFill="background1" w:themeFillShade="D9"/>
          </w:tcPr>
          <w:p w:rsidR="00A575BA" w:rsidRDefault="00A575BA" w:rsidP="006477CD">
            <w:pPr>
              <w:jc w:val="center"/>
              <w:rPr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</w:p>
          <w:p w:rsidR="00A575BA" w:rsidRPr="006477CD" w:rsidRDefault="00A575BA" w:rsidP="006477CD">
            <w:pPr>
              <w:jc w:val="center"/>
              <w:rPr>
                <w:rFonts w:asciiTheme="majorHAnsi" w:hAnsiTheme="majorHAnsi"/>
                <w:bCs/>
                <w:sz w:val="16"/>
                <w:szCs w:val="16"/>
              </w:rPr>
            </w:pPr>
            <w:r w:rsidRPr="006477CD">
              <w:rPr>
                <w:rFonts w:asciiTheme="majorHAnsi" w:hAnsiTheme="majorHAnsi"/>
                <w:bCs/>
                <w:sz w:val="16"/>
                <w:szCs w:val="16"/>
              </w:rPr>
              <w:t xml:space="preserve">Wykonywanie </w:t>
            </w:r>
            <w:r w:rsidR="006477CD">
              <w:rPr>
                <w:rFonts w:asciiTheme="majorHAnsi" w:hAnsiTheme="majorHAnsi"/>
                <w:bCs/>
                <w:sz w:val="16"/>
                <w:szCs w:val="16"/>
              </w:rPr>
              <w:t>samodzielnie,</w:t>
            </w:r>
          </w:p>
          <w:p w:rsidR="00A575BA" w:rsidRPr="009A623A" w:rsidRDefault="00A575BA" w:rsidP="006477CD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6477CD">
              <w:rPr>
                <w:rFonts w:asciiTheme="majorHAnsi" w:hAnsiTheme="majorHAnsi"/>
                <w:bCs/>
                <w:sz w:val="16"/>
                <w:szCs w:val="16"/>
              </w:rPr>
              <w:t>w obecn</w:t>
            </w:r>
            <w:r w:rsidR="006477CD">
              <w:rPr>
                <w:rFonts w:asciiTheme="majorHAnsi" w:hAnsiTheme="majorHAnsi"/>
                <w:bCs/>
                <w:sz w:val="16"/>
                <w:szCs w:val="16"/>
              </w:rPr>
              <w:t>o</w:t>
            </w:r>
            <w:r w:rsidRPr="006477CD">
              <w:rPr>
                <w:rFonts w:asciiTheme="majorHAnsi" w:hAnsiTheme="majorHAnsi"/>
                <w:bCs/>
                <w:sz w:val="16"/>
                <w:szCs w:val="16"/>
              </w:rPr>
              <w:t>ści nauczyciela</w:t>
            </w:r>
          </w:p>
        </w:tc>
      </w:tr>
      <w:tr w:rsidR="00A575BA" w:rsidRPr="007B25EF" w:rsidTr="00146B11">
        <w:trPr>
          <w:trHeight w:val="1169"/>
        </w:trPr>
        <w:tc>
          <w:tcPr>
            <w:tcW w:w="164" w:type="pct"/>
            <w:shd w:val="clear" w:color="auto" w:fill="auto"/>
            <w:noWrap/>
            <w:vAlign w:val="center"/>
          </w:tcPr>
          <w:p w:rsidR="00A575BA" w:rsidRPr="00852266" w:rsidRDefault="00A575BA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168C3">
              <w:rPr>
                <w:rFonts w:asciiTheme="majorHAnsi" w:hAnsiTheme="majorHAnsi"/>
                <w:b/>
                <w:bCs/>
              </w:rPr>
              <w:t>C. U1. **</w:t>
            </w:r>
          </w:p>
        </w:tc>
        <w:tc>
          <w:tcPr>
            <w:tcW w:w="967" w:type="pct"/>
            <w:shd w:val="clear" w:color="auto" w:fill="auto"/>
            <w:vAlign w:val="center"/>
          </w:tcPr>
          <w:p w:rsidR="00A575BA" w:rsidRPr="006C6452" w:rsidRDefault="00A575BA" w:rsidP="00865A46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Stosuje wybraną metodę pielęgnowania w opiece nad pacjentem: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 w:rsidRPr="006C6452">
              <w:rPr>
                <w:rFonts w:asciiTheme="majorHAnsi" w:hAnsiTheme="majorHAnsi"/>
                <w:sz w:val="20"/>
                <w:szCs w:val="20"/>
              </w:rPr>
              <w:t xml:space="preserve">D. </w:t>
            </w:r>
            <w:r w:rsidRPr="006C6452">
              <w:rPr>
                <w:rFonts w:asciiTheme="majorHAnsi" w:hAnsiTheme="majorHAnsi"/>
                <w:bCs/>
                <w:sz w:val="20"/>
                <w:szCs w:val="20"/>
              </w:rPr>
              <w:t>Orem/V. Henderson/F. Nightingale/C. Roy</w:t>
            </w:r>
            <w:r w:rsidRPr="006C6452">
              <w:rPr>
                <w:rFonts w:asciiTheme="majorHAnsi" w:hAnsiTheme="majorHAnsi"/>
                <w:bCs/>
                <w:sz w:val="16"/>
                <w:szCs w:val="16"/>
              </w:rPr>
              <w:t xml:space="preserve">** ) </w:t>
            </w:r>
          </w:p>
          <w:p w:rsidR="00A575BA" w:rsidRPr="006C6452" w:rsidRDefault="00A575BA" w:rsidP="00865A46">
            <w:pPr>
              <w:rPr>
                <w:rFonts w:asciiTheme="majorHAnsi" w:hAnsiTheme="majorHAnsi"/>
                <w:bCs/>
                <w:sz w:val="16"/>
                <w:szCs w:val="16"/>
              </w:rPr>
            </w:pPr>
            <w:r w:rsidRPr="006C6452">
              <w:rPr>
                <w:rFonts w:asciiTheme="majorHAnsi" w:hAnsiTheme="majorHAnsi"/>
                <w:bCs/>
                <w:sz w:val="16"/>
                <w:szCs w:val="16"/>
              </w:rPr>
              <w:t>** ) podkreśl realizowaną metodę pielęgnowania</w:t>
            </w:r>
          </w:p>
        </w:tc>
        <w:tc>
          <w:tcPr>
            <w:tcW w:w="923" w:type="pct"/>
            <w:shd w:val="clear" w:color="auto" w:fill="FFFFFF" w:themeFill="background1"/>
          </w:tcPr>
          <w:p w:rsidR="00A575BA" w:rsidRPr="006C6452" w:rsidRDefault="00A575BA" w:rsidP="00F254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6" w:type="pct"/>
            <w:tcBorders>
              <w:right w:val="single" w:sz="18" w:space="0" w:color="auto"/>
            </w:tcBorders>
            <w:shd w:val="clear" w:color="auto" w:fill="auto"/>
          </w:tcPr>
          <w:p w:rsidR="00A575BA" w:rsidRPr="006A37D4" w:rsidRDefault="00A575BA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A575BA" w:rsidRPr="006A37D4" w:rsidRDefault="00A575BA" w:rsidP="00F2547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A575BA" w:rsidRPr="006A37D4" w:rsidRDefault="00A575BA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575BA" w:rsidRPr="00280361" w:rsidTr="00146B11">
        <w:trPr>
          <w:trHeight w:val="782"/>
        </w:trPr>
        <w:tc>
          <w:tcPr>
            <w:tcW w:w="164" w:type="pct"/>
            <w:vMerge w:val="restart"/>
            <w:shd w:val="clear" w:color="auto" w:fill="auto"/>
            <w:noWrap/>
            <w:vAlign w:val="center"/>
          </w:tcPr>
          <w:p w:rsidR="00A575BA" w:rsidRPr="00852266" w:rsidRDefault="00A575BA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  <w:lang w:val="en-US"/>
              </w:rPr>
            </w:pPr>
          </w:p>
        </w:tc>
        <w:tc>
          <w:tcPr>
            <w:tcW w:w="307" w:type="pct"/>
            <w:vMerge w:val="restart"/>
            <w:shd w:val="clear" w:color="auto" w:fill="auto"/>
            <w:vAlign w:val="center"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168C3">
              <w:rPr>
                <w:rFonts w:asciiTheme="majorHAnsi" w:hAnsiTheme="majorHAnsi"/>
                <w:b/>
                <w:bCs/>
              </w:rPr>
              <w:t>C. U2.</w:t>
            </w:r>
          </w:p>
        </w:tc>
        <w:tc>
          <w:tcPr>
            <w:tcW w:w="967" w:type="pct"/>
            <w:shd w:val="clear" w:color="auto" w:fill="auto"/>
            <w:vAlign w:val="center"/>
          </w:tcPr>
          <w:p w:rsidR="00A575BA" w:rsidRPr="006A37D4" w:rsidRDefault="00A575BA" w:rsidP="005168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Gromadzi informacje w celu rozpoznawania stanu zdrowia pacjenta metodą:</w:t>
            </w:r>
          </w:p>
          <w:p w:rsidR="00A575BA" w:rsidRPr="006A37D4" w:rsidRDefault="00A575BA" w:rsidP="005168C3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wywiadu</w:t>
            </w:r>
          </w:p>
        </w:tc>
        <w:tc>
          <w:tcPr>
            <w:tcW w:w="923" w:type="pct"/>
            <w:shd w:val="clear" w:color="auto" w:fill="FFFFFF" w:themeFill="background1"/>
          </w:tcPr>
          <w:p w:rsidR="00A575BA" w:rsidRPr="00C73429" w:rsidRDefault="00A575BA" w:rsidP="00F254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6" w:type="pct"/>
            <w:tcBorders>
              <w:right w:val="single" w:sz="18" w:space="0" w:color="auto"/>
            </w:tcBorders>
            <w:shd w:val="clear" w:color="auto" w:fill="auto"/>
          </w:tcPr>
          <w:p w:rsidR="00A575BA" w:rsidRPr="006A37D4" w:rsidRDefault="00A575BA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A575BA" w:rsidRPr="006A37D4" w:rsidRDefault="00A575BA" w:rsidP="00F2547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A575BA" w:rsidRPr="006A37D4" w:rsidRDefault="00A575BA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575BA" w:rsidRPr="00280361" w:rsidTr="00146B11">
        <w:trPr>
          <w:trHeight w:val="287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A575BA" w:rsidRPr="00852266" w:rsidRDefault="00A575BA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A575BA" w:rsidRPr="006A37D4" w:rsidRDefault="00A575BA" w:rsidP="005168C3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obserwacji</w:t>
            </w:r>
          </w:p>
        </w:tc>
        <w:tc>
          <w:tcPr>
            <w:tcW w:w="923" w:type="pct"/>
            <w:shd w:val="clear" w:color="auto" w:fill="FFFFFF" w:themeFill="background1"/>
          </w:tcPr>
          <w:p w:rsidR="00A575BA" w:rsidRDefault="00A575BA" w:rsidP="00F2547F">
            <w:pPr>
              <w:jc w:val="center"/>
              <w:rPr>
                <w:sz w:val="20"/>
                <w:szCs w:val="20"/>
              </w:rPr>
            </w:pPr>
          </w:p>
          <w:p w:rsidR="00A575BA" w:rsidRPr="00C73429" w:rsidRDefault="00A575BA" w:rsidP="00F254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6" w:type="pct"/>
            <w:tcBorders>
              <w:right w:val="single" w:sz="18" w:space="0" w:color="auto"/>
            </w:tcBorders>
            <w:shd w:val="clear" w:color="auto" w:fill="auto"/>
          </w:tcPr>
          <w:p w:rsidR="00A575BA" w:rsidRPr="006A37D4" w:rsidRDefault="00A575BA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A575BA" w:rsidRPr="006A37D4" w:rsidRDefault="00A575BA" w:rsidP="00F2547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A575BA" w:rsidRPr="006A37D4" w:rsidRDefault="00A575BA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575BA" w:rsidRPr="00280361" w:rsidTr="00146B11">
        <w:trPr>
          <w:trHeight w:val="256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A575BA" w:rsidRPr="00852266" w:rsidRDefault="00A575BA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A575BA" w:rsidRPr="006A37D4" w:rsidRDefault="00A575BA" w:rsidP="005168C3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pomiarów</w:t>
            </w:r>
          </w:p>
        </w:tc>
        <w:tc>
          <w:tcPr>
            <w:tcW w:w="923" w:type="pct"/>
            <w:shd w:val="clear" w:color="auto" w:fill="FFFFFF" w:themeFill="background1"/>
          </w:tcPr>
          <w:p w:rsidR="00A575BA" w:rsidRDefault="00A575BA" w:rsidP="00F2547F">
            <w:pPr>
              <w:jc w:val="center"/>
              <w:rPr>
                <w:sz w:val="20"/>
                <w:szCs w:val="20"/>
              </w:rPr>
            </w:pPr>
          </w:p>
          <w:p w:rsidR="00A575BA" w:rsidRPr="00C73429" w:rsidRDefault="00A575BA" w:rsidP="00F254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6" w:type="pct"/>
            <w:tcBorders>
              <w:right w:val="single" w:sz="18" w:space="0" w:color="auto"/>
            </w:tcBorders>
            <w:shd w:val="clear" w:color="auto" w:fill="auto"/>
          </w:tcPr>
          <w:p w:rsidR="00A575BA" w:rsidRPr="006A37D4" w:rsidRDefault="00A575BA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A575BA" w:rsidRPr="006A37D4" w:rsidRDefault="00A575BA" w:rsidP="00F2547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A575BA" w:rsidRPr="006A37D4" w:rsidRDefault="00A575BA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575BA" w:rsidRPr="00280361" w:rsidTr="00146B11">
        <w:trPr>
          <w:trHeight w:val="389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A575BA" w:rsidRPr="00852266" w:rsidRDefault="00A575BA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A575BA" w:rsidRPr="006A37D4" w:rsidRDefault="00A575BA" w:rsidP="005168C3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badania przedmiotowego</w:t>
            </w:r>
          </w:p>
        </w:tc>
        <w:tc>
          <w:tcPr>
            <w:tcW w:w="923" w:type="pct"/>
            <w:shd w:val="clear" w:color="auto" w:fill="FFFFFF" w:themeFill="background1"/>
          </w:tcPr>
          <w:p w:rsidR="00A575BA" w:rsidRDefault="00A575BA" w:rsidP="00F2547F">
            <w:pPr>
              <w:jc w:val="center"/>
              <w:rPr>
                <w:sz w:val="20"/>
                <w:szCs w:val="20"/>
              </w:rPr>
            </w:pPr>
          </w:p>
          <w:p w:rsidR="00A575BA" w:rsidRPr="00C73429" w:rsidRDefault="00A575BA" w:rsidP="00F254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6" w:type="pct"/>
            <w:tcBorders>
              <w:right w:val="single" w:sz="18" w:space="0" w:color="auto"/>
            </w:tcBorders>
            <w:shd w:val="clear" w:color="auto" w:fill="auto"/>
          </w:tcPr>
          <w:p w:rsidR="00A575BA" w:rsidRPr="006A37D4" w:rsidRDefault="00A575BA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A575BA" w:rsidRPr="006A37D4" w:rsidRDefault="00A575BA" w:rsidP="00F2547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A575BA" w:rsidRPr="006A37D4" w:rsidRDefault="00A575BA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575BA" w:rsidRPr="00280361" w:rsidTr="00146B11">
        <w:trPr>
          <w:trHeight w:val="408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A575BA" w:rsidRPr="00852266" w:rsidRDefault="00A575BA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A575BA" w:rsidRPr="006A37D4" w:rsidRDefault="00A575BA" w:rsidP="005168C3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analizy dokumentacji</w:t>
            </w:r>
          </w:p>
        </w:tc>
        <w:tc>
          <w:tcPr>
            <w:tcW w:w="923" w:type="pct"/>
            <w:shd w:val="clear" w:color="auto" w:fill="FFFFFF" w:themeFill="background1"/>
          </w:tcPr>
          <w:p w:rsidR="00A575BA" w:rsidRDefault="00A575BA" w:rsidP="00F2547F">
            <w:pPr>
              <w:jc w:val="center"/>
              <w:rPr>
                <w:sz w:val="20"/>
                <w:szCs w:val="20"/>
              </w:rPr>
            </w:pPr>
          </w:p>
          <w:p w:rsidR="00A575BA" w:rsidRPr="00C73429" w:rsidRDefault="00A575BA" w:rsidP="00F254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6" w:type="pct"/>
            <w:tcBorders>
              <w:right w:val="single" w:sz="18" w:space="0" w:color="auto"/>
            </w:tcBorders>
            <w:shd w:val="clear" w:color="auto" w:fill="auto"/>
          </w:tcPr>
          <w:p w:rsidR="00A575BA" w:rsidRPr="006A37D4" w:rsidRDefault="00A575BA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A575BA" w:rsidRPr="006A37D4" w:rsidRDefault="00A575BA" w:rsidP="00F2547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A575BA" w:rsidRPr="006A37D4" w:rsidRDefault="00A575BA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575BA" w:rsidRPr="00280361" w:rsidTr="00146B11">
        <w:trPr>
          <w:trHeight w:val="408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A575BA" w:rsidRPr="00852266" w:rsidRDefault="00A575BA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A575BA" w:rsidRPr="006A37D4" w:rsidRDefault="00A575BA" w:rsidP="00A575BA">
            <w:pPr>
              <w:ind w:left="217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Formułuje diagnozy pielęgniarskie</w:t>
            </w:r>
          </w:p>
        </w:tc>
        <w:tc>
          <w:tcPr>
            <w:tcW w:w="923" w:type="pct"/>
            <w:shd w:val="clear" w:color="auto" w:fill="FFFFFF" w:themeFill="background1"/>
          </w:tcPr>
          <w:p w:rsidR="00A575BA" w:rsidRDefault="00A575BA" w:rsidP="00F254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6" w:type="pct"/>
            <w:tcBorders>
              <w:right w:val="single" w:sz="18" w:space="0" w:color="auto"/>
            </w:tcBorders>
            <w:shd w:val="clear" w:color="auto" w:fill="auto"/>
          </w:tcPr>
          <w:p w:rsidR="00A575BA" w:rsidRPr="006A37D4" w:rsidRDefault="00A575BA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A575BA" w:rsidRPr="006A37D4" w:rsidRDefault="00A575BA" w:rsidP="00F2547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A575BA" w:rsidRPr="006A37D4" w:rsidRDefault="00A575BA" w:rsidP="006A37D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575BA" w:rsidRPr="00280361" w:rsidTr="00146B11">
        <w:trPr>
          <w:trHeight w:val="548"/>
        </w:trPr>
        <w:tc>
          <w:tcPr>
            <w:tcW w:w="164" w:type="pct"/>
            <w:shd w:val="clear" w:color="auto" w:fill="auto"/>
            <w:noWrap/>
            <w:vAlign w:val="center"/>
          </w:tcPr>
          <w:p w:rsidR="00A575BA" w:rsidRPr="00852266" w:rsidRDefault="00A575BA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168C3">
              <w:rPr>
                <w:rFonts w:asciiTheme="majorHAnsi" w:hAnsiTheme="majorHAnsi"/>
                <w:b/>
                <w:bCs/>
              </w:rPr>
              <w:t>C. U9.</w:t>
            </w:r>
          </w:p>
        </w:tc>
        <w:tc>
          <w:tcPr>
            <w:tcW w:w="967" w:type="pct"/>
            <w:shd w:val="clear" w:color="auto" w:fill="auto"/>
            <w:vAlign w:val="center"/>
          </w:tcPr>
          <w:p w:rsidR="00A575BA" w:rsidRPr="006A37D4" w:rsidRDefault="00A575BA" w:rsidP="00F877FC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Pobiera materiał do badań laboratoryjnych i mikrobiologicznych oraz asystuje lekarzowi przy badaniach diagnostycznych</w:t>
            </w:r>
          </w:p>
        </w:tc>
        <w:tc>
          <w:tcPr>
            <w:tcW w:w="923" w:type="pct"/>
            <w:shd w:val="clear" w:color="auto" w:fill="FFFFFF" w:themeFill="background1"/>
          </w:tcPr>
          <w:p w:rsidR="00A575BA" w:rsidRDefault="00A575BA" w:rsidP="00F2547F">
            <w:pPr>
              <w:jc w:val="center"/>
            </w:pPr>
          </w:p>
        </w:tc>
        <w:tc>
          <w:tcPr>
            <w:tcW w:w="926" w:type="pct"/>
            <w:tcBorders>
              <w:right w:val="single" w:sz="18" w:space="0" w:color="auto"/>
            </w:tcBorders>
            <w:shd w:val="clear" w:color="auto" w:fill="auto"/>
          </w:tcPr>
          <w:p w:rsidR="00A575BA" w:rsidRPr="006A37D4" w:rsidRDefault="00A575BA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A575BA" w:rsidRPr="006A37D4" w:rsidRDefault="00A575BA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A575BA" w:rsidRPr="006A37D4" w:rsidRDefault="00A575BA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575BA" w:rsidRPr="00280361" w:rsidTr="00C147ED">
        <w:trPr>
          <w:trHeight w:val="387"/>
        </w:trPr>
        <w:tc>
          <w:tcPr>
            <w:tcW w:w="164" w:type="pct"/>
            <w:shd w:val="clear" w:color="auto" w:fill="auto"/>
            <w:noWrap/>
            <w:vAlign w:val="center"/>
          </w:tcPr>
          <w:p w:rsidR="00A575BA" w:rsidRPr="00852266" w:rsidRDefault="00A575BA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168C3">
              <w:rPr>
                <w:rFonts w:asciiTheme="majorHAnsi" w:hAnsiTheme="majorHAnsi"/>
                <w:b/>
                <w:bCs/>
              </w:rPr>
              <w:t>C.U10.</w:t>
            </w:r>
          </w:p>
        </w:tc>
        <w:tc>
          <w:tcPr>
            <w:tcW w:w="967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A575BA" w:rsidRPr="006A37D4" w:rsidRDefault="00146B11" w:rsidP="00F877FC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Stosuje zabiegi </w:t>
            </w:r>
            <w:r w:rsidR="00A575BA" w:rsidRPr="006A37D4">
              <w:rPr>
                <w:rFonts w:asciiTheme="majorHAnsi" w:hAnsiTheme="majorHAnsi"/>
                <w:bCs/>
                <w:sz w:val="20"/>
                <w:szCs w:val="20"/>
              </w:rPr>
              <w:t>prz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eciwzap</w:t>
            </w:r>
            <w:r w:rsidR="00C147ED">
              <w:rPr>
                <w:rFonts w:asciiTheme="majorHAnsi" w:hAnsiTheme="majorHAnsi"/>
                <w:bCs/>
                <w:sz w:val="20"/>
                <w:szCs w:val="20"/>
              </w:rPr>
              <w:t>alne</w:t>
            </w:r>
          </w:p>
        </w:tc>
        <w:tc>
          <w:tcPr>
            <w:tcW w:w="923" w:type="pct"/>
            <w:shd w:val="clear" w:color="auto" w:fill="FFFFFF" w:themeFill="background1"/>
          </w:tcPr>
          <w:p w:rsidR="00A575BA" w:rsidRDefault="00A575BA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A575BA" w:rsidRDefault="00A575BA" w:rsidP="00F2547F">
            <w:pPr>
              <w:jc w:val="center"/>
            </w:pPr>
          </w:p>
        </w:tc>
        <w:tc>
          <w:tcPr>
            <w:tcW w:w="926" w:type="pct"/>
            <w:tcBorders>
              <w:right w:val="single" w:sz="18" w:space="0" w:color="auto"/>
            </w:tcBorders>
            <w:shd w:val="clear" w:color="auto" w:fill="auto"/>
          </w:tcPr>
          <w:p w:rsidR="00A575BA" w:rsidRPr="006A37D4" w:rsidRDefault="00A575BA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A575BA" w:rsidRPr="006A37D4" w:rsidRDefault="00A575BA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A575BA" w:rsidRPr="006A37D4" w:rsidRDefault="00A575BA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575BA" w:rsidRPr="00280361" w:rsidTr="00C147ED">
        <w:trPr>
          <w:trHeight w:val="690"/>
        </w:trPr>
        <w:tc>
          <w:tcPr>
            <w:tcW w:w="164" w:type="pct"/>
            <w:shd w:val="clear" w:color="auto" w:fill="auto"/>
            <w:noWrap/>
            <w:vAlign w:val="center"/>
          </w:tcPr>
          <w:p w:rsidR="00A575BA" w:rsidRPr="00852266" w:rsidRDefault="00A575BA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A575BA" w:rsidRPr="005168C3" w:rsidRDefault="00A575BA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168C3">
              <w:rPr>
                <w:rFonts w:asciiTheme="majorHAnsi" w:hAnsiTheme="majorHAnsi"/>
                <w:b/>
                <w:bCs/>
              </w:rPr>
              <w:t>C.U11.</w:t>
            </w:r>
          </w:p>
        </w:tc>
        <w:tc>
          <w:tcPr>
            <w:tcW w:w="967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A575BA" w:rsidRDefault="00A575BA" w:rsidP="00F877FC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Przechowuj</w:t>
            </w:r>
            <w:r w:rsidR="00146B11">
              <w:rPr>
                <w:rFonts w:asciiTheme="majorHAnsi" w:hAnsiTheme="majorHAnsi"/>
                <w:bCs/>
                <w:sz w:val="20"/>
                <w:szCs w:val="20"/>
              </w:rPr>
              <w:t>e i przygotowuje leki zgodnie ze standardami</w:t>
            </w:r>
          </w:p>
          <w:p w:rsidR="00A575BA" w:rsidRPr="006A37D4" w:rsidRDefault="00A575BA" w:rsidP="00F877FC">
            <w:pPr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923" w:type="pct"/>
            <w:shd w:val="clear" w:color="auto" w:fill="FFFFFF" w:themeFill="background1"/>
          </w:tcPr>
          <w:p w:rsidR="00A575BA" w:rsidRDefault="00A575BA" w:rsidP="00F2547F">
            <w:pPr>
              <w:jc w:val="center"/>
            </w:pPr>
          </w:p>
        </w:tc>
        <w:tc>
          <w:tcPr>
            <w:tcW w:w="926" w:type="pct"/>
            <w:tcBorders>
              <w:right w:val="single" w:sz="18" w:space="0" w:color="auto"/>
            </w:tcBorders>
            <w:shd w:val="clear" w:color="auto" w:fill="auto"/>
          </w:tcPr>
          <w:p w:rsidR="00A575BA" w:rsidRPr="006A37D4" w:rsidRDefault="00A575BA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A575BA" w:rsidRPr="006A37D4" w:rsidRDefault="00A575BA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A575BA" w:rsidRPr="006A37D4" w:rsidRDefault="00A575BA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575BA" w:rsidRPr="00280361" w:rsidTr="00C147ED">
        <w:trPr>
          <w:trHeight w:val="337"/>
        </w:trPr>
        <w:tc>
          <w:tcPr>
            <w:tcW w:w="164" w:type="pct"/>
            <w:vMerge w:val="restart"/>
            <w:shd w:val="clear" w:color="auto" w:fill="auto"/>
            <w:noWrap/>
            <w:vAlign w:val="center"/>
          </w:tcPr>
          <w:p w:rsidR="00A575BA" w:rsidRPr="00852266" w:rsidRDefault="00A575BA" w:rsidP="00146B11">
            <w:pPr>
              <w:pStyle w:val="Akapitzlist"/>
              <w:numPr>
                <w:ilvl w:val="0"/>
                <w:numId w:val="57"/>
              </w:numPr>
              <w:spacing w:after="0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A575BA" w:rsidRPr="005168C3" w:rsidRDefault="00A575BA" w:rsidP="00146B1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5168C3">
              <w:rPr>
                <w:rFonts w:asciiTheme="majorHAnsi" w:hAnsiTheme="majorHAnsi"/>
                <w:b/>
                <w:bCs/>
              </w:rPr>
              <w:t>C.U12.</w:t>
            </w:r>
          </w:p>
        </w:tc>
        <w:tc>
          <w:tcPr>
            <w:tcW w:w="967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A575BA" w:rsidRPr="006A37D4" w:rsidRDefault="00A575BA" w:rsidP="00146B11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Podaje pacjentowi leki różnymi drogami, zgodnie z pisemnym zleceniem lekarza lub zgodnie z posiadanymi kompetencjami oraz oblicza dawki leków:</w:t>
            </w:r>
          </w:p>
          <w:p w:rsidR="00A575BA" w:rsidRPr="006A37D4" w:rsidRDefault="00A575BA" w:rsidP="00146B11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doustnie</w:t>
            </w:r>
          </w:p>
        </w:tc>
        <w:tc>
          <w:tcPr>
            <w:tcW w:w="923" w:type="pct"/>
            <w:shd w:val="clear" w:color="auto" w:fill="FFFFFF" w:themeFill="background1"/>
          </w:tcPr>
          <w:p w:rsidR="00A575BA" w:rsidRDefault="00A575BA" w:rsidP="00146B11">
            <w:pPr>
              <w:jc w:val="center"/>
            </w:pPr>
          </w:p>
        </w:tc>
        <w:tc>
          <w:tcPr>
            <w:tcW w:w="926" w:type="pct"/>
            <w:tcBorders>
              <w:right w:val="single" w:sz="18" w:space="0" w:color="auto"/>
            </w:tcBorders>
            <w:shd w:val="clear" w:color="auto" w:fill="auto"/>
          </w:tcPr>
          <w:p w:rsidR="00A575BA" w:rsidRPr="006A37D4" w:rsidRDefault="00A575BA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A575BA" w:rsidRPr="006A37D4" w:rsidRDefault="00A575BA" w:rsidP="00146B11">
            <w:pPr>
              <w:rPr>
                <w:i/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A575BA" w:rsidRPr="006A37D4" w:rsidRDefault="00A575BA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331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670D65" w:rsidRPr="00852266" w:rsidRDefault="00670D65" w:rsidP="00146B11">
            <w:pPr>
              <w:pStyle w:val="Akapitzlist"/>
              <w:numPr>
                <w:ilvl w:val="0"/>
                <w:numId w:val="57"/>
              </w:numPr>
              <w:spacing w:after="0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</w:tcPr>
          <w:p w:rsidR="00670D65" w:rsidRPr="005168C3" w:rsidRDefault="00670D65" w:rsidP="00146B1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70D65" w:rsidRPr="006A37D4" w:rsidRDefault="00670D65" w:rsidP="00146B11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per </w:t>
            </w:r>
            <w:proofErr w:type="spellStart"/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rectum</w:t>
            </w:r>
            <w:proofErr w:type="spellEnd"/>
          </w:p>
        </w:tc>
        <w:tc>
          <w:tcPr>
            <w:tcW w:w="923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0D65" w:rsidRDefault="00670D65" w:rsidP="00146B1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Default="00670D65" w:rsidP="00146B1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367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670D65" w:rsidRPr="00852266" w:rsidRDefault="00670D65" w:rsidP="00146B11">
            <w:pPr>
              <w:pStyle w:val="Akapitzlist"/>
              <w:numPr>
                <w:ilvl w:val="0"/>
                <w:numId w:val="57"/>
              </w:num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</w:tcPr>
          <w:p w:rsidR="00670D65" w:rsidRPr="00A0481A" w:rsidRDefault="00670D65" w:rsidP="00146B11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146B11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wziewnie</w:t>
            </w:r>
          </w:p>
        </w:tc>
        <w:tc>
          <w:tcPr>
            <w:tcW w:w="92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670D65" w:rsidRDefault="00670D65" w:rsidP="00146B1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Default="00670D65" w:rsidP="00146B11">
            <w:pPr>
              <w:jc w:val="center"/>
            </w:pPr>
          </w:p>
        </w:tc>
        <w:tc>
          <w:tcPr>
            <w:tcW w:w="926" w:type="pct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670D65" w:rsidRPr="006A37D4" w:rsidRDefault="00670D65" w:rsidP="00146B11">
            <w:pPr>
              <w:rPr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4" w:space="0" w:color="auto"/>
            </w:tcBorders>
            <w:shd w:val="clear" w:color="auto" w:fill="auto"/>
          </w:tcPr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261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670D65" w:rsidRPr="00852266" w:rsidRDefault="00670D65" w:rsidP="00146B11">
            <w:pPr>
              <w:pStyle w:val="Akapitzlist"/>
              <w:numPr>
                <w:ilvl w:val="0"/>
                <w:numId w:val="57"/>
              </w:num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  <w:vAlign w:val="center"/>
          </w:tcPr>
          <w:p w:rsidR="00670D65" w:rsidRPr="00280361" w:rsidRDefault="00670D65" w:rsidP="00146B11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146B11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dożylnie</w:t>
            </w:r>
          </w:p>
        </w:tc>
        <w:tc>
          <w:tcPr>
            <w:tcW w:w="92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670D65" w:rsidRDefault="00670D65" w:rsidP="00146B1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Default="00670D65" w:rsidP="00146B1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670D65" w:rsidRDefault="00670D65" w:rsidP="00146B1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670D65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261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670D65" w:rsidRPr="00852266" w:rsidRDefault="00670D65" w:rsidP="00146B11">
            <w:pPr>
              <w:pStyle w:val="Akapitzlist"/>
              <w:numPr>
                <w:ilvl w:val="0"/>
                <w:numId w:val="57"/>
              </w:num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  <w:vAlign w:val="center"/>
          </w:tcPr>
          <w:p w:rsidR="00670D65" w:rsidRPr="00280361" w:rsidRDefault="00670D65" w:rsidP="00146B11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670D65" w:rsidRDefault="00670D65" w:rsidP="00146B11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domięśniowo</w:t>
            </w:r>
          </w:p>
          <w:p w:rsidR="00670D65" w:rsidRPr="006A37D4" w:rsidRDefault="00670D65" w:rsidP="00146B11">
            <w:pPr>
              <w:ind w:left="217"/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92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261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670D65" w:rsidRPr="00852266" w:rsidRDefault="00670D65" w:rsidP="00146B11">
            <w:pPr>
              <w:pStyle w:val="Akapitzlist"/>
              <w:numPr>
                <w:ilvl w:val="0"/>
                <w:numId w:val="57"/>
              </w:num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  <w:vAlign w:val="center"/>
          </w:tcPr>
          <w:p w:rsidR="00670D65" w:rsidRPr="00280361" w:rsidRDefault="00670D65" w:rsidP="00146B11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146B11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podskórnie </w:t>
            </w:r>
          </w:p>
        </w:tc>
        <w:tc>
          <w:tcPr>
            <w:tcW w:w="92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Default="00670D65" w:rsidP="00146B1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670D65" w:rsidRDefault="00670D65" w:rsidP="00146B1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670D65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261"/>
        </w:trPr>
        <w:tc>
          <w:tcPr>
            <w:tcW w:w="164" w:type="pct"/>
            <w:vMerge/>
            <w:tcBorders>
              <w:bottom w:val="nil"/>
            </w:tcBorders>
            <w:shd w:val="clear" w:color="auto" w:fill="auto"/>
            <w:noWrap/>
            <w:vAlign w:val="center"/>
          </w:tcPr>
          <w:p w:rsidR="00670D65" w:rsidRPr="00852266" w:rsidRDefault="00670D65" w:rsidP="00146B11">
            <w:pPr>
              <w:pStyle w:val="Akapitzlist"/>
              <w:numPr>
                <w:ilvl w:val="0"/>
                <w:numId w:val="57"/>
              </w:num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307" w:type="pct"/>
            <w:vMerge/>
            <w:tcBorders>
              <w:bottom w:val="nil"/>
            </w:tcBorders>
            <w:shd w:val="clear" w:color="auto" w:fill="auto"/>
            <w:vAlign w:val="center"/>
          </w:tcPr>
          <w:p w:rsidR="00670D65" w:rsidRPr="00280361" w:rsidRDefault="00670D65" w:rsidP="00146B11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146B11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śródskórnie </w:t>
            </w:r>
          </w:p>
        </w:tc>
        <w:tc>
          <w:tcPr>
            <w:tcW w:w="92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Default="00670D65" w:rsidP="00146B1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670D65" w:rsidRDefault="00670D65" w:rsidP="00146B1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670D65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261"/>
        </w:trPr>
        <w:tc>
          <w:tcPr>
            <w:tcW w:w="164" w:type="pct"/>
            <w:tcBorders>
              <w:top w:val="nil"/>
            </w:tcBorders>
            <w:shd w:val="clear" w:color="auto" w:fill="auto"/>
            <w:noWrap/>
            <w:vAlign w:val="center"/>
          </w:tcPr>
          <w:p w:rsidR="00670D65" w:rsidRPr="00852266" w:rsidRDefault="00670D65" w:rsidP="00146B11">
            <w:pPr>
              <w:pStyle w:val="Akapitzlist"/>
              <w:spacing w:after="0"/>
              <w:ind w:left="360"/>
              <w:rPr>
                <w:b/>
                <w:bCs/>
              </w:rPr>
            </w:pPr>
          </w:p>
        </w:tc>
        <w:tc>
          <w:tcPr>
            <w:tcW w:w="307" w:type="pct"/>
            <w:tcBorders>
              <w:top w:val="nil"/>
            </w:tcBorders>
            <w:shd w:val="clear" w:color="auto" w:fill="auto"/>
            <w:vAlign w:val="center"/>
          </w:tcPr>
          <w:p w:rsidR="00670D65" w:rsidRPr="00280361" w:rsidRDefault="00670D65" w:rsidP="00146B11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146B11" w:rsidRDefault="00670D65" w:rsidP="00146B11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na skórę i </w:t>
            </w:r>
            <w:r w:rsidRPr="00146B11">
              <w:rPr>
                <w:rFonts w:asciiTheme="majorHAnsi" w:hAnsiTheme="majorHAnsi"/>
                <w:bCs/>
                <w:sz w:val="20"/>
                <w:szCs w:val="20"/>
              </w:rPr>
              <w:t xml:space="preserve">błony śluzowe </w:t>
            </w:r>
          </w:p>
        </w:tc>
        <w:tc>
          <w:tcPr>
            <w:tcW w:w="92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Default="00670D65" w:rsidP="00146B1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670D65" w:rsidRDefault="00670D65" w:rsidP="00146B1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670D65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  <w:p w:rsidR="00670D65" w:rsidRPr="006A37D4" w:rsidRDefault="00670D65" w:rsidP="00146B1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247A5" w:rsidRPr="00280361" w:rsidTr="00146B11">
        <w:trPr>
          <w:trHeight w:val="327"/>
        </w:trPr>
        <w:tc>
          <w:tcPr>
            <w:tcW w:w="164" w:type="pct"/>
            <w:vMerge w:val="restart"/>
            <w:shd w:val="clear" w:color="auto" w:fill="auto"/>
            <w:noWrap/>
            <w:vAlign w:val="center"/>
          </w:tcPr>
          <w:p w:rsidR="004247A5" w:rsidRPr="00852266" w:rsidRDefault="004247A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307" w:type="pct"/>
            <w:vMerge w:val="restart"/>
            <w:shd w:val="clear" w:color="auto" w:fill="auto"/>
            <w:vAlign w:val="center"/>
          </w:tcPr>
          <w:p w:rsidR="004247A5" w:rsidRPr="005168C3" w:rsidRDefault="004247A5" w:rsidP="002D3D30">
            <w:pPr>
              <w:jc w:val="center"/>
              <w:rPr>
                <w:rFonts w:ascii="Cambria" w:hAnsi="Cambria"/>
                <w:b/>
                <w:bCs/>
              </w:rPr>
            </w:pPr>
            <w:r w:rsidRPr="005168C3">
              <w:rPr>
                <w:rFonts w:ascii="Cambria" w:hAnsi="Cambria"/>
                <w:b/>
                <w:bCs/>
              </w:rPr>
              <w:t>C.U14.</w:t>
            </w:r>
          </w:p>
        </w:tc>
        <w:tc>
          <w:tcPr>
            <w:tcW w:w="96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247A5" w:rsidRPr="006A37D4" w:rsidRDefault="004247A5" w:rsidP="008119F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Wykonuje płukanie:</w:t>
            </w:r>
          </w:p>
          <w:p w:rsidR="004247A5" w:rsidRPr="006A4D47" w:rsidRDefault="004247A5" w:rsidP="006A4D47">
            <w:pPr>
              <w:pStyle w:val="Akapitzlist"/>
              <w:numPr>
                <w:ilvl w:val="0"/>
                <w:numId w:val="1"/>
              </w:numPr>
              <w:spacing w:after="0"/>
              <w:ind w:left="213" w:hanging="213"/>
              <w:rPr>
                <w:rFonts w:asciiTheme="majorHAnsi" w:hAnsiTheme="majorHAnsi"/>
                <w:sz w:val="20"/>
                <w:szCs w:val="20"/>
              </w:rPr>
            </w:pPr>
            <w:r w:rsidRPr="006A4D47">
              <w:rPr>
                <w:rFonts w:asciiTheme="majorHAnsi" w:hAnsiTheme="majorHAnsi"/>
                <w:bCs/>
                <w:sz w:val="20"/>
                <w:szCs w:val="20"/>
              </w:rPr>
              <w:t>jamy ustnej, gardła, oka, ucha</w:t>
            </w:r>
          </w:p>
        </w:tc>
        <w:tc>
          <w:tcPr>
            <w:tcW w:w="92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247A5" w:rsidRPr="006A37D4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4247A5" w:rsidRPr="006A37D4" w:rsidRDefault="004247A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247A5" w:rsidRPr="006A37D4" w:rsidRDefault="004247A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4247A5" w:rsidRPr="006A37D4" w:rsidRDefault="004247A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247A5" w:rsidRPr="00280361" w:rsidTr="00146B11">
        <w:trPr>
          <w:trHeight w:val="327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4247A5" w:rsidRPr="00852266" w:rsidRDefault="004247A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  <w:vAlign w:val="center"/>
          </w:tcPr>
          <w:p w:rsidR="004247A5" w:rsidRPr="005168C3" w:rsidRDefault="004247A5" w:rsidP="002D3D30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6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247A5" w:rsidRPr="006A4D47" w:rsidRDefault="004247A5" w:rsidP="006A4D47">
            <w:pPr>
              <w:pStyle w:val="Akapitzlist"/>
              <w:numPr>
                <w:ilvl w:val="0"/>
                <w:numId w:val="1"/>
              </w:numPr>
              <w:spacing w:after="0"/>
              <w:ind w:left="213" w:hanging="213"/>
              <w:rPr>
                <w:rFonts w:asciiTheme="majorHAnsi" w:hAnsiTheme="majorHAnsi"/>
                <w:bCs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bCs/>
                <w:sz w:val="20"/>
                <w:szCs w:val="20"/>
              </w:rPr>
              <w:t>żołądka,pęcherza</w:t>
            </w:r>
            <w:proofErr w:type="spellEnd"/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 moczowego</w:t>
            </w:r>
          </w:p>
        </w:tc>
        <w:tc>
          <w:tcPr>
            <w:tcW w:w="92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247A5" w:rsidRPr="006A37D4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4247A5" w:rsidRDefault="004247A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4247A5" w:rsidRPr="006A37D4" w:rsidRDefault="004247A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247A5" w:rsidRDefault="004247A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4247A5" w:rsidRPr="006A37D4" w:rsidRDefault="004247A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4247A5" w:rsidRDefault="004247A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  <w:p w:rsidR="004247A5" w:rsidRPr="006A37D4" w:rsidRDefault="004247A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146B11" w:rsidRPr="00280361" w:rsidTr="00146B11">
        <w:trPr>
          <w:trHeight w:val="225"/>
        </w:trPr>
        <w:tc>
          <w:tcPr>
            <w:tcW w:w="164" w:type="pct"/>
            <w:vMerge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:rsidR="00146B11" w:rsidRPr="00852266" w:rsidRDefault="00146B11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307" w:type="pct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146B11" w:rsidRPr="005168C3" w:rsidRDefault="00146B11" w:rsidP="002D3D30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67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146B11" w:rsidRPr="006A4D47" w:rsidRDefault="00146B11" w:rsidP="006A4D47">
            <w:pPr>
              <w:pStyle w:val="Akapitzlist"/>
              <w:numPr>
                <w:ilvl w:val="0"/>
                <w:numId w:val="1"/>
              </w:numPr>
              <w:spacing w:after="0"/>
              <w:ind w:left="213" w:hanging="213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przetoki jelitowej i rany</w:t>
            </w:r>
          </w:p>
        </w:tc>
        <w:tc>
          <w:tcPr>
            <w:tcW w:w="92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146B11" w:rsidRPr="006A37D4" w:rsidRDefault="00146B11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146B11" w:rsidRPr="006A37D4" w:rsidRDefault="00146B11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146B11" w:rsidRPr="006A37D4" w:rsidRDefault="00146B11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146B11" w:rsidRPr="006A37D4" w:rsidRDefault="00146B11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782"/>
        </w:trPr>
        <w:tc>
          <w:tcPr>
            <w:tcW w:w="164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670D65" w:rsidRPr="00852266" w:rsidRDefault="00670D6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30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70D65" w:rsidRPr="005168C3" w:rsidRDefault="00670D65" w:rsidP="00B16DE6">
            <w:pPr>
              <w:ind w:right="-70"/>
              <w:jc w:val="center"/>
              <w:rPr>
                <w:rFonts w:ascii="Cambria" w:hAnsi="Cambria"/>
                <w:b/>
                <w:bCs/>
              </w:rPr>
            </w:pPr>
            <w:r w:rsidRPr="005168C3">
              <w:rPr>
                <w:rFonts w:ascii="Cambria" w:hAnsi="Cambria"/>
                <w:b/>
                <w:bCs/>
              </w:rPr>
              <w:t>C. U16.</w:t>
            </w:r>
          </w:p>
        </w:tc>
        <w:tc>
          <w:tcPr>
            <w:tcW w:w="96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70D65" w:rsidRPr="006A37D4" w:rsidRDefault="00670D65" w:rsidP="008119F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Wykorzystuje dostępne metody karmienia pacjenta:</w:t>
            </w:r>
          </w:p>
          <w:p w:rsidR="00670D65" w:rsidRPr="006A37D4" w:rsidRDefault="00670D65" w:rsidP="00391270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doustnie</w:t>
            </w:r>
          </w:p>
        </w:tc>
        <w:tc>
          <w:tcPr>
            <w:tcW w:w="923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305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670D65" w:rsidRPr="00852266" w:rsidRDefault="00670D6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  <w:vAlign w:val="center"/>
          </w:tcPr>
          <w:p w:rsidR="00670D65" w:rsidRPr="005168C3" w:rsidRDefault="00670D65" w:rsidP="002D3D30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8119F3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przez zgłębnik</w:t>
            </w:r>
          </w:p>
        </w:tc>
        <w:tc>
          <w:tcPr>
            <w:tcW w:w="92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Default="00670D6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670D65" w:rsidRDefault="00670D6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670D65" w:rsidRDefault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  <w:p w:rsidR="00670D65" w:rsidRPr="006A37D4" w:rsidRDefault="00670D6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303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670D65" w:rsidRPr="00852266" w:rsidRDefault="00670D6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  <w:vAlign w:val="center"/>
          </w:tcPr>
          <w:p w:rsidR="00670D65" w:rsidRPr="005168C3" w:rsidRDefault="00670D65" w:rsidP="002D3D30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6A37D4">
            <w:pPr>
              <w:pStyle w:val="Akapitzlist"/>
              <w:numPr>
                <w:ilvl w:val="0"/>
                <w:numId w:val="1"/>
              </w:numPr>
              <w:spacing w:after="0"/>
              <w:ind w:left="213" w:hanging="213"/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przetoki odżywcze</w:t>
            </w:r>
          </w:p>
        </w:tc>
        <w:tc>
          <w:tcPr>
            <w:tcW w:w="92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Default="00670D6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670D65" w:rsidRDefault="00670D6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4" w:space="0" w:color="auto"/>
            </w:tcBorders>
            <w:shd w:val="clear" w:color="auto" w:fill="FFFFFF" w:themeFill="background1"/>
          </w:tcPr>
          <w:p w:rsidR="00670D65" w:rsidRDefault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  <w:p w:rsidR="00670D65" w:rsidRPr="006A37D4" w:rsidRDefault="00670D6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782"/>
        </w:trPr>
        <w:tc>
          <w:tcPr>
            <w:tcW w:w="164" w:type="pct"/>
            <w:shd w:val="clear" w:color="auto" w:fill="auto"/>
            <w:noWrap/>
            <w:vAlign w:val="center"/>
          </w:tcPr>
          <w:p w:rsidR="00670D65" w:rsidRPr="00852266" w:rsidRDefault="00670D6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:rsidR="00670D65" w:rsidRPr="005168C3" w:rsidRDefault="00670D65" w:rsidP="002D3D30">
            <w:pPr>
              <w:jc w:val="center"/>
              <w:rPr>
                <w:rFonts w:ascii="Cambria" w:hAnsi="Cambria"/>
                <w:b/>
                <w:bCs/>
              </w:rPr>
            </w:pPr>
            <w:r w:rsidRPr="005168C3">
              <w:rPr>
                <w:rFonts w:ascii="Cambria" w:hAnsi="Cambria"/>
                <w:b/>
                <w:bCs/>
              </w:rPr>
              <w:t>C.U17.</w:t>
            </w: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8119F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Przemieszcza i pozycjonuje pacjenta z wykorzystaniem różnych technik i metod</w:t>
            </w:r>
          </w:p>
        </w:tc>
        <w:tc>
          <w:tcPr>
            <w:tcW w:w="923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567"/>
        </w:trPr>
        <w:tc>
          <w:tcPr>
            <w:tcW w:w="164" w:type="pct"/>
            <w:vMerge w:val="restart"/>
            <w:shd w:val="clear" w:color="auto" w:fill="auto"/>
            <w:noWrap/>
            <w:vAlign w:val="center"/>
          </w:tcPr>
          <w:p w:rsidR="00670D65" w:rsidRPr="00852266" w:rsidRDefault="00670D6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307" w:type="pct"/>
            <w:vMerge w:val="restart"/>
            <w:shd w:val="clear" w:color="auto" w:fill="auto"/>
            <w:vAlign w:val="center"/>
          </w:tcPr>
          <w:p w:rsidR="00670D65" w:rsidRPr="005168C3" w:rsidRDefault="00670D65" w:rsidP="00B16DE6">
            <w:pPr>
              <w:ind w:right="-70"/>
              <w:jc w:val="center"/>
              <w:rPr>
                <w:rFonts w:ascii="Cambria" w:hAnsi="Cambria"/>
                <w:b/>
                <w:bCs/>
              </w:rPr>
            </w:pPr>
            <w:r w:rsidRPr="005168C3">
              <w:rPr>
                <w:rFonts w:ascii="Cambria" w:hAnsi="Cambria"/>
                <w:b/>
                <w:bCs/>
              </w:rPr>
              <w:t>C. U18.</w:t>
            </w: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8119F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Wykonuje:</w:t>
            </w:r>
          </w:p>
          <w:p w:rsidR="00670D65" w:rsidRPr="006A37D4" w:rsidRDefault="00670D65" w:rsidP="008119F3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gimnastykę oddechową</w:t>
            </w:r>
          </w:p>
        </w:tc>
        <w:tc>
          <w:tcPr>
            <w:tcW w:w="923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493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670D65" w:rsidRPr="00852266" w:rsidRDefault="00670D6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</w:tcPr>
          <w:p w:rsidR="00670D65" w:rsidRPr="00CC7E42" w:rsidRDefault="00670D65" w:rsidP="00B16DE6">
            <w:pPr>
              <w:ind w:right="-70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8119F3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drenaż </w:t>
            </w:r>
            <w:proofErr w:type="spellStart"/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ułożeniowy</w:t>
            </w:r>
            <w:proofErr w:type="spellEnd"/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, inhalację i </w:t>
            </w:r>
            <w:proofErr w:type="spellStart"/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lastRenderedPageBreak/>
              <w:t>odśluzowywanie</w:t>
            </w:r>
            <w:proofErr w:type="spellEnd"/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 xml:space="preserve"> dróg oddechowych</w:t>
            </w:r>
          </w:p>
        </w:tc>
        <w:tc>
          <w:tcPr>
            <w:tcW w:w="923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670D65" w:rsidRDefault="00670D6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  <w:r>
              <w:rPr>
                <w:rFonts w:asciiTheme="majorHAnsi" w:hAnsiTheme="majorHAnsi"/>
              </w:rPr>
              <w:lastRenderedPageBreak/>
              <w:tab/>
            </w:r>
          </w:p>
        </w:tc>
        <w:tc>
          <w:tcPr>
            <w:tcW w:w="926" w:type="pct"/>
            <w:tcBorders>
              <w:left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Default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  <w:p w:rsidR="00670D65" w:rsidRPr="006A37D4" w:rsidRDefault="00670D6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670D65" w:rsidRDefault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  <w:p w:rsidR="00670D65" w:rsidRPr="006A37D4" w:rsidRDefault="00670D6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670D65" w:rsidRDefault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  <w:p w:rsidR="00670D65" w:rsidRPr="006A37D4" w:rsidRDefault="00670D6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567"/>
        </w:trPr>
        <w:tc>
          <w:tcPr>
            <w:tcW w:w="164" w:type="pct"/>
            <w:vMerge w:val="restart"/>
            <w:shd w:val="clear" w:color="auto" w:fill="auto"/>
            <w:noWrap/>
            <w:vAlign w:val="center"/>
          </w:tcPr>
          <w:p w:rsidR="00670D65" w:rsidRPr="00852266" w:rsidRDefault="00670D6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vMerge w:val="restart"/>
            <w:shd w:val="clear" w:color="auto" w:fill="auto"/>
            <w:vAlign w:val="center"/>
          </w:tcPr>
          <w:p w:rsidR="00670D65" w:rsidRPr="000F6F60" w:rsidRDefault="00670D65" w:rsidP="00B16DE6">
            <w:pPr>
              <w:ind w:right="-70"/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C. U19.</w:t>
            </w: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8119F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Wykonuje:</w:t>
            </w:r>
          </w:p>
          <w:p w:rsidR="00670D65" w:rsidRPr="006A37D4" w:rsidRDefault="00670D65" w:rsidP="008119F3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nacieranie i oklepywanie</w:t>
            </w:r>
          </w:p>
        </w:tc>
        <w:tc>
          <w:tcPr>
            <w:tcW w:w="923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349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670D65" w:rsidRPr="00852266" w:rsidRDefault="00670D6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</w:tcPr>
          <w:p w:rsidR="00670D65" w:rsidRPr="000F6F60" w:rsidRDefault="00670D65" w:rsidP="00B16DE6">
            <w:pPr>
              <w:ind w:right="-70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8119F3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ćwiczenia czynne i bierne</w:t>
            </w:r>
          </w:p>
        </w:tc>
        <w:tc>
          <w:tcPr>
            <w:tcW w:w="923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670D65" w:rsidRDefault="00670D6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Default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  <w:p w:rsidR="00670D65" w:rsidRPr="006A37D4" w:rsidRDefault="00670D6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670D65" w:rsidRDefault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  <w:p w:rsidR="00670D65" w:rsidRPr="006A37D4" w:rsidRDefault="00670D6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670D65" w:rsidRDefault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  <w:p w:rsidR="00670D65" w:rsidRPr="006A37D4" w:rsidRDefault="00670D6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268"/>
        </w:trPr>
        <w:tc>
          <w:tcPr>
            <w:tcW w:w="164" w:type="pct"/>
            <w:shd w:val="clear" w:color="auto" w:fill="auto"/>
            <w:noWrap/>
            <w:vAlign w:val="center"/>
          </w:tcPr>
          <w:p w:rsidR="00670D65" w:rsidRPr="00852266" w:rsidRDefault="00670D6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:rsidR="00670D65" w:rsidRPr="000F6F60" w:rsidRDefault="00670D65" w:rsidP="00B16DE6">
            <w:pPr>
              <w:ind w:right="-70"/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C. U20.</w:t>
            </w: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8119F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Wykonuje zabiegi higieniczne</w:t>
            </w:r>
          </w:p>
        </w:tc>
        <w:tc>
          <w:tcPr>
            <w:tcW w:w="923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670D65" w:rsidRDefault="00670D6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Default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  <w:p w:rsidR="00670D65" w:rsidRPr="006A37D4" w:rsidRDefault="00670D6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670D65" w:rsidRDefault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  <w:p w:rsidR="00670D65" w:rsidRPr="006A37D4" w:rsidRDefault="00670D6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670D65" w:rsidRDefault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  <w:p w:rsidR="00670D65" w:rsidRPr="006A37D4" w:rsidRDefault="00670D65" w:rsidP="00670D6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148"/>
        </w:trPr>
        <w:tc>
          <w:tcPr>
            <w:tcW w:w="164" w:type="pct"/>
            <w:shd w:val="clear" w:color="auto" w:fill="auto"/>
            <w:noWrap/>
            <w:vAlign w:val="center"/>
          </w:tcPr>
          <w:p w:rsidR="00670D65" w:rsidRPr="00852266" w:rsidRDefault="00670D6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:rsidR="00670D65" w:rsidRPr="000F6F60" w:rsidRDefault="00670D65" w:rsidP="00B16DE6">
            <w:pPr>
              <w:ind w:right="-70"/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C. U21.</w:t>
            </w: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8119F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Pielęgnuje skórę i jej wytwory oraz błony śluzowe z zastosowaniem środków</w:t>
            </w:r>
          </w:p>
          <w:p w:rsidR="00670D65" w:rsidRPr="006A37D4" w:rsidRDefault="00670D65" w:rsidP="008119F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farmakologicznych i materiałów medycznych, w tym stosuje kąpiele lecznicze</w:t>
            </w:r>
          </w:p>
        </w:tc>
        <w:tc>
          <w:tcPr>
            <w:tcW w:w="923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501"/>
        </w:trPr>
        <w:tc>
          <w:tcPr>
            <w:tcW w:w="164" w:type="pct"/>
            <w:shd w:val="clear" w:color="auto" w:fill="auto"/>
            <w:noWrap/>
            <w:vAlign w:val="center"/>
          </w:tcPr>
          <w:p w:rsidR="00670D65" w:rsidRPr="00852266" w:rsidRDefault="00670D6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:rsidR="00670D65" w:rsidRPr="000F6F60" w:rsidRDefault="00670D65" w:rsidP="00B16DE6">
            <w:pPr>
              <w:ind w:right="-70"/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C. U22.</w:t>
            </w: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8119F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Ocenia ryzyko rozwoju odleżyn  i stosuje działania profilaktyczne</w:t>
            </w:r>
          </w:p>
        </w:tc>
        <w:tc>
          <w:tcPr>
            <w:tcW w:w="923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359"/>
        </w:trPr>
        <w:tc>
          <w:tcPr>
            <w:tcW w:w="164" w:type="pct"/>
            <w:vMerge w:val="restart"/>
            <w:shd w:val="clear" w:color="auto" w:fill="auto"/>
            <w:noWrap/>
            <w:vAlign w:val="center"/>
          </w:tcPr>
          <w:p w:rsidR="00670D65" w:rsidRPr="00852266" w:rsidRDefault="00670D6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vMerge w:val="restart"/>
            <w:shd w:val="clear" w:color="auto" w:fill="auto"/>
            <w:vAlign w:val="center"/>
          </w:tcPr>
          <w:p w:rsidR="00670D65" w:rsidRPr="000F6F60" w:rsidRDefault="00670D65" w:rsidP="00B16DE6">
            <w:pPr>
              <w:ind w:right="-70"/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C. U23.</w:t>
            </w: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8119F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Wykonuje zabiegi doodbytnicze:</w:t>
            </w:r>
          </w:p>
          <w:p w:rsidR="00670D65" w:rsidRPr="006A37D4" w:rsidRDefault="00670D65" w:rsidP="008119F3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lewatywę</w:t>
            </w:r>
          </w:p>
        </w:tc>
        <w:tc>
          <w:tcPr>
            <w:tcW w:w="923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335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670D65" w:rsidRPr="00852266" w:rsidRDefault="00670D6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</w:tcPr>
          <w:p w:rsidR="00670D65" w:rsidRPr="000F6F60" w:rsidRDefault="00670D65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8119F3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wlewkę</w:t>
            </w:r>
          </w:p>
        </w:tc>
        <w:tc>
          <w:tcPr>
            <w:tcW w:w="923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414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670D65" w:rsidRPr="00852266" w:rsidRDefault="00670D6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</w:tcPr>
          <w:p w:rsidR="00670D65" w:rsidRPr="000F6F60" w:rsidRDefault="00670D65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8119F3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kroplówkę</w:t>
            </w:r>
          </w:p>
        </w:tc>
        <w:tc>
          <w:tcPr>
            <w:tcW w:w="923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280361" w:rsidTr="00146B11">
        <w:trPr>
          <w:trHeight w:val="167"/>
        </w:trPr>
        <w:tc>
          <w:tcPr>
            <w:tcW w:w="164" w:type="pct"/>
            <w:vMerge/>
            <w:shd w:val="clear" w:color="auto" w:fill="auto"/>
            <w:noWrap/>
            <w:vAlign w:val="center"/>
          </w:tcPr>
          <w:p w:rsidR="00670D65" w:rsidRPr="00852266" w:rsidRDefault="00670D6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auto"/>
          </w:tcPr>
          <w:p w:rsidR="00670D65" w:rsidRPr="000F6F60" w:rsidRDefault="00670D65" w:rsidP="002D3D3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9B6747">
            <w:pPr>
              <w:numPr>
                <w:ilvl w:val="0"/>
                <w:numId w:val="1"/>
              </w:numPr>
              <w:ind w:left="217" w:hanging="217"/>
              <w:rPr>
                <w:rFonts w:asciiTheme="majorHAnsi" w:hAnsiTheme="majorHAnsi"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suchą rurkę do odbytu</w:t>
            </w:r>
          </w:p>
        </w:tc>
        <w:tc>
          <w:tcPr>
            <w:tcW w:w="923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70D65" w:rsidRPr="008119F3" w:rsidTr="00146B11">
        <w:trPr>
          <w:trHeight w:val="144"/>
        </w:trPr>
        <w:tc>
          <w:tcPr>
            <w:tcW w:w="164" w:type="pct"/>
            <w:shd w:val="clear" w:color="auto" w:fill="auto"/>
            <w:noWrap/>
            <w:vAlign w:val="center"/>
          </w:tcPr>
          <w:p w:rsidR="00670D65" w:rsidRPr="00852266" w:rsidRDefault="00670D65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:rsidR="00670D65" w:rsidRPr="008119F3" w:rsidRDefault="00670D65" w:rsidP="00F713EB">
            <w:pPr>
              <w:ind w:right="-212"/>
              <w:rPr>
                <w:rFonts w:asciiTheme="majorHAnsi" w:hAnsiTheme="majorHAnsi"/>
                <w:b/>
                <w:bCs/>
              </w:rPr>
            </w:pPr>
            <w:r w:rsidRPr="008119F3">
              <w:rPr>
                <w:rFonts w:asciiTheme="majorHAnsi" w:hAnsiTheme="majorHAnsi"/>
                <w:b/>
                <w:bCs/>
              </w:rPr>
              <w:t>C. U26.</w:t>
            </w:r>
          </w:p>
        </w:tc>
        <w:tc>
          <w:tcPr>
            <w:tcW w:w="967" w:type="pct"/>
            <w:shd w:val="clear" w:color="auto" w:fill="auto"/>
            <w:vAlign w:val="center"/>
          </w:tcPr>
          <w:p w:rsidR="00670D65" w:rsidRPr="006A37D4" w:rsidRDefault="00670D65" w:rsidP="008119F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6A37D4">
              <w:rPr>
                <w:rFonts w:asciiTheme="majorHAnsi" w:hAnsiTheme="majorHAnsi"/>
                <w:bCs/>
                <w:sz w:val="20"/>
                <w:szCs w:val="20"/>
              </w:rPr>
              <w:t>Prowadzi dokumentację  medyczną oraz posługuje się nią</w:t>
            </w:r>
          </w:p>
        </w:tc>
        <w:tc>
          <w:tcPr>
            <w:tcW w:w="923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6" w:type="pct"/>
            <w:tcBorders>
              <w:left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90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670D65" w:rsidRPr="006A37D4" w:rsidRDefault="00670D6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6477CD" w:rsidRPr="00ED7334" w:rsidTr="00146B11">
        <w:trPr>
          <w:trHeight w:val="176"/>
        </w:trPr>
        <w:tc>
          <w:tcPr>
            <w:tcW w:w="164" w:type="pct"/>
            <w:shd w:val="clear" w:color="auto" w:fill="auto"/>
            <w:noWrap/>
            <w:vAlign w:val="center"/>
          </w:tcPr>
          <w:p w:rsidR="006477CD" w:rsidRPr="00852266" w:rsidRDefault="006477CD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</w:tcPr>
          <w:p w:rsidR="006477CD" w:rsidRPr="00B50759" w:rsidRDefault="006477CD">
            <w:pPr>
              <w:rPr>
                <w:b/>
              </w:rPr>
            </w:pPr>
            <w:r w:rsidRPr="00B50759">
              <w:rPr>
                <w:b/>
              </w:rPr>
              <w:t>C.U49</w:t>
            </w:r>
            <w:r>
              <w:rPr>
                <w:b/>
              </w:rPr>
              <w:t>.</w:t>
            </w:r>
          </w:p>
        </w:tc>
        <w:tc>
          <w:tcPr>
            <w:tcW w:w="967" w:type="pct"/>
            <w:shd w:val="clear" w:color="auto" w:fill="auto"/>
            <w:vAlign w:val="center"/>
          </w:tcPr>
          <w:p w:rsidR="006477CD" w:rsidRPr="00ED7334" w:rsidRDefault="006477CD" w:rsidP="00436D5C">
            <w:pPr>
              <w:rPr>
                <w:rFonts w:asciiTheme="majorHAnsi" w:hAnsiTheme="majorHAnsi"/>
                <w:sz w:val="20"/>
                <w:szCs w:val="20"/>
                <w:lang w:val="en-US"/>
              </w:rPr>
            </w:pPr>
            <w:r w:rsidRPr="00ED7334">
              <w:rPr>
                <w:rFonts w:asciiTheme="majorHAnsi" w:hAnsiTheme="majorHAnsi"/>
                <w:bCs/>
                <w:sz w:val="20"/>
                <w:szCs w:val="20"/>
              </w:rPr>
              <w:t xml:space="preserve">Zakłada jałowy fartuch chirurgiczny </w:t>
            </w:r>
          </w:p>
        </w:tc>
        <w:tc>
          <w:tcPr>
            <w:tcW w:w="923" w:type="pct"/>
            <w:shd w:val="clear" w:color="auto" w:fill="auto"/>
            <w:vAlign w:val="bottom"/>
          </w:tcPr>
          <w:p w:rsidR="006477CD" w:rsidRPr="00ED7334" w:rsidRDefault="006477CD" w:rsidP="0038401F">
            <w:pPr>
              <w:rPr>
                <w:rFonts w:asciiTheme="majorHAnsi" w:hAnsiTheme="maj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26" w:type="pct"/>
            <w:tcBorders>
              <w:right w:val="single" w:sz="18" w:space="0" w:color="auto"/>
            </w:tcBorders>
            <w:shd w:val="clear" w:color="auto" w:fill="auto"/>
            <w:vAlign w:val="bottom"/>
          </w:tcPr>
          <w:p w:rsidR="006477CD" w:rsidRPr="00ED7334" w:rsidRDefault="006477CD" w:rsidP="00436D5C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  <w:shd w:val="clear" w:color="auto" w:fill="auto"/>
            <w:vAlign w:val="bottom"/>
          </w:tcPr>
          <w:p w:rsidR="006477CD" w:rsidRPr="00ED7334" w:rsidRDefault="006477CD" w:rsidP="00436D5C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790" w:type="pct"/>
            <w:shd w:val="clear" w:color="auto" w:fill="auto"/>
            <w:vAlign w:val="bottom"/>
          </w:tcPr>
          <w:p w:rsidR="006477CD" w:rsidRPr="00ED7334" w:rsidRDefault="006477CD" w:rsidP="00436D5C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en-US"/>
              </w:rPr>
            </w:pPr>
          </w:p>
        </w:tc>
      </w:tr>
      <w:tr w:rsidR="006477CD" w:rsidRPr="00ED7334" w:rsidTr="00146B11">
        <w:trPr>
          <w:trHeight w:val="426"/>
        </w:trPr>
        <w:tc>
          <w:tcPr>
            <w:tcW w:w="164" w:type="pct"/>
            <w:shd w:val="clear" w:color="auto" w:fill="auto"/>
            <w:noWrap/>
            <w:vAlign w:val="center"/>
          </w:tcPr>
          <w:p w:rsidR="006477CD" w:rsidRPr="00852266" w:rsidRDefault="006477CD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  <w:szCs w:val="20"/>
              </w:rPr>
            </w:pPr>
          </w:p>
        </w:tc>
        <w:tc>
          <w:tcPr>
            <w:tcW w:w="307" w:type="pct"/>
            <w:shd w:val="clear" w:color="auto" w:fill="auto"/>
          </w:tcPr>
          <w:p w:rsidR="006477CD" w:rsidRPr="00B50759" w:rsidRDefault="006477CD">
            <w:pPr>
              <w:rPr>
                <w:b/>
              </w:rPr>
            </w:pPr>
            <w:r w:rsidRPr="00B50759">
              <w:rPr>
                <w:b/>
              </w:rPr>
              <w:t>C.U49</w:t>
            </w:r>
            <w:r>
              <w:rPr>
                <w:b/>
              </w:rPr>
              <w:t>.</w:t>
            </w:r>
          </w:p>
        </w:tc>
        <w:tc>
          <w:tcPr>
            <w:tcW w:w="967" w:type="pct"/>
            <w:shd w:val="clear" w:color="auto" w:fill="auto"/>
            <w:vAlign w:val="center"/>
          </w:tcPr>
          <w:p w:rsidR="006477CD" w:rsidRPr="00ED7334" w:rsidRDefault="006477CD" w:rsidP="00436D5C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ED7334">
              <w:rPr>
                <w:rFonts w:asciiTheme="majorHAnsi" w:hAnsiTheme="majorHAnsi"/>
                <w:bCs/>
                <w:sz w:val="20"/>
                <w:szCs w:val="20"/>
              </w:rPr>
              <w:t xml:space="preserve">Zakłada jałowe rękawiczki </w:t>
            </w:r>
          </w:p>
        </w:tc>
        <w:tc>
          <w:tcPr>
            <w:tcW w:w="923" w:type="pct"/>
            <w:shd w:val="clear" w:color="auto" w:fill="auto"/>
            <w:vAlign w:val="bottom"/>
          </w:tcPr>
          <w:p w:rsidR="006477CD" w:rsidRPr="00ED7334" w:rsidRDefault="006477CD" w:rsidP="00436D5C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26" w:type="pct"/>
            <w:tcBorders>
              <w:right w:val="single" w:sz="18" w:space="0" w:color="auto"/>
            </w:tcBorders>
            <w:shd w:val="clear" w:color="auto" w:fill="auto"/>
          </w:tcPr>
          <w:p w:rsidR="006477CD" w:rsidRPr="00ED7334" w:rsidRDefault="006477CD" w:rsidP="00436D5C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  <w:shd w:val="clear" w:color="auto" w:fill="auto"/>
            <w:vAlign w:val="bottom"/>
          </w:tcPr>
          <w:p w:rsidR="006477CD" w:rsidRPr="00ED7334" w:rsidRDefault="006477CD" w:rsidP="00436D5C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790" w:type="pct"/>
            <w:shd w:val="clear" w:color="auto" w:fill="auto"/>
          </w:tcPr>
          <w:p w:rsidR="006477CD" w:rsidRPr="00ED7334" w:rsidRDefault="006477CD" w:rsidP="00436D5C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en-US"/>
              </w:rPr>
            </w:pPr>
          </w:p>
        </w:tc>
      </w:tr>
      <w:tr w:rsidR="006477CD" w:rsidRPr="00ED7334" w:rsidTr="00146B11">
        <w:trPr>
          <w:trHeight w:val="782"/>
        </w:trPr>
        <w:tc>
          <w:tcPr>
            <w:tcW w:w="164" w:type="pct"/>
            <w:shd w:val="clear" w:color="auto" w:fill="auto"/>
            <w:noWrap/>
            <w:vAlign w:val="center"/>
          </w:tcPr>
          <w:p w:rsidR="006477CD" w:rsidRPr="00852266" w:rsidRDefault="006477CD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:rsidR="006477CD" w:rsidRPr="00B50759" w:rsidRDefault="006477CD" w:rsidP="00436D5C">
            <w:pPr>
              <w:jc w:val="center"/>
              <w:rPr>
                <w:rFonts w:asciiTheme="majorHAnsi" w:hAnsiTheme="majorHAnsi"/>
                <w:b/>
                <w:bCs/>
                <w:szCs w:val="20"/>
              </w:rPr>
            </w:pPr>
            <w:r w:rsidRPr="00B50759">
              <w:rPr>
                <w:rFonts w:asciiTheme="majorHAnsi" w:hAnsiTheme="majorHAnsi"/>
                <w:b/>
                <w:bCs/>
                <w:szCs w:val="20"/>
              </w:rPr>
              <w:t>C.U9.</w:t>
            </w:r>
          </w:p>
        </w:tc>
        <w:tc>
          <w:tcPr>
            <w:tcW w:w="967" w:type="pct"/>
            <w:shd w:val="clear" w:color="auto" w:fill="auto"/>
            <w:vAlign w:val="center"/>
          </w:tcPr>
          <w:p w:rsidR="006477CD" w:rsidRPr="00ED7334" w:rsidRDefault="006477CD" w:rsidP="005B77E6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ED7334">
              <w:rPr>
                <w:rFonts w:asciiTheme="majorHAnsi" w:hAnsiTheme="majorHAnsi"/>
                <w:bCs/>
                <w:sz w:val="20"/>
                <w:szCs w:val="20"/>
              </w:rPr>
              <w:t xml:space="preserve">Asystuje lekarzowi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przy badaniach </w:t>
            </w:r>
            <w:r w:rsidRPr="00ED7334">
              <w:rPr>
                <w:rFonts w:asciiTheme="majorHAnsi" w:hAnsiTheme="majorHAnsi"/>
                <w:bCs/>
                <w:sz w:val="20"/>
                <w:szCs w:val="20"/>
              </w:rPr>
              <w:t>diagnostycznych jam ciała</w:t>
            </w:r>
          </w:p>
        </w:tc>
        <w:tc>
          <w:tcPr>
            <w:tcW w:w="923" w:type="pct"/>
            <w:shd w:val="clear" w:color="auto" w:fill="auto"/>
            <w:vAlign w:val="bottom"/>
          </w:tcPr>
          <w:p w:rsidR="006477CD" w:rsidRPr="00ED7334" w:rsidRDefault="006477CD" w:rsidP="00436D5C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926" w:type="pct"/>
            <w:tcBorders>
              <w:right w:val="single" w:sz="18" w:space="0" w:color="auto"/>
            </w:tcBorders>
            <w:shd w:val="clear" w:color="auto" w:fill="auto"/>
          </w:tcPr>
          <w:p w:rsidR="006477CD" w:rsidRPr="00ED7334" w:rsidRDefault="006477CD" w:rsidP="00436D5C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  <w:shd w:val="clear" w:color="auto" w:fill="auto"/>
            <w:vAlign w:val="bottom"/>
          </w:tcPr>
          <w:p w:rsidR="006477CD" w:rsidRPr="00ED7334" w:rsidRDefault="006477CD" w:rsidP="00436D5C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6477CD" w:rsidRPr="00ED7334" w:rsidRDefault="006477CD" w:rsidP="00436D5C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</w:tr>
      <w:tr w:rsidR="006477CD" w:rsidRPr="00ED7334" w:rsidTr="00146B11">
        <w:trPr>
          <w:trHeight w:val="450"/>
        </w:trPr>
        <w:tc>
          <w:tcPr>
            <w:tcW w:w="164" w:type="pct"/>
            <w:shd w:val="clear" w:color="auto" w:fill="auto"/>
            <w:noWrap/>
            <w:vAlign w:val="center"/>
          </w:tcPr>
          <w:p w:rsidR="006477CD" w:rsidRPr="00852266" w:rsidRDefault="006477CD" w:rsidP="00FD2E1E">
            <w:pPr>
              <w:pStyle w:val="Akapitzlist"/>
              <w:numPr>
                <w:ilvl w:val="0"/>
                <w:numId w:val="57"/>
              </w:numPr>
              <w:jc w:val="center"/>
              <w:rPr>
                <w:rFonts w:asciiTheme="majorHAnsi" w:hAnsiTheme="majorHAnsi"/>
                <w:b/>
                <w:bCs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:rsidR="006477CD" w:rsidRPr="00B50759" w:rsidRDefault="006477CD" w:rsidP="00436D5C">
            <w:pPr>
              <w:jc w:val="center"/>
              <w:rPr>
                <w:rFonts w:asciiTheme="majorHAnsi" w:hAnsiTheme="majorHAnsi"/>
                <w:b/>
                <w:bCs/>
                <w:szCs w:val="20"/>
              </w:rPr>
            </w:pPr>
            <w:r w:rsidRPr="0038401F">
              <w:rPr>
                <w:rFonts w:asciiTheme="majorHAnsi" w:hAnsiTheme="majorHAnsi"/>
                <w:b/>
                <w:bCs/>
                <w:szCs w:val="20"/>
              </w:rPr>
              <w:t>D.U10.</w:t>
            </w:r>
          </w:p>
        </w:tc>
        <w:tc>
          <w:tcPr>
            <w:tcW w:w="967" w:type="pct"/>
            <w:shd w:val="clear" w:color="auto" w:fill="auto"/>
            <w:vAlign w:val="center"/>
          </w:tcPr>
          <w:p w:rsidR="006477CD" w:rsidRPr="00ED7334" w:rsidRDefault="006477CD" w:rsidP="00436D5C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ED7334">
              <w:rPr>
                <w:rFonts w:asciiTheme="majorHAnsi" w:hAnsiTheme="majorHAnsi"/>
                <w:bCs/>
                <w:sz w:val="20"/>
                <w:szCs w:val="20"/>
              </w:rPr>
              <w:t>Wykonuje badanie elektrokardiograficzne</w:t>
            </w:r>
          </w:p>
        </w:tc>
        <w:tc>
          <w:tcPr>
            <w:tcW w:w="923" w:type="pct"/>
            <w:shd w:val="clear" w:color="auto" w:fill="auto"/>
            <w:vAlign w:val="bottom"/>
          </w:tcPr>
          <w:p w:rsidR="006477CD" w:rsidRPr="00ED7334" w:rsidRDefault="006477CD" w:rsidP="00436D5C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926" w:type="pct"/>
            <w:tcBorders>
              <w:right w:val="single" w:sz="18" w:space="0" w:color="auto"/>
            </w:tcBorders>
            <w:shd w:val="clear" w:color="auto" w:fill="auto"/>
          </w:tcPr>
          <w:p w:rsidR="006477CD" w:rsidRPr="00ED7334" w:rsidRDefault="006477CD" w:rsidP="00436D5C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  <w:shd w:val="clear" w:color="auto" w:fill="auto"/>
            <w:vAlign w:val="bottom"/>
          </w:tcPr>
          <w:p w:rsidR="006477CD" w:rsidRPr="00ED7334" w:rsidRDefault="006477CD" w:rsidP="00436D5C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790" w:type="pct"/>
            <w:shd w:val="clear" w:color="auto" w:fill="auto"/>
          </w:tcPr>
          <w:p w:rsidR="006477CD" w:rsidRPr="00ED7334" w:rsidRDefault="006477CD" w:rsidP="00436D5C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</w:tr>
    </w:tbl>
    <w:p w:rsidR="006A4D47" w:rsidRDefault="006A4D47">
      <w:r>
        <w:br w:type="page"/>
      </w:r>
    </w:p>
    <w:p w:rsidR="008119F3" w:rsidRDefault="008119F3" w:rsidP="000805C9"/>
    <w:tbl>
      <w:tblPr>
        <w:tblW w:w="16144" w:type="dxa"/>
        <w:tblInd w:w="-106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"/>
        <w:gridCol w:w="1156"/>
        <w:gridCol w:w="3402"/>
        <w:gridCol w:w="1395"/>
        <w:gridCol w:w="1299"/>
        <w:gridCol w:w="1371"/>
        <w:gridCol w:w="1464"/>
        <w:gridCol w:w="6"/>
        <w:gridCol w:w="1260"/>
        <w:gridCol w:w="1419"/>
        <w:gridCol w:w="1611"/>
        <w:gridCol w:w="1216"/>
      </w:tblGrid>
      <w:tr w:rsidR="000805C9" w:rsidRPr="000F6F60" w:rsidTr="007D292C">
        <w:trPr>
          <w:trHeight w:val="50"/>
        </w:trPr>
        <w:tc>
          <w:tcPr>
            <w:tcW w:w="16144" w:type="dxa"/>
            <w:gridSpan w:val="12"/>
            <w:shd w:val="clear" w:color="auto" w:fill="D9D9D9"/>
            <w:noWrap/>
            <w:vAlign w:val="center"/>
            <w:hideMark/>
          </w:tcPr>
          <w:p w:rsidR="000805C9" w:rsidRPr="002C1099" w:rsidRDefault="000F6F60" w:rsidP="006A4D47">
            <w:pPr>
              <w:pStyle w:val="Nagwek1"/>
              <w:spacing w:before="0" w:after="0"/>
              <w:jc w:val="center"/>
              <w:rPr>
                <w:rFonts w:asciiTheme="majorHAnsi" w:hAnsiTheme="majorHAnsi"/>
              </w:rPr>
            </w:pPr>
            <w:bookmarkStart w:id="7" w:name="_Toc114428871"/>
            <w:r w:rsidRPr="002C1099">
              <w:rPr>
                <w:rFonts w:asciiTheme="majorHAnsi" w:hAnsiTheme="majorHAnsi"/>
              </w:rPr>
              <w:t xml:space="preserve">II. </w:t>
            </w:r>
            <w:r w:rsidR="00B71507" w:rsidRPr="002C1099">
              <w:rPr>
                <w:rFonts w:asciiTheme="majorHAnsi" w:hAnsiTheme="majorHAnsi"/>
              </w:rPr>
              <w:t>PROMOCJA ZDROWIA</w:t>
            </w:r>
            <w:bookmarkEnd w:id="7"/>
          </w:p>
        </w:tc>
      </w:tr>
      <w:tr w:rsidR="006A4D47" w:rsidRPr="000F6F60" w:rsidTr="001350B4">
        <w:trPr>
          <w:trHeight w:val="451"/>
        </w:trPr>
        <w:tc>
          <w:tcPr>
            <w:tcW w:w="16144" w:type="dxa"/>
            <w:gridSpan w:val="12"/>
            <w:shd w:val="clear" w:color="auto" w:fill="D9D9D9"/>
            <w:noWrap/>
            <w:vAlign w:val="center"/>
            <w:hideMark/>
          </w:tcPr>
          <w:p w:rsidR="006A4D47" w:rsidRPr="004708F8" w:rsidRDefault="006A4D47" w:rsidP="004708F8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4708F8">
              <w:rPr>
                <w:rFonts w:asciiTheme="majorHAnsi" w:hAnsiTheme="majorHAnsi"/>
                <w:b/>
                <w:sz w:val="28"/>
                <w:szCs w:val="28"/>
              </w:rPr>
              <w:t>ZALICZENIE UMIEJĘTNOŚCI</w:t>
            </w:r>
            <w:r w:rsidRPr="004708F8">
              <w:rPr>
                <w:rFonts w:cs="Bookman Old Style"/>
                <w:b/>
                <w:color w:val="FF0000"/>
                <w:sz w:val="28"/>
                <w:szCs w:val="28"/>
              </w:rPr>
              <w:t xml:space="preserve"> </w:t>
            </w:r>
            <w:r w:rsidRPr="004708F8">
              <w:rPr>
                <w:rFonts w:cs="Bookman Old Style"/>
                <w:b/>
                <w:sz w:val="28"/>
                <w:szCs w:val="28"/>
              </w:rPr>
              <w:t>I KOMPETENCJI SPOŁECZNYCH</w:t>
            </w:r>
          </w:p>
        </w:tc>
      </w:tr>
      <w:tr w:rsidR="001350B4" w:rsidRPr="000F6F60" w:rsidTr="001350B4">
        <w:trPr>
          <w:trHeight w:val="478"/>
        </w:trPr>
        <w:tc>
          <w:tcPr>
            <w:tcW w:w="545" w:type="dxa"/>
            <w:vMerge w:val="restart"/>
            <w:shd w:val="clear" w:color="auto" w:fill="D9D9D9"/>
            <w:noWrap/>
            <w:vAlign w:val="center"/>
            <w:hideMark/>
          </w:tcPr>
          <w:p w:rsidR="001350B4" w:rsidRPr="00C12877" w:rsidRDefault="001350B4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C12877">
              <w:rPr>
                <w:rFonts w:asciiTheme="majorHAnsi" w:hAnsiTheme="maj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156" w:type="dxa"/>
            <w:vMerge w:val="restart"/>
            <w:shd w:val="clear" w:color="auto" w:fill="D9D9D9"/>
            <w:vAlign w:val="center"/>
            <w:hideMark/>
          </w:tcPr>
          <w:p w:rsidR="001350B4" w:rsidRPr="00C12877" w:rsidRDefault="001350B4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C12877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Efekt uczenia się </w:t>
            </w:r>
          </w:p>
        </w:tc>
        <w:tc>
          <w:tcPr>
            <w:tcW w:w="3402" w:type="dxa"/>
            <w:vMerge w:val="restart"/>
            <w:shd w:val="clear" w:color="auto" w:fill="D9D9D9"/>
            <w:vAlign w:val="center"/>
            <w:hideMark/>
          </w:tcPr>
          <w:p w:rsidR="001350B4" w:rsidRPr="00C12877" w:rsidRDefault="001350B4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C12877">
              <w:rPr>
                <w:rFonts w:asciiTheme="majorHAnsi" w:hAnsiTheme="majorHAnsi"/>
                <w:b/>
                <w:bCs/>
                <w:sz w:val="20"/>
                <w:szCs w:val="20"/>
              </w:rPr>
              <w:t>WYKAZ UMIEJĘTNOŚCI PRAKTYCZNYCH W ZAWODZIE PIELĘGNIARKI</w:t>
            </w:r>
          </w:p>
        </w:tc>
        <w:tc>
          <w:tcPr>
            <w:tcW w:w="5535" w:type="dxa"/>
            <w:gridSpan w:val="5"/>
            <w:vMerge w:val="restart"/>
            <w:tcBorders>
              <w:right w:val="single" w:sz="18" w:space="0" w:color="auto"/>
            </w:tcBorders>
            <w:shd w:val="clear" w:color="auto" w:fill="D9D9D9"/>
            <w:vAlign w:val="center"/>
          </w:tcPr>
          <w:p w:rsidR="001350B4" w:rsidRPr="00950593" w:rsidRDefault="001350B4" w:rsidP="00950593">
            <w:pPr>
              <w:jc w:val="center"/>
              <w:rPr>
                <w:rFonts w:asciiTheme="majorHAnsi" w:hAnsiTheme="majorHAnsi"/>
                <w:b/>
                <w:bCs/>
                <w:sz w:val="32"/>
              </w:rPr>
            </w:pPr>
            <w:r>
              <w:rPr>
                <w:rFonts w:asciiTheme="majorHAnsi" w:hAnsiTheme="majorHAnsi"/>
                <w:b/>
                <w:bCs/>
                <w:sz w:val="32"/>
              </w:rPr>
              <w:t>SYMULACJA MEDYCZNA</w:t>
            </w:r>
          </w:p>
        </w:tc>
        <w:tc>
          <w:tcPr>
            <w:tcW w:w="5506" w:type="dxa"/>
            <w:gridSpan w:val="4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1350B4" w:rsidRPr="00950593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32"/>
              </w:rPr>
            </w:pPr>
            <w:r w:rsidRPr="000F6F60">
              <w:rPr>
                <w:rFonts w:asciiTheme="majorHAnsi" w:hAnsiTheme="majorHAnsi"/>
                <w:b/>
                <w:bCs/>
                <w:sz w:val="32"/>
              </w:rPr>
              <w:t>Zajęcia praktyczne</w:t>
            </w:r>
          </w:p>
        </w:tc>
      </w:tr>
      <w:tr w:rsidR="001350B4" w:rsidRPr="000F6F60" w:rsidTr="001350B4">
        <w:trPr>
          <w:trHeight w:val="429"/>
        </w:trPr>
        <w:tc>
          <w:tcPr>
            <w:tcW w:w="545" w:type="dxa"/>
            <w:vMerge/>
            <w:shd w:val="clear" w:color="auto" w:fill="D9D9D9"/>
            <w:noWrap/>
            <w:vAlign w:val="center"/>
            <w:hideMark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6" w:type="dxa"/>
            <w:vMerge/>
            <w:shd w:val="clear" w:color="auto" w:fill="D9D9D9"/>
            <w:vAlign w:val="center"/>
            <w:hideMark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402" w:type="dxa"/>
            <w:vMerge/>
            <w:shd w:val="clear" w:color="auto" w:fill="D9D9D9"/>
            <w:vAlign w:val="center"/>
            <w:hideMark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5535" w:type="dxa"/>
            <w:gridSpan w:val="5"/>
            <w:vMerge/>
            <w:tcBorders>
              <w:right w:val="single" w:sz="18" w:space="0" w:color="auto"/>
            </w:tcBorders>
            <w:shd w:val="clear" w:color="auto" w:fill="D9D9D9"/>
            <w:vAlign w:val="center"/>
          </w:tcPr>
          <w:p w:rsidR="001350B4" w:rsidRPr="00C12877" w:rsidRDefault="001350B4" w:rsidP="0095059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5506" w:type="dxa"/>
            <w:gridSpan w:val="4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1350B4" w:rsidRPr="00C12877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C12877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</w:tr>
      <w:tr w:rsidR="001350B4" w:rsidRPr="000F6F60" w:rsidTr="0014137B">
        <w:trPr>
          <w:trHeight w:val="678"/>
        </w:trPr>
        <w:tc>
          <w:tcPr>
            <w:tcW w:w="545" w:type="dxa"/>
            <w:vMerge/>
            <w:shd w:val="clear" w:color="auto" w:fill="D9D9D9"/>
            <w:noWrap/>
            <w:vAlign w:val="center"/>
            <w:hideMark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6" w:type="dxa"/>
            <w:vMerge/>
            <w:shd w:val="clear" w:color="auto" w:fill="D9D9D9"/>
            <w:vAlign w:val="center"/>
            <w:hideMark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402" w:type="dxa"/>
            <w:vMerge/>
            <w:shd w:val="clear" w:color="auto" w:fill="D9D9D9"/>
            <w:vAlign w:val="center"/>
            <w:hideMark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5535" w:type="dxa"/>
            <w:gridSpan w:val="5"/>
            <w:tcBorders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1350B4" w:rsidRDefault="001350B4" w:rsidP="0095059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  <w:p w:rsidR="001350B4" w:rsidRPr="00C12877" w:rsidRDefault="001350B4" w:rsidP="0095059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C12877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1350B4" w:rsidRPr="00C12877" w:rsidRDefault="001350B4" w:rsidP="006477C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477CD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Ocena/data/podpis</w:t>
            </w:r>
          </w:p>
        </w:tc>
        <w:tc>
          <w:tcPr>
            <w:tcW w:w="5506" w:type="dxa"/>
            <w:gridSpan w:val="4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1350B4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  <w:p w:rsidR="001350B4" w:rsidRPr="00C12877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C12877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1350B4" w:rsidRPr="00C12877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477CD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Ocena/data/podpis</w:t>
            </w:r>
          </w:p>
        </w:tc>
      </w:tr>
      <w:tr w:rsidR="001350B4" w:rsidRPr="000F6F60" w:rsidTr="00146B11">
        <w:trPr>
          <w:trHeight w:val="50"/>
        </w:trPr>
        <w:tc>
          <w:tcPr>
            <w:tcW w:w="545" w:type="dxa"/>
            <w:vMerge/>
            <w:shd w:val="clear" w:color="auto" w:fill="D9D9D9"/>
            <w:noWrap/>
            <w:vAlign w:val="center"/>
            <w:hideMark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6" w:type="dxa"/>
            <w:vMerge/>
            <w:shd w:val="clear" w:color="auto" w:fill="D9D9D9"/>
            <w:vAlign w:val="center"/>
            <w:hideMark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402" w:type="dxa"/>
            <w:vMerge/>
            <w:shd w:val="clear" w:color="auto" w:fill="D9D9D9"/>
            <w:vAlign w:val="center"/>
            <w:hideMark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395" w:type="dxa"/>
            <w:tcBorders>
              <w:right w:val="single" w:sz="8" w:space="0" w:color="auto"/>
            </w:tcBorders>
            <w:shd w:val="clear" w:color="auto" w:fill="D9D9D9"/>
            <w:noWrap/>
            <w:hideMark/>
          </w:tcPr>
          <w:p w:rsidR="001350B4" w:rsidRPr="009A623A" w:rsidRDefault="001350B4" w:rsidP="0014137B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1350B4" w:rsidRPr="009A623A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6477CD">
              <w:rPr>
                <w:rFonts w:asciiTheme="majorHAnsi" w:hAnsiTheme="majorHAnsi" w:cs="Calibri"/>
                <w:sz w:val="16"/>
                <w:szCs w:val="16"/>
              </w:rPr>
              <w:t>Obserwacja</w:t>
            </w:r>
          </w:p>
        </w:tc>
        <w:tc>
          <w:tcPr>
            <w:tcW w:w="1299" w:type="dxa"/>
            <w:tcBorders>
              <w:left w:val="single" w:sz="8" w:space="0" w:color="auto"/>
            </w:tcBorders>
            <w:shd w:val="clear" w:color="auto" w:fill="D9D9D9"/>
          </w:tcPr>
          <w:p w:rsidR="001350B4" w:rsidRPr="009A623A" w:rsidRDefault="001350B4" w:rsidP="0014137B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1350B4" w:rsidRPr="006477CD" w:rsidRDefault="001350B4" w:rsidP="0014137B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6477CD">
              <w:rPr>
                <w:rFonts w:asciiTheme="majorHAnsi" w:hAnsiTheme="majorHAnsi" w:cs="Calibri"/>
                <w:sz w:val="16"/>
                <w:szCs w:val="16"/>
              </w:rPr>
              <w:t>Wykonywanie</w:t>
            </w:r>
          </w:p>
          <w:p w:rsidR="001350B4" w:rsidRPr="009A623A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6477CD">
              <w:rPr>
                <w:rFonts w:asciiTheme="majorHAnsi" w:hAnsiTheme="majorHAnsi" w:cs="Calibri"/>
                <w:sz w:val="16"/>
                <w:szCs w:val="16"/>
              </w:rPr>
              <w:t xml:space="preserve">  z pomocą nauczyciela</w:t>
            </w:r>
          </w:p>
        </w:tc>
        <w:tc>
          <w:tcPr>
            <w:tcW w:w="1371" w:type="dxa"/>
            <w:tcBorders>
              <w:right w:val="single" w:sz="8" w:space="0" w:color="auto"/>
            </w:tcBorders>
            <w:shd w:val="clear" w:color="auto" w:fill="D9D9D9"/>
            <w:noWrap/>
            <w:hideMark/>
          </w:tcPr>
          <w:p w:rsidR="001350B4" w:rsidRDefault="001350B4" w:rsidP="0014137B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>
              <w:rPr>
                <w:rFonts w:asciiTheme="majorHAnsi" w:hAnsiTheme="majorHAnsi"/>
                <w:b/>
                <w:bCs/>
                <w:szCs w:val="16"/>
              </w:rPr>
              <w:t>.</w:t>
            </w:r>
          </w:p>
          <w:p w:rsidR="001350B4" w:rsidRPr="009A623A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</w:t>
            </w:r>
            <w:r w:rsidRPr="006477CD">
              <w:rPr>
                <w:rFonts w:asciiTheme="majorHAnsi" w:hAnsiTheme="majorHAnsi" w:cs="Calibri"/>
                <w:sz w:val="16"/>
                <w:szCs w:val="16"/>
              </w:rPr>
              <w:t>Wykonywanie samodzielnie pod nadzorem</w:t>
            </w:r>
            <w:r>
              <w:rPr>
                <w:rFonts w:asciiTheme="majorHAnsi" w:hAnsiTheme="majorHAnsi" w:cs="Calibri"/>
                <w:sz w:val="16"/>
                <w:szCs w:val="16"/>
              </w:rPr>
              <w:t xml:space="preserve"> nauczyciela</w:t>
            </w:r>
          </w:p>
        </w:tc>
        <w:tc>
          <w:tcPr>
            <w:tcW w:w="1464" w:type="dxa"/>
            <w:tcBorders>
              <w:left w:val="single" w:sz="8" w:space="0" w:color="auto"/>
              <w:right w:val="single" w:sz="18" w:space="0" w:color="auto"/>
            </w:tcBorders>
            <w:shd w:val="clear" w:color="auto" w:fill="D9D9D9"/>
          </w:tcPr>
          <w:p w:rsidR="001350B4" w:rsidRDefault="001350B4" w:rsidP="0014137B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</w:t>
            </w:r>
          </w:p>
          <w:p w:rsidR="001350B4" w:rsidRPr="006477CD" w:rsidRDefault="001350B4" w:rsidP="0014137B">
            <w:pPr>
              <w:jc w:val="center"/>
              <w:rPr>
                <w:rFonts w:asciiTheme="majorHAnsi" w:hAnsiTheme="majorHAnsi"/>
                <w:bCs/>
                <w:sz w:val="16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</w:t>
            </w:r>
            <w:r w:rsidRPr="006477CD">
              <w:rPr>
                <w:rFonts w:asciiTheme="majorHAnsi" w:hAnsiTheme="majorHAnsi"/>
                <w:bCs/>
                <w:sz w:val="16"/>
                <w:szCs w:val="16"/>
              </w:rPr>
              <w:t xml:space="preserve">Wykonywanie samodzielnie </w:t>
            </w:r>
          </w:p>
          <w:p w:rsidR="001350B4" w:rsidRPr="009A623A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6477CD">
              <w:rPr>
                <w:rFonts w:asciiTheme="majorHAnsi" w:hAnsiTheme="majorHAnsi"/>
                <w:bCs/>
                <w:sz w:val="16"/>
                <w:szCs w:val="16"/>
              </w:rPr>
              <w:t>w obecności nauczyciela</w:t>
            </w:r>
          </w:p>
        </w:tc>
        <w:tc>
          <w:tcPr>
            <w:tcW w:w="1266" w:type="dxa"/>
            <w:gridSpan w:val="2"/>
            <w:tcBorders>
              <w:left w:val="single" w:sz="18" w:space="0" w:color="auto"/>
              <w:right w:val="single" w:sz="8" w:space="0" w:color="auto"/>
            </w:tcBorders>
            <w:shd w:val="clear" w:color="auto" w:fill="D9D9D9"/>
            <w:noWrap/>
            <w:hideMark/>
          </w:tcPr>
          <w:p w:rsidR="001350B4" w:rsidRPr="009A623A" w:rsidRDefault="001350B4" w:rsidP="0014137B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1350B4" w:rsidRPr="009A623A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6477CD">
              <w:rPr>
                <w:rFonts w:asciiTheme="majorHAnsi" w:hAnsiTheme="majorHAnsi" w:cs="Calibri"/>
                <w:sz w:val="16"/>
                <w:szCs w:val="16"/>
              </w:rPr>
              <w:t>Obserwacja</w:t>
            </w:r>
          </w:p>
        </w:tc>
        <w:tc>
          <w:tcPr>
            <w:tcW w:w="1419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</w:tcPr>
          <w:p w:rsidR="001350B4" w:rsidRPr="009A623A" w:rsidRDefault="001350B4" w:rsidP="0014137B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1350B4" w:rsidRPr="006477CD" w:rsidRDefault="001350B4" w:rsidP="0014137B">
            <w:pPr>
              <w:jc w:val="center"/>
              <w:rPr>
                <w:rFonts w:asciiTheme="majorHAnsi" w:hAnsiTheme="majorHAnsi" w:cs="Calibri"/>
                <w:sz w:val="16"/>
                <w:szCs w:val="16"/>
              </w:rPr>
            </w:pPr>
            <w:r w:rsidRPr="006477CD">
              <w:rPr>
                <w:rFonts w:asciiTheme="majorHAnsi" w:hAnsiTheme="majorHAnsi" w:cs="Calibri"/>
                <w:sz w:val="16"/>
                <w:szCs w:val="16"/>
              </w:rPr>
              <w:t>Wykonywanie</w:t>
            </w:r>
          </w:p>
          <w:p w:rsidR="001350B4" w:rsidRPr="009A623A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6477CD">
              <w:rPr>
                <w:rFonts w:asciiTheme="majorHAnsi" w:hAnsiTheme="majorHAnsi" w:cs="Calibri"/>
                <w:sz w:val="16"/>
                <w:szCs w:val="16"/>
              </w:rPr>
              <w:t xml:space="preserve">  z pomocą nauczyciela</w:t>
            </w:r>
          </w:p>
        </w:tc>
        <w:tc>
          <w:tcPr>
            <w:tcW w:w="1611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noWrap/>
            <w:hideMark/>
          </w:tcPr>
          <w:p w:rsidR="001350B4" w:rsidRDefault="001350B4" w:rsidP="0014137B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>
              <w:rPr>
                <w:rFonts w:asciiTheme="majorHAnsi" w:hAnsiTheme="majorHAnsi"/>
                <w:b/>
                <w:bCs/>
                <w:szCs w:val="16"/>
              </w:rPr>
              <w:t>.</w:t>
            </w:r>
          </w:p>
          <w:p w:rsidR="001350B4" w:rsidRPr="009A623A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</w:t>
            </w:r>
            <w:r w:rsidRPr="006477CD">
              <w:rPr>
                <w:rFonts w:asciiTheme="majorHAnsi" w:hAnsiTheme="majorHAnsi" w:cs="Calibri"/>
                <w:sz w:val="16"/>
                <w:szCs w:val="16"/>
              </w:rPr>
              <w:t>Wykonywanie samodzielnie pod nadzorem</w:t>
            </w:r>
            <w:r>
              <w:rPr>
                <w:rFonts w:asciiTheme="majorHAnsi" w:hAnsiTheme="majorHAnsi" w:cs="Calibri"/>
                <w:sz w:val="16"/>
                <w:szCs w:val="16"/>
              </w:rPr>
              <w:t xml:space="preserve"> nauczyciela</w:t>
            </w:r>
          </w:p>
        </w:tc>
        <w:tc>
          <w:tcPr>
            <w:tcW w:w="1216" w:type="dxa"/>
            <w:tcBorders>
              <w:left w:val="single" w:sz="8" w:space="0" w:color="auto"/>
            </w:tcBorders>
            <w:shd w:val="clear" w:color="auto" w:fill="D9D9D9"/>
          </w:tcPr>
          <w:p w:rsidR="001350B4" w:rsidRDefault="001350B4" w:rsidP="0014137B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</w:t>
            </w:r>
          </w:p>
          <w:p w:rsidR="001350B4" w:rsidRPr="006477CD" w:rsidRDefault="001350B4" w:rsidP="0014137B">
            <w:pPr>
              <w:jc w:val="center"/>
              <w:rPr>
                <w:rFonts w:asciiTheme="majorHAnsi" w:hAnsiTheme="majorHAnsi"/>
                <w:bCs/>
                <w:sz w:val="16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</w:t>
            </w:r>
            <w:r w:rsidRPr="006477CD">
              <w:rPr>
                <w:rFonts w:asciiTheme="majorHAnsi" w:hAnsiTheme="majorHAnsi"/>
                <w:bCs/>
                <w:sz w:val="16"/>
                <w:szCs w:val="16"/>
              </w:rPr>
              <w:t xml:space="preserve">Wykonywanie samodzielnie </w:t>
            </w:r>
          </w:p>
          <w:p w:rsidR="001350B4" w:rsidRPr="009A623A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6477CD">
              <w:rPr>
                <w:rFonts w:asciiTheme="majorHAnsi" w:hAnsiTheme="majorHAnsi"/>
                <w:bCs/>
                <w:sz w:val="16"/>
                <w:szCs w:val="16"/>
              </w:rPr>
              <w:t>w obecności nauczyciela</w:t>
            </w:r>
          </w:p>
        </w:tc>
      </w:tr>
      <w:tr w:rsidR="001350B4" w:rsidRPr="000F6F60" w:rsidTr="00146B11">
        <w:trPr>
          <w:trHeight w:val="50"/>
        </w:trPr>
        <w:tc>
          <w:tcPr>
            <w:tcW w:w="545" w:type="dxa"/>
            <w:shd w:val="clear" w:color="auto" w:fill="auto"/>
            <w:noWrap/>
            <w:vAlign w:val="center"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1.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 xml:space="preserve">C.U28.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350B4" w:rsidRPr="00327557" w:rsidRDefault="001350B4" w:rsidP="00EE30C3">
            <w:pPr>
              <w:ind w:left="5" w:right="892"/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Ocenia potencjał zdrowotny pacjenta i jego rodziny z wykorzystaniem skal, siatek i pomiarów </w:t>
            </w:r>
          </w:p>
        </w:tc>
        <w:tc>
          <w:tcPr>
            <w:tcW w:w="1395" w:type="dxa"/>
            <w:tcBorders>
              <w:right w:val="single" w:sz="8" w:space="0" w:color="auto"/>
            </w:tcBorders>
            <w:shd w:val="clear" w:color="auto" w:fill="FFFFFF" w:themeFill="background1"/>
            <w:noWrap/>
          </w:tcPr>
          <w:p w:rsidR="001350B4" w:rsidRPr="00E0019B" w:rsidRDefault="001350B4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99" w:type="dxa"/>
            <w:tcBorders>
              <w:left w:val="single" w:sz="8" w:space="0" w:color="auto"/>
            </w:tcBorders>
            <w:shd w:val="clear" w:color="auto" w:fill="FFFFFF" w:themeFill="background1"/>
          </w:tcPr>
          <w:p w:rsidR="001350B4" w:rsidRPr="00E0019B" w:rsidRDefault="001350B4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371" w:type="dxa"/>
            <w:tcBorders>
              <w:right w:val="single" w:sz="8" w:space="0" w:color="auto"/>
            </w:tcBorders>
            <w:shd w:val="clear" w:color="auto" w:fill="auto"/>
            <w:noWrap/>
          </w:tcPr>
          <w:p w:rsidR="001350B4" w:rsidRDefault="001350B4" w:rsidP="00F2547F">
            <w:pPr>
              <w:jc w:val="center"/>
            </w:pPr>
          </w:p>
        </w:tc>
        <w:tc>
          <w:tcPr>
            <w:tcW w:w="1464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1350B4" w:rsidRDefault="001350B4" w:rsidP="00F2547F">
            <w:pPr>
              <w:jc w:val="center"/>
            </w:pPr>
          </w:p>
        </w:tc>
        <w:tc>
          <w:tcPr>
            <w:tcW w:w="1266" w:type="dxa"/>
            <w:gridSpan w:val="2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noWrap/>
          </w:tcPr>
          <w:p w:rsidR="001350B4" w:rsidRPr="008D17AD" w:rsidRDefault="001350B4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left w:val="single" w:sz="8" w:space="0" w:color="auto"/>
            </w:tcBorders>
            <w:shd w:val="clear" w:color="auto" w:fill="auto"/>
          </w:tcPr>
          <w:p w:rsidR="001350B4" w:rsidRPr="008D17AD" w:rsidRDefault="001350B4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611" w:type="dxa"/>
            <w:tcBorders>
              <w:right w:val="single" w:sz="8" w:space="0" w:color="auto"/>
            </w:tcBorders>
            <w:shd w:val="clear" w:color="auto" w:fill="auto"/>
            <w:noWrap/>
          </w:tcPr>
          <w:p w:rsidR="001350B4" w:rsidRPr="008D17AD" w:rsidRDefault="001350B4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16" w:type="dxa"/>
            <w:tcBorders>
              <w:left w:val="single" w:sz="8" w:space="0" w:color="auto"/>
            </w:tcBorders>
            <w:shd w:val="clear" w:color="auto" w:fill="auto"/>
          </w:tcPr>
          <w:p w:rsidR="001350B4" w:rsidRPr="008D17AD" w:rsidRDefault="001350B4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1350B4" w:rsidRPr="000F6F60" w:rsidTr="00146B11">
        <w:trPr>
          <w:trHeight w:val="70"/>
        </w:trPr>
        <w:tc>
          <w:tcPr>
            <w:tcW w:w="545" w:type="dxa"/>
            <w:shd w:val="clear" w:color="auto" w:fill="auto"/>
            <w:noWrap/>
            <w:vAlign w:val="center"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2.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 xml:space="preserve">C.U29.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350B4" w:rsidRPr="00327557" w:rsidRDefault="001350B4" w:rsidP="00EE30C3">
            <w:pPr>
              <w:ind w:left="5" w:right="124"/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Rozpoznaje uwarunkowania zachowań zdrowotnych pacjenta  i czynniki ryzyka chorób wynikających ze stylu życia </w:t>
            </w:r>
          </w:p>
        </w:tc>
        <w:tc>
          <w:tcPr>
            <w:tcW w:w="1395" w:type="dxa"/>
            <w:tcBorders>
              <w:right w:val="single" w:sz="8" w:space="0" w:color="auto"/>
            </w:tcBorders>
            <w:shd w:val="clear" w:color="auto" w:fill="FFFFFF" w:themeFill="background1"/>
            <w:noWrap/>
          </w:tcPr>
          <w:p w:rsidR="001350B4" w:rsidRPr="00E0019B" w:rsidRDefault="001350B4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99" w:type="dxa"/>
            <w:tcBorders>
              <w:left w:val="single" w:sz="8" w:space="0" w:color="auto"/>
            </w:tcBorders>
            <w:shd w:val="clear" w:color="auto" w:fill="FFFFFF" w:themeFill="background1"/>
          </w:tcPr>
          <w:p w:rsidR="001350B4" w:rsidRPr="00E0019B" w:rsidRDefault="001350B4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371" w:type="dxa"/>
            <w:tcBorders>
              <w:right w:val="single" w:sz="8" w:space="0" w:color="auto"/>
            </w:tcBorders>
            <w:shd w:val="clear" w:color="auto" w:fill="auto"/>
            <w:noWrap/>
          </w:tcPr>
          <w:p w:rsidR="001350B4" w:rsidRDefault="001350B4" w:rsidP="00F2547F">
            <w:pPr>
              <w:jc w:val="center"/>
            </w:pPr>
          </w:p>
        </w:tc>
        <w:tc>
          <w:tcPr>
            <w:tcW w:w="1464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1350B4" w:rsidRDefault="001350B4" w:rsidP="00F2547F">
            <w:pPr>
              <w:jc w:val="center"/>
            </w:pPr>
          </w:p>
        </w:tc>
        <w:tc>
          <w:tcPr>
            <w:tcW w:w="1266" w:type="dxa"/>
            <w:gridSpan w:val="2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noWrap/>
          </w:tcPr>
          <w:p w:rsidR="001350B4" w:rsidRPr="008D17AD" w:rsidRDefault="001350B4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left w:val="single" w:sz="8" w:space="0" w:color="auto"/>
            </w:tcBorders>
            <w:shd w:val="clear" w:color="auto" w:fill="auto"/>
          </w:tcPr>
          <w:p w:rsidR="001350B4" w:rsidRPr="008D17AD" w:rsidRDefault="001350B4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611" w:type="dxa"/>
            <w:tcBorders>
              <w:right w:val="single" w:sz="8" w:space="0" w:color="auto"/>
            </w:tcBorders>
            <w:shd w:val="clear" w:color="auto" w:fill="auto"/>
            <w:noWrap/>
          </w:tcPr>
          <w:p w:rsidR="001350B4" w:rsidRPr="008D17AD" w:rsidRDefault="001350B4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16" w:type="dxa"/>
            <w:tcBorders>
              <w:left w:val="single" w:sz="8" w:space="0" w:color="auto"/>
            </w:tcBorders>
            <w:shd w:val="clear" w:color="auto" w:fill="auto"/>
          </w:tcPr>
          <w:p w:rsidR="001350B4" w:rsidRPr="008D17AD" w:rsidRDefault="001350B4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1350B4" w:rsidRPr="000F6F60" w:rsidTr="00146B11">
        <w:trPr>
          <w:trHeight w:val="162"/>
        </w:trPr>
        <w:tc>
          <w:tcPr>
            <w:tcW w:w="545" w:type="dxa"/>
            <w:shd w:val="clear" w:color="auto" w:fill="auto"/>
            <w:noWrap/>
            <w:vAlign w:val="center"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3.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 xml:space="preserve">C.U30.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350B4" w:rsidRPr="00327557" w:rsidRDefault="001350B4" w:rsidP="00EE30C3">
            <w:pPr>
              <w:ind w:left="5"/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Dobiera  metody i formy profilaktyki i prewencji chorób oraz kształtuje zachowania zdrowotne  różnych grup społecznych </w:t>
            </w:r>
          </w:p>
        </w:tc>
        <w:tc>
          <w:tcPr>
            <w:tcW w:w="1395" w:type="dxa"/>
            <w:tcBorders>
              <w:right w:val="single" w:sz="8" w:space="0" w:color="auto"/>
            </w:tcBorders>
            <w:shd w:val="clear" w:color="auto" w:fill="FFFFFF" w:themeFill="background1"/>
            <w:noWrap/>
          </w:tcPr>
          <w:p w:rsidR="001350B4" w:rsidRPr="00E0019B" w:rsidRDefault="001350B4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99" w:type="dxa"/>
            <w:tcBorders>
              <w:left w:val="single" w:sz="8" w:space="0" w:color="auto"/>
            </w:tcBorders>
            <w:shd w:val="clear" w:color="auto" w:fill="FFFFFF" w:themeFill="background1"/>
          </w:tcPr>
          <w:p w:rsidR="001350B4" w:rsidRPr="00E0019B" w:rsidRDefault="001350B4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371" w:type="dxa"/>
            <w:tcBorders>
              <w:right w:val="single" w:sz="8" w:space="0" w:color="auto"/>
            </w:tcBorders>
            <w:shd w:val="clear" w:color="auto" w:fill="auto"/>
            <w:noWrap/>
          </w:tcPr>
          <w:p w:rsidR="001350B4" w:rsidRDefault="001350B4" w:rsidP="00F2547F">
            <w:pPr>
              <w:jc w:val="center"/>
            </w:pPr>
          </w:p>
        </w:tc>
        <w:tc>
          <w:tcPr>
            <w:tcW w:w="1464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1350B4" w:rsidRDefault="001350B4" w:rsidP="00F2547F">
            <w:pPr>
              <w:jc w:val="center"/>
            </w:pPr>
          </w:p>
        </w:tc>
        <w:tc>
          <w:tcPr>
            <w:tcW w:w="1266" w:type="dxa"/>
            <w:gridSpan w:val="2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noWrap/>
          </w:tcPr>
          <w:p w:rsidR="001350B4" w:rsidRPr="008D17AD" w:rsidRDefault="001350B4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left w:val="single" w:sz="8" w:space="0" w:color="auto"/>
            </w:tcBorders>
            <w:shd w:val="clear" w:color="auto" w:fill="auto"/>
          </w:tcPr>
          <w:p w:rsidR="001350B4" w:rsidRPr="008D17AD" w:rsidRDefault="001350B4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611" w:type="dxa"/>
            <w:tcBorders>
              <w:right w:val="single" w:sz="8" w:space="0" w:color="auto"/>
            </w:tcBorders>
            <w:shd w:val="clear" w:color="auto" w:fill="auto"/>
            <w:noWrap/>
          </w:tcPr>
          <w:p w:rsidR="001350B4" w:rsidRPr="008D17AD" w:rsidRDefault="001350B4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16" w:type="dxa"/>
            <w:tcBorders>
              <w:left w:val="single" w:sz="8" w:space="0" w:color="auto"/>
            </w:tcBorders>
            <w:shd w:val="clear" w:color="auto" w:fill="auto"/>
          </w:tcPr>
          <w:p w:rsidR="001350B4" w:rsidRPr="008D17AD" w:rsidRDefault="001350B4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1350B4" w:rsidRPr="000F6F60" w:rsidTr="00146B11">
        <w:trPr>
          <w:trHeight w:val="544"/>
        </w:trPr>
        <w:tc>
          <w:tcPr>
            <w:tcW w:w="545" w:type="dxa"/>
            <w:shd w:val="clear" w:color="auto" w:fill="auto"/>
            <w:noWrap/>
            <w:vAlign w:val="center"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4.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:rsidR="001350B4" w:rsidRPr="000F6F60" w:rsidRDefault="001350B4" w:rsidP="00BD031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C.U31.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350B4" w:rsidRPr="00327557" w:rsidRDefault="001350B4" w:rsidP="00EE30C3">
            <w:pPr>
              <w:ind w:left="5"/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Uczy pacjenta samokontroli stanu zdrowia </w:t>
            </w:r>
          </w:p>
        </w:tc>
        <w:tc>
          <w:tcPr>
            <w:tcW w:w="1395" w:type="dxa"/>
            <w:tcBorders>
              <w:right w:val="single" w:sz="8" w:space="0" w:color="auto"/>
            </w:tcBorders>
            <w:shd w:val="clear" w:color="auto" w:fill="FFFFFF" w:themeFill="background1"/>
            <w:noWrap/>
          </w:tcPr>
          <w:p w:rsidR="001350B4" w:rsidRDefault="001350B4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1350B4" w:rsidRDefault="001350B4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1350B4" w:rsidRDefault="001350B4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1350B4" w:rsidRPr="00E0019B" w:rsidRDefault="001350B4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99" w:type="dxa"/>
            <w:tcBorders>
              <w:left w:val="single" w:sz="8" w:space="0" w:color="auto"/>
            </w:tcBorders>
            <w:shd w:val="clear" w:color="auto" w:fill="FFFFFF" w:themeFill="background1"/>
          </w:tcPr>
          <w:p w:rsidR="001350B4" w:rsidRDefault="001350B4">
            <w:pPr>
              <w:rPr>
                <w:rFonts w:asciiTheme="majorHAnsi" w:hAnsiTheme="majorHAnsi"/>
                <w:b/>
                <w:bCs/>
              </w:rPr>
            </w:pPr>
          </w:p>
          <w:p w:rsidR="001350B4" w:rsidRDefault="001350B4">
            <w:pPr>
              <w:rPr>
                <w:rFonts w:asciiTheme="majorHAnsi" w:hAnsiTheme="majorHAnsi"/>
                <w:b/>
                <w:bCs/>
              </w:rPr>
            </w:pPr>
          </w:p>
          <w:p w:rsidR="001350B4" w:rsidRDefault="001350B4">
            <w:pPr>
              <w:rPr>
                <w:rFonts w:asciiTheme="majorHAnsi" w:hAnsiTheme="majorHAnsi"/>
                <w:b/>
                <w:bCs/>
              </w:rPr>
            </w:pPr>
          </w:p>
          <w:p w:rsidR="001350B4" w:rsidRPr="00E0019B" w:rsidRDefault="001350B4" w:rsidP="001350B4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371" w:type="dxa"/>
            <w:tcBorders>
              <w:right w:val="single" w:sz="8" w:space="0" w:color="auto"/>
            </w:tcBorders>
            <w:shd w:val="clear" w:color="auto" w:fill="auto"/>
            <w:noWrap/>
          </w:tcPr>
          <w:p w:rsidR="001350B4" w:rsidRDefault="001350B4" w:rsidP="00F2547F">
            <w:pPr>
              <w:jc w:val="center"/>
            </w:pPr>
          </w:p>
        </w:tc>
        <w:tc>
          <w:tcPr>
            <w:tcW w:w="1464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1350B4" w:rsidRDefault="001350B4" w:rsidP="00F2547F">
            <w:pPr>
              <w:jc w:val="center"/>
            </w:pPr>
          </w:p>
        </w:tc>
        <w:tc>
          <w:tcPr>
            <w:tcW w:w="1266" w:type="dxa"/>
            <w:gridSpan w:val="2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noWrap/>
          </w:tcPr>
          <w:p w:rsidR="001350B4" w:rsidRPr="008D17AD" w:rsidRDefault="001350B4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left w:val="single" w:sz="8" w:space="0" w:color="auto"/>
            </w:tcBorders>
            <w:shd w:val="clear" w:color="auto" w:fill="auto"/>
          </w:tcPr>
          <w:p w:rsidR="001350B4" w:rsidRPr="008D17AD" w:rsidRDefault="001350B4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611" w:type="dxa"/>
            <w:tcBorders>
              <w:right w:val="single" w:sz="8" w:space="0" w:color="auto"/>
            </w:tcBorders>
            <w:shd w:val="clear" w:color="auto" w:fill="auto"/>
            <w:noWrap/>
          </w:tcPr>
          <w:p w:rsidR="001350B4" w:rsidRPr="008D17AD" w:rsidRDefault="001350B4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16" w:type="dxa"/>
            <w:tcBorders>
              <w:left w:val="single" w:sz="8" w:space="0" w:color="auto"/>
            </w:tcBorders>
            <w:shd w:val="clear" w:color="auto" w:fill="auto"/>
          </w:tcPr>
          <w:p w:rsidR="001350B4" w:rsidRPr="008D17AD" w:rsidRDefault="001350B4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1350B4" w:rsidRPr="000F6F60" w:rsidTr="00146B11">
        <w:trPr>
          <w:trHeight w:val="70"/>
        </w:trPr>
        <w:tc>
          <w:tcPr>
            <w:tcW w:w="545" w:type="dxa"/>
            <w:shd w:val="clear" w:color="auto" w:fill="auto"/>
            <w:noWrap/>
            <w:vAlign w:val="center"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5.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:rsidR="001350B4" w:rsidRPr="000F6F60" w:rsidRDefault="001350B4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 xml:space="preserve">C.U32.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350B4" w:rsidRPr="00327557" w:rsidRDefault="001350B4" w:rsidP="00EE30C3">
            <w:pPr>
              <w:ind w:left="5"/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Opracowuje i wdraża indywidualne programy promocji zdrowia pacjentów, rodzin i grup społecznych </w:t>
            </w:r>
          </w:p>
        </w:tc>
        <w:tc>
          <w:tcPr>
            <w:tcW w:w="1395" w:type="dxa"/>
            <w:tcBorders>
              <w:right w:val="single" w:sz="8" w:space="0" w:color="auto"/>
            </w:tcBorders>
            <w:shd w:val="clear" w:color="auto" w:fill="FFFFFF" w:themeFill="background1"/>
            <w:noWrap/>
          </w:tcPr>
          <w:p w:rsidR="001350B4" w:rsidRDefault="001350B4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1350B4" w:rsidRDefault="001350B4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1350B4" w:rsidRDefault="001350B4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1350B4" w:rsidRPr="00E0019B" w:rsidRDefault="001350B4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99" w:type="dxa"/>
            <w:tcBorders>
              <w:left w:val="single" w:sz="8" w:space="0" w:color="auto"/>
            </w:tcBorders>
            <w:shd w:val="clear" w:color="auto" w:fill="FFFFFF" w:themeFill="background1"/>
          </w:tcPr>
          <w:p w:rsidR="001350B4" w:rsidRDefault="001350B4">
            <w:pPr>
              <w:rPr>
                <w:rFonts w:asciiTheme="majorHAnsi" w:hAnsiTheme="majorHAnsi"/>
                <w:b/>
                <w:bCs/>
              </w:rPr>
            </w:pPr>
          </w:p>
          <w:p w:rsidR="001350B4" w:rsidRDefault="001350B4">
            <w:pPr>
              <w:rPr>
                <w:rFonts w:asciiTheme="majorHAnsi" w:hAnsiTheme="majorHAnsi"/>
                <w:b/>
                <w:bCs/>
              </w:rPr>
            </w:pPr>
          </w:p>
          <w:p w:rsidR="001350B4" w:rsidRDefault="001350B4">
            <w:pPr>
              <w:rPr>
                <w:rFonts w:asciiTheme="majorHAnsi" w:hAnsiTheme="majorHAnsi"/>
                <w:b/>
                <w:bCs/>
              </w:rPr>
            </w:pPr>
          </w:p>
          <w:p w:rsidR="001350B4" w:rsidRPr="00E0019B" w:rsidRDefault="001350B4" w:rsidP="001350B4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371" w:type="dxa"/>
            <w:tcBorders>
              <w:right w:val="single" w:sz="8" w:space="0" w:color="auto"/>
            </w:tcBorders>
            <w:shd w:val="clear" w:color="auto" w:fill="auto"/>
            <w:noWrap/>
          </w:tcPr>
          <w:p w:rsidR="001350B4" w:rsidRDefault="001350B4" w:rsidP="00F2547F">
            <w:pPr>
              <w:jc w:val="center"/>
            </w:pPr>
          </w:p>
        </w:tc>
        <w:tc>
          <w:tcPr>
            <w:tcW w:w="1464" w:type="dxa"/>
            <w:tcBorders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1350B4" w:rsidRDefault="001350B4" w:rsidP="00F2547F">
            <w:pPr>
              <w:jc w:val="center"/>
            </w:pPr>
          </w:p>
        </w:tc>
        <w:tc>
          <w:tcPr>
            <w:tcW w:w="1266" w:type="dxa"/>
            <w:gridSpan w:val="2"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noWrap/>
          </w:tcPr>
          <w:p w:rsidR="001350B4" w:rsidRPr="008D17AD" w:rsidRDefault="001350B4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left w:val="single" w:sz="8" w:space="0" w:color="auto"/>
            </w:tcBorders>
            <w:shd w:val="clear" w:color="auto" w:fill="auto"/>
          </w:tcPr>
          <w:p w:rsidR="001350B4" w:rsidRPr="008D17AD" w:rsidRDefault="001350B4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611" w:type="dxa"/>
            <w:tcBorders>
              <w:right w:val="single" w:sz="8" w:space="0" w:color="auto"/>
            </w:tcBorders>
            <w:shd w:val="clear" w:color="auto" w:fill="auto"/>
            <w:noWrap/>
          </w:tcPr>
          <w:p w:rsidR="001350B4" w:rsidRPr="008D17AD" w:rsidRDefault="001350B4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16" w:type="dxa"/>
            <w:tcBorders>
              <w:left w:val="single" w:sz="8" w:space="0" w:color="auto"/>
            </w:tcBorders>
            <w:shd w:val="clear" w:color="auto" w:fill="auto"/>
          </w:tcPr>
          <w:p w:rsidR="001350B4" w:rsidRPr="008D17AD" w:rsidRDefault="001350B4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</w:tbl>
    <w:p w:rsidR="00BF4AB7" w:rsidRDefault="00BF4AB7" w:rsidP="000A74F1">
      <w:pPr>
        <w:rPr>
          <w:rFonts w:ascii="Calibri" w:hAnsi="Calibri" w:cs="Arial"/>
        </w:rPr>
      </w:pPr>
    </w:p>
    <w:p w:rsidR="00BF4AB7" w:rsidRDefault="00BF4AB7">
      <w:pPr>
        <w:rPr>
          <w:rFonts w:ascii="Calibri" w:hAnsi="Calibri" w:cs="Arial"/>
        </w:rPr>
      </w:pPr>
      <w:r>
        <w:rPr>
          <w:rFonts w:ascii="Calibri" w:hAnsi="Calibri" w:cs="Arial"/>
        </w:rPr>
        <w:br w:type="page"/>
      </w:r>
    </w:p>
    <w:p w:rsidR="000A74F1" w:rsidRDefault="000A74F1" w:rsidP="000A74F1">
      <w:pPr>
        <w:rPr>
          <w:rFonts w:ascii="Calibri" w:hAnsi="Calibri" w:cs="Arial"/>
        </w:rPr>
      </w:pPr>
    </w:p>
    <w:p w:rsidR="002A2ABB" w:rsidRDefault="002A2ABB">
      <w:pPr>
        <w:rPr>
          <w:b/>
          <w:bCs/>
        </w:rPr>
      </w:pPr>
    </w:p>
    <w:tbl>
      <w:tblPr>
        <w:tblW w:w="16018" w:type="dxa"/>
        <w:tblInd w:w="-106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878"/>
        <w:gridCol w:w="3382"/>
        <w:gridCol w:w="870"/>
        <w:gridCol w:w="993"/>
        <w:gridCol w:w="992"/>
        <w:gridCol w:w="990"/>
        <w:gridCol w:w="882"/>
        <w:gridCol w:w="945"/>
        <w:gridCol w:w="944"/>
        <w:gridCol w:w="945"/>
        <w:gridCol w:w="822"/>
        <w:gridCol w:w="851"/>
        <w:gridCol w:w="992"/>
        <w:gridCol w:w="992"/>
      </w:tblGrid>
      <w:tr w:rsidR="002A2ABB" w:rsidRPr="00280361" w:rsidTr="00FA0C7F">
        <w:trPr>
          <w:trHeight w:val="60"/>
          <w:tblHeader/>
        </w:trPr>
        <w:tc>
          <w:tcPr>
            <w:tcW w:w="16018" w:type="dxa"/>
            <w:gridSpan w:val="15"/>
            <w:shd w:val="clear" w:color="auto" w:fill="D9D9D9"/>
            <w:noWrap/>
            <w:vAlign w:val="bottom"/>
          </w:tcPr>
          <w:p w:rsidR="002A2ABB" w:rsidRPr="00E0019B" w:rsidRDefault="002A2ABB" w:rsidP="007B21DD">
            <w:pPr>
              <w:pStyle w:val="Nagwek1"/>
              <w:numPr>
                <w:ilvl w:val="0"/>
                <w:numId w:val="39"/>
              </w:numPr>
              <w:spacing w:before="0" w:after="0"/>
              <w:jc w:val="center"/>
              <w:rPr>
                <w:rFonts w:asciiTheme="majorHAnsi" w:hAnsiTheme="majorHAnsi"/>
              </w:rPr>
            </w:pPr>
            <w:bookmarkStart w:id="8" w:name="_Toc114428872"/>
            <w:r>
              <w:rPr>
                <w:rFonts w:asciiTheme="majorHAnsi" w:hAnsiTheme="majorHAnsi"/>
              </w:rPr>
              <w:t>PODSTAWOWA OPIEKA ZDROWOTNA</w:t>
            </w:r>
            <w:bookmarkEnd w:id="8"/>
            <w:r w:rsidRPr="00E0019B">
              <w:rPr>
                <w:rFonts w:asciiTheme="majorHAnsi" w:hAnsiTheme="majorHAnsi"/>
              </w:rPr>
              <w:t xml:space="preserve"> </w:t>
            </w:r>
          </w:p>
        </w:tc>
      </w:tr>
      <w:tr w:rsidR="002A2ABB" w:rsidRPr="00280361" w:rsidTr="004247A5">
        <w:trPr>
          <w:trHeight w:val="71"/>
          <w:tblHeader/>
        </w:trPr>
        <w:tc>
          <w:tcPr>
            <w:tcW w:w="540" w:type="dxa"/>
            <w:vMerge w:val="restart"/>
            <w:shd w:val="clear" w:color="auto" w:fill="D9D9D9"/>
            <w:noWrap/>
            <w:vAlign w:val="center"/>
            <w:hideMark/>
          </w:tcPr>
          <w:p w:rsidR="002A2ABB" w:rsidRPr="001F4EA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878" w:type="dxa"/>
            <w:vMerge w:val="restart"/>
            <w:shd w:val="clear" w:color="auto" w:fill="D9D9D9"/>
            <w:vAlign w:val="center"/>
            <w:hideMark/>
          </w:tcPr>
          <w:p w:rsidR="002A2ABB" w:rsidRPr="001F4EA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Efekt uczenia się</w:t>
            </w:r>
          </w:p>
        </w:tc>
        <w:tc>
          <w:tcPr>
            <w:tcW w:w="3382" w:type="dxa"/>
            <w:vMerge w:val="restart"/>
            <w:shd w:val="clear" w:color="auto" w:fill="D9D9D9"/>
            <w:vAlign w:val="center"/>
            <w:hideMark/>
          </w:tcPr>
          <w:p w:rsidR="002A2ABB" w:rsidRPr="001F4EA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WYKAZ UMIEJĘTNOŚCI PRAKTYCZNYCH W ZAWODZIE PIELĘGNIARKI</w:t>
            </w:r>
          </w:p>
        </w:tc>
        <w:tc>
          <w:tcPr>
            <w:tcW w:w="11218" w:type="dxa"/>
            <w:gridSpan w:val="12"/>
            <w:shd w:val="clear" w:color="auto" w:fill="D9D9D9"/>
            <w:vAlign w:val="center"/>
            <w:hideMark/>
          </w:tcPr>
          <w:p w:rsidR="002A2ABB" w:rsidRPr="003500C2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 w:rsidRPr="003500C2">
              <w:rPr>
                <w:rFonts w:asciiTheme="majorHAnsi" w:hAnsiTheme="majorHAnsi"/>
                <w:b/>
                <w:bCs/>
                <w:sz w:val="28"/>
                <w:szCs w:val="28"/>
              </w:rPr>
              <w:t>ZALICZENIE UMIEJĘTNOŚCI</w:t>
            </w:r>
            <w:r w:rsidRPr="003500C2">
              <w:rPr>
                <w:rFonts w:ascii="Cambria" w:hAnsi="Cambria" w:cs="Bookman Old Style"/>
                <w:bCs/>
                <w:sz w:val="28"/>
                <w:szCs w:val="28"/>
              </w:rPr>
              <w:t xml:space="preserve"> </w:t>
            </w:r>
            <w:r w:rsidRPr="003500C2">
              <w:rPr>
                <w:rFonts w:ascii="Cambria" w:hAnsi="Cambria" w:cs="Bookman Old Style"/>
                <w:b/>
                <w:bCs/>
                <w:sz w:val="28"/>
                <w:szCs w:val="28"/>
              </w:rPr>
              <w:t>I KOMPETENCJI SPOŁECZNYCH</w:t>
            </w:r>
          </w:p>
        </w:tc>
      </w:tr>
      <w:tr w:rsidR="002A2ABB" w:rsidRPr="00280361" w:rsidTr="004247A5">
        <w:trPr>
          <w:trHeight w:val="60"/>
          <w:tblHeader/>
        </w:trPr>
        <w:tc>
          <w:tcPr>
            <w:tcW w:w="540" w:type="dxa"/>
            <w:vMerge/>
            <w:shd w:val="clear" w:color="auto" w:fill="D9D9D9"/>
            <w:vAlign w:val="center"/>
            <w:hideMark/>
          </w:tcPr>
          <w:p w:rsidR="002A2ABB" w:rsidRPr="00E0019B" w:rsidRDefault="002A2ABB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8" w:type="dxa"/>
            <w:vMerge/>
            <w:shd w:val="clear" w:color="auto" w:fill="D9D9D9"/>
            <w:vAlign w:val="center"/>
            <w:hideMark/>
          </w:tcPr>
          <w:p w:rsidR="002A2ABB" w:rsidRPr="00E0019B" w:rsidRDefault="002A2ABB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382" w:type="dxa"/>
            <w:vMerge/>
            <w:shd w:val="clear" w:color="auto" w:fill="D9D9D9"/>
            <w:vAlign w:val="center"/>
            <w:hideMark/>
          </w:tcPr>
          <w:p w:rsidR="002A2ABB" w:rsidRPr="00E0019B" w:rsidRDefault="002A2ABB" w:rsidP="00D164D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845" w:type="dxa"/>
            <w:gridSpan w:val="4"/>
            <w:vMerge w:val="restart"/>
            <w:tcBorders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2A2ABB" w:rsidRPr="001F4EAA" w:rsidRDefault="004247A5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247A5">
              <w:rPr>
                <w:rFonts w:asciiTheme="majorHAnsi" w:hAnsiTheme="majorHAnsi"/>
                <w:b/>
                <w:bCs/>
                <w:sz w:val="20"/>
                <w:szCs w:val="20"/>
              </w:rPr>
              <w:t>SYMULACJA MEDYCZNA</w:t>
            </w:r>
          </w:p>
        </w:tc>
        <w:tc>
          <w:tcPr>
            <w:tcW w:w="3716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2A2ABB" w:rsidRPr="001F4EA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ZAJĘCIA PRAKTYCZNE</w:t>
            </w:r>
          </w:p>
        </w:tc>
        <w:tc>
          <w:tcPr>
            <w:tcW w:w="3657" w:type="dxa"/>
            <w:gridSpan w:val="4"/>
            <w:tcBorders>
              <w:left w:val="single" w:sz="18" w:space="0" w:color="auto"/>
            </w:tcBorders>
            <w:shd w:val="clear" w:color="auto" w:fill="D9D9D9"/>
            <w:vAlign w:val="center"/>
            <w:hideMark/>
          </w:tcPr>
          <w:p w:rsidR="002A2ABB" w:rsidRPr="001F4EA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PRAKTYKI ZAWODOWE</w:t>
            </w:r>
          </w:p>
        </w:tc>
      </w:tr>
      <w:tr w:rsidR="002A2ABB" w:rsidRPr="00280361" w:rsidTr="004247A5">
        <w:trPr>
          <w:trHeight w:val="151"/>
          <w:tblHeader/>
        </w:trPr>
        <w:tc>
          <w:tcPr>
            <w:tcW w:w="540" w:type="dxa"/>
            <w:vMerge/>
            <w:shd w:val="clear" w:color="auto" w:fill="D9D9D9"/>
            <w:vAlign w:val="center"/>
            <w:hideMark/>
          </w:tcPr>
          <w:p w:rsidR="002A2ABB" w:rsidRPr="00E0019B" w:rsidRDefault="002A2ABB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8" w:type="dxa"/>
            <w:vMerge/>
            <w:shd w:val="clear" w:color="auto" w:fill="D9D9D9"/>
            <w:vAlign w:val="center"/>
            <w:hideMark/>
          </w:tcPr>
          <w:p w:rsidR="002A2ABB" w:rsidRPr="00E0019B" w:rsidRDefault="002A2ABB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382" w:type="dxa"/>
            <w:vMerge/>
            <w:shd w:val="clear" w:color="auto" w:fill="D9D9D9"/>
            <w:vAlign w:val="center"/>
            <w:hideMark/>
          </w:tcPr>
          <w:p w:rsidR="002A2ABB" w:rsidRPr="00E0019B" w:rsidRDefault="002A2ABB" w:rsidP="00D164D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845" w:type="dxa"/>
            <w:gridSpan w:val="4"/>
            <w:vMerge/>
            <w:tcBorders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2A2ABB" w:rsidRPr="001F4EA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3716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2A2ABB" w:rsidRPr="001F4EA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  <w:tc>
          <w:tcPr>
            <w:tcW w:w="3657" w:type="dxa"/>
            <w:gridSpan w:val="4"/>
            <w:tcBorders>
              <w:left w:val="single" w:sz="18" w:space="0" w:color="auto"/>
            </w:tcBorders>
            <w:shd w:val="clear" w:color="auto" w:fill="D9D9D9"/>
            <w:vAlign w:val="center"/>
            <w:hideMark/>
          </w:tcPr>
          <w:p w:rsidR="002A2ABB" w:rsidRPr="001F4EA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</w:tr>
      <w:tr w:rsidR="002A2ABB" w:rsidRPr="00280361" w:rsidTr="004247A5">
        <w:trPr>
          <w:trHeight w:val="583"/>
          <w:tblHeader/>
        </w:trPr>
        <w:tc>
          <w:tcPr>
            <w:tcW w:w="540" w:type="dxa"/>
            <w:vMerge/>
            <w:shd w:val="clear" w:color="auto" w:fill="D9D9D9"/>
            <w:vAlign w:val="center"/>
            <w:hideMark/>
          </w:tcPr>
          <w:p w:rsidR="002A2ABB" w:rsidRPr="00E0019B" w:rsidRDefault="002A2ABB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8" w:type="dxa"/>
            <w:vMerge/>
            <w:shd w:val="clear" w:color="auto" w:fill="D9D9D9"/>
            <w:vAlign w:val="center"/>
            <w:hideMark/>
          </w:tcPr>
          <w:p w:rsidR="002A2ABB" w:rsidRPr="00E0019B" w:rsidRDefault="002A2ABB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382" w:type="dxa"/>
            <w:vMerge/>
            <w:shd w:val="clear" w:color="auto" w:fill="D9D9D9"/>
            <w:vAlign w:val="center"/>
            <w:hideMark/>
          </w:tcPr>
          <w:p w:rsidR="002A2ABB" w:rsidRPr="00E0019B" w:rsidRDefault="002A2ABB" w:rsidP="00D164D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845" w:type="dxa"/>
            <w:gridSpan w:val="4"/>
            <w:tcBorders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2A2ABB" w:rsidRPr="001F4EA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2A2ABB" w:rsidRPr="001C53CA" w:rsidRDefault="002A2ABB" w:rsidP="00D164D0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</w:tc>
        <w:tc>
          <w:tcPr>
            <w:tcW w:w="3716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2A2ABB" w:rsidRPr="001F4EA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2A2ABB" w:rsidRPr="001F4EA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</w:tc>
        <w:tc>
          <w:tcPr>
            <w:tcW w:w="3657" w:type="dxa"/>
            <w:gridSpan w:val="4"/>
            <w:tcBorders>
              <w:left w:val="single" w:sz="18" w:space="0" w:color="auto"/>
            </w:tcBorders>
            <w:shd w:val="clear" w:color="auto" w:fill="D9D9D9"/>
            <w:vAlign w:val="center"/>
            <w:hideMark/>
          </w:tcPr>
          <w:p w:rsidR="002A2ABB" w:rsidRPr="001F4EA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2A2ABB" w:rsidRPr="001F4EA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</w:tc>
      </w:tr>
      <w:tr w:rsidR="002A2ABB" w:rsidRPr="00280361" w:rsidTr="004247A5">
        <w:trPr>
          <w:trHeight w:val="66"/>
          <w:tblHeader/>
        </w:trPr>
        <w:tc>
          <w:tcPr>
            <w:tcW w:w="540" w:type="dxa"/>
            <w:vMerge/>
            <w:shd w:val="clear" w:color="auto" w:fill="D9D9D9"/>
            <w:vAlign w:val="center"/>
            <w:hideMark/>
          </w:tcPr>
          <w:p w:rsidR="002A2ABB" w:rsidRPr="00E0019B" w:rsidRDefault="002A2ABB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8" w:type="dxa"/>
            <w:vMerge/>
            <w:shd w:val="clear" w:color="auto" w:fill="D9D9D9"/>
            <w:vAlign w:val="center"/>
            <w:hideMark/>
          </w:tcPr>
          <w:p w:rsidR="002A2ABB" w:rsidRPr="00E0019B" w:rsidRDefault="002A2ABB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382" w:type="dxa"/>
            <w:vMerge/>
            <w:shd w:val="clear" w:color="auto" w:fill="D9D9D9"/>
            <w:vAlign w:val="center"/>
            <w:hideMark/>
          </w:tcPr>
          <w:p w:rsidR="002A2ABB" w:rsidRPr="00E0019B" w:rsidRDefault="002A2ABB" w:rsidP="00D164D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0" w:type="dxa"/>
            <w:shd w:val="clear" w:color="auto" w:fill="D9D9D9"/>
            <w:hideMark/>
          </w:tcPr>
          <w:p w:rsidR="002A2ABB" w:rsidRPr="009A623A" w:rsidRDefault="002A2ABB" w:rsidP="00D164D0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2A2ABB" w:rsidRPr="009A623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93" w:type="dxa"/>
            <w:shd w:val="clear" w:color="auto" w:fill="D9D9D9"/>
            <w:hideMark/>
          </w:tcPr>
          <w:p w:rsidR="002A2ABB" w:rsidRPr="009A623A" w:rsidRDefault="002A2ABB" w:rsidP="00D164D0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2A2ABB" w:rsidRDefault="002A2ABB" w:rsidP="00D164D0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2A2ABB" w:rsidRPr="009A623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992" w:type="dxa"/>
            <w:shd w:val="clear" w:color="auto" w:fill="D9D9D9"/>
            <w:hideMark/>
          </w:tcPr>
          <w:p w:rsidR="002A2ABB" w:rsidRPr="009A623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="004247A5">
              <w:rPr>
                <w:rFonts w:asciiTheme="majorHAnsi" w:hAnsiTheme="majorHAnsi"/>
                <w:b/>
                <w:bCs/>
                <w:szCs w:val="16"/>
              </w:rPr>
              <w:t>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0" w:type="dxa"/>
            <w:tcBorders>
              <w:right w:val="single" w:sz="18" w:space="0" w:color="auto"/>
            </w:tcBorders>
            <w:shd w:val="clear" w:color="auto" w:fill="D9D9D9"/>
            <w:hideMark/>
          </w:tcPr>
          <w:p w:rsidR="002A2ABB" w:rsidRDefault="002A2ABB" w:rsidP="00D164D0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2A2ABB" w:rsidRPr="009A623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82" w:type="dxa"/>
            <w:tcBorders>
              <w:left w:val="single" w:sz="18" w:space="0" w:color="auto"/>
            </w:tcBorders>
            <w:shd w:val="clear" w:color="auto" w:fill="D9D9D9" w:themeFill="background1" w:themeFillShade="D9"/>
            <w:hideMark/>
          </w:tcPr>
          <w:p w:rsidR="002A2ABB" w:rsidRPr="009A623A" w:rsidRDefault="002A2ABB" w:rsidP="00D164D0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2A2ABB" w:rsidRPr="009A623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45" w:type="dxa"/>
            <w:shd w:val="clear" w:color="auto" w:fill="D9D9D9"/>
            <w:hideMark/>
          </w:tcPr>
          <w:p w:rsidR="002A2ABB" w:rsidRPr="009A623A" w:rsidRDefault="002A2ABB" w:rsidP="00D164D0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2A2ABB" w:rsidRPr="009A623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  z pomocą</w:t>
            </w:r>
          </w:p>
        </w:tc>
        <w:tc>
          <w:tcPr>
            <w:tcW w:w="944" w:type="dxa"/>
            <w:shd w:val="clear" w:color="auto" w:fill="D9D9D9"/>
            <w:hideMark/>
          </w:tcPr>
          <w:p w:rsidR="002A2ABB" w:rsidRPr="009A623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="004247A5">
              <w:rPr>
                <w:rFonts w:asciiTheme="majorHAnsi" w:hAnsiTheme="majorHAnsi"/>
                <w:b/>
                <w:bCs/>
                <w:szCs w:val="16"/>
              </w:rPr>
              <w:t>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Wykonywanie samodzielnie pod nadzorem</w:t>
            </w:r>
          </w:p>
        </w:tc>
        <w:tc>
          <w:tcPr>
            <w:tcW w:w="945" w:type="dxa"/>
            <w:tcBorders>
              <w:right w:val="single" w:sz="18" w:space="0" w:color="auto"/>
            </w:tcBorders>
            <w:shd w:val="clear" w:color="auto" w:fill="D9D9D9"/>
            <w:hideMark/>
          </w:tcPr>
          <w:p w:rsidR="002A2ABB" w:rsidRDefault="002A2ABB" w:rsidP="00D164D0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Wykonywanie samodzielnie </w:t>
            </w:r>
          </w:p>
          <w:p w:rsidR="002A2ABB" w:rsidRPr="009A623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22" w:type="dxa"/>
            <w:tcBorders>
              <w:left w:val="single" w:sz="18" w:space="0" w:color="auto"/>
            </w:tcBorders>
            <w:shd w:val="clear" w:color="auto" w:fill="D9D9D9"/>
            <w:hideMark/>
          </w:tcPr>
          <w:p w:rsidR="002A2ABB" w:rsidRPr="009A623A" w:rsidRDefault="002A2ABB" w:rsidP="00D164D0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2A2ABB" w:rsidRPr="009A623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851" w:type="dxa"/>
            <w:shd w:val="clear" w:color="auto" w:fill="D9D9D9"/>
            <w:hideMark/>
          </w:tcPr>
          <w:p w:rsidR="002A2ABB" w:rsidRPr="009A623A" w:rsidRDefault="002A2ABB" w:rsidP="00D164D0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2A2ABB" w:rsidRDefault="002A2ABB" w:rsidP="00D164D0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Wykonywanie </w:t>
            </w:r>
          </w:p>
          <w:p w:rsidR="002A2ABB" w:rsidRPr="009A623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z pomocą</w:t>
            </w:r>
          </w:p>
        </w:tc>
        <w:tc>
          <w:tcPr>
            <w:tcW w:w="992" w:type="dxa"/>
            <w:shd w:val="clear" w:color="auto" w:fill="D9D9D9"/>
            <w:hideMark/>
          </w:tcPr>
          <w:p w:rsidR="002A2ABB" w:rsidRPr="009A623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B467E7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="00E31058">
              <w:rPr>
                <w:rFonts w:asciiTheme="majorHAnsi" w:hAnsiTheme="majorHAnsi"/>
                <w:b/>
                <w:bCs/>
                <w:szCs w:val="16"/>
              </w:rPr>
              <w:t>.</w:t>
            </w:r>
            <w:r w:rsidRPr="00B467E7">
              <w:rPr>
                <w:rFonts w:asciiTheme="majorHAnsi" w:hAnsiTheme="majorHAnsi" w:cs="Calibri"/>
                <w:szCs w:val="16"/>
              </w:rPr>
              <w:t xml:space="preserve">     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 samodzielnie pod nadzorem</w:t>
            </w:r>
          </w:p>
        </w:tc>
        <w:tc>
          <w:tcPr>
            <w:tcW w:w="992" w:type="dxa"/>
            <w:shd w:val="clear" w:color="auto" w:fill="D9D9D9"/>
            <w:hideMark/>
          </w:tcPr>
          <w:p w:rsidR="002A2ABB" w:rsidRDefault="002A2ABB" w:rsidP="00D164D0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B467E7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B467E7">
              <w:rPr>
                <w:szCs w:val="16"/>
              </w:rPr>
              <w:t xml:space="preserve"> </w:t>
            </w:r>
            <w:r w:rsidRPr="00B467E7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Wykonywanie samodzielnie </w:t>
            </w:r>
          </w:p>
          <w:p w:rsidR="002A2ABB" w:rsidRPr="009A623A" w:rsidRDefault="002A2ABB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w obecn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>o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ści nauczyciela</w:t>
            </w:r>
          </w:p>
        </w:tc>
      </w:tr>
      <w:tr w:rsidR="002A2ABB" w:rsidRPr="00280361" w:rsidTr="004247A5">
        <w:trPr>
          <w:trHeight w:val="800"/>
        </w:trPr>
        <w:tc>
          <w:tcPr>
            <w:tcW w:w="540" w:type="dxa"/>
            <w:shd w:val="clear" w:color="auto" w:fill="auto"/>
            <w:noWrap/>
            <w:vAlign w:val="center"/>
          </w:tcPr>
          <w:p w:rsidR="002A2ABB" w:rsidRPr="0014137B" w:rsidRDefault="002A2ABB" w:rsidP="00FD2E1E">
            <w:pPr>
              <w:pStyle w:val="Akapitzlist"/>
              <w:numPr>
                <w:ilvl w:val="0"/>
                <w:numId w:val="5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8" w:type="dxa"/>
            <w:shd w:val="clear" w:color="auto" w:fill="auto"/>
            <w:vAlign w:val="center"/>
          </w:tcPr>
          <w:p w:rsidR="002A2ABB" w:rsidRPr="000F6F60" w:rsidRDefault="002A2ABB" w:rsidP="004247A5">
            <w:pPr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D.U13.</w:t>
            </w:r>
          </w:p>
        </w:tc>
        <w:tc>
          <w:tcPr>
            <w:tcW w:w="3382" w:type="dxa"/>
            <w:shd w:val="clear" w:color="auto" w:fill="auto"/>
          </w:tcPr>
          <w:p w:rsidR="002A2ABB" w:rsidRDefault="002A2ABB" w:rsidP="00D164D0">
            <w:pPr>
              <w:rPr>
                <w:rFonts w:asciiTheme="majorHAnsi" w:hAnsiTheme="majorHAnsi"/>
                <w:bCs/>
                <w:sz w:val="20"/>
                <w:szCs w:val="20"/>
              </w:rPr>
            </w:pPr>
          </w:p>
          <w:p w:rsidR="002A2ABB" w:rsidRPr="00327557" w:rsidRDefault="002A2ABB" w:rsidP="00D164D0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Wystawia skierowania na  wykonanie określonych badań diagnostycznych 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:rsidR="002A2ABB" w:rsidRPr="00476CEE" w:rsidRDefault="002A2ABB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2A2ABB" w:rsidRPr="00476CEE" w:rsidRDefault="002A2ABB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2A2ABB" w:rsidRPr="00476CEE" w:rsidRDefault="002A2ABB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2A2ABB" w:rsidRPr="00476CEE" w:rsidRDefault="002A2ABB" w:rsidP="00D164D0">
            <w:pPr>
              <w:rPr>
                <w:rFonts w:asciiTheme="majorHAnsi" w:hAnsiTheme="majorHAnsi"/>
                <w:bCs/>
                <w:i/>
              </w:rPr>
            </w:pPr>
          </w:p>
        </w:tc>
        <w:tc>
          <w:tcPr>
            <w:tcW w:w="882" w:type="dxa"/>
            <w:tcBorders>
              <w:left w:val="single" w:sz="18" w:space="0" w:color="auto"/>
            </w:tcBorders>
            <w:shd w:val="clear" w:color="auto" w:fill="auto"/>
          </w:tcPr>
          <w:p w:rsidR="002A2ABB" w:rsidRPr="00476CEE" w:rsidRDefault="002A2ABB" w:rsidP="00D164D0">
            <w:pPr>
              <w:rPr>
                <w:rFonts w:asciiTheme="majorHAnsi" w:hAnsiTheme="majorHAnsi"/>
                <w:bCs/>
                <w:i/>
                <w:sz w:val="16"/>
                <w:szCs w:val="16"/>
              </w:rPr>
            </w:pPr>
          </w:p>
        </w:tc>
        <w:tc>
          <w:tcPr>
            <w:tcW w:w="945" w:type="dxa"/>
            <w:shd w:val="clear" w:color="auto" w:fill="auto"/>
          </w:tcPr>
          <w:p w:rsidR="002A2ABB" w:rsidRPr="00476CEE" w:rsidRDefault="002A2ABB" w:rsidP="00D164D0">
            <w:pPr>
              <w:rPr>
                <w:i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auto"/>
          </w:tcPr>
          <w:p w:rsidR="002A2ABB" w:rsidRPr="006A37D4" w:rsidRDefault="002A2ABB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5" w:type="dxa"/>
            <w:tcBorders>
              <w:right w:val="single" w:sz="18" w:space="0" w:color="auto"/>
            </w:tcBorders>
            <w:shd w:val="clear" w:color="auto" w:fill="auto"/>
          </w:tcPr>
          <w:p w:rsidR="002A2ABB" w:rsidRPr="006A37D4" w:rsidRDefault="002A2ABB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22" w:type="dxa"/>
            <w:tcBorders>
              <w:left w:val="single" w:sz="18" w:space="0" w:color="auto"/>
            </w:tcBorders>
            <w:shd w:val="clear" w:color="auto" w:fill="auto"/>
          </w:tcPr>
          <w:p w:rsidR="002A2ABB" w:rsidRPr="006A37D4" w:rsidRDefault="002A2ABB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A2ABB" w:rsidRPr="006A37D4" w:rsidRDefault="002A2ABB" w:rsidP="00D164D0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2A2ABB" w:rsidRPr="006A37D4" w:rsidRDefault="002A2ABB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2A2ABB" w:rsidRPr="006A37D4" w:rsidRDefault="002A2ABB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FA0C7F" w:rsidRPr="00280361" w:rsidTr="004247A5">
        <w:trPr>
          <w:trHeight w:val="840"/>
        </w:trPr>
        <w:tc>
          <w:tcPr>
            <w:tcW w:w="540" w:type="dxa"/>
            <w:shd w:val="clear" w:color="auto" w:fill="auto"/>
            <w:noWrap/>
            <w:vAlign w:val="center"/>
          </w:tcPr>
          <w:p w:rsidR="00FA0C7F" w:rsidRPr="0014137B" w:rsidRDefault="00FA0C7F" w:rsidP="00FD2E1E">
            <w:pPr>
              <w:pStyle w:val="Akapitzlist"/>
              <w:numPr>
                <w:ilvl w:val="0"/>
                <w:numId w:val="5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8" w:type="dxa"/>
            <w:shd w:val="clear" w:color="auto" w:fill="auto"/>
            <w:vAlign w:val="center"/>
            <w:hideMark/>
          </w:tcPr>
          <w:p w:rsidR="00FA0C7F" w:rsidRPr="000F6F60" w:rsidRDefault="00FA0C7F" w:rsidP="004247A5">
            <w:pPr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D.U14.</w:t>
            </w:r>
          </w:p>
        </w:tc>
        <w:tc>
          <w:tcPr>
            <w:tcW w:w="3382" w:type="dxa"/>
            <w:shd w:val="clear" w:color="auto" w:fill="auto"/>
            <w:hideMark/>
          </w:tcPr>
          <w:p w:rsidR="00FA0C7F" w:rsidRDefault="00FA0C7F" w:rsidP="00D164D0">
            <w:pPr>
              <w:rPr>
                <w:rFonts w:asciiTheme="majorHAnsi" w:hAnsiTheme="majorHAnsi"/>
                <w:bCs/>
                <w:sz w:val="20"/>
                <w:szCs w:val="20"/>
              </w:rPr>
            </w:pPr>
          </w:p>
          <w:p w:rsidR="00FA0C7F" w:rsidRPr="00327557" w:rsidRDefault="00FA0C7F" w:rsidP="00D164D0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Przygotowuje zapisy form recepturowych substancji leczniczych w ramach kontynuacji leczenia </w:t>
            </w:r>
          </w:p>
        </w:tc>
        <w:tc>
          <w:tcPr>
            <w:tcW w:w="870" w:type="dxa"/>
            <w:shd w:val="clear" w:color="auto" w:fill="auto"/>
            <w:hideMark/>
          </w:tcPr>
          <w:p w:rsidR="00FA0C7F" w:rsidRDefault="00FA0C7F" w:rsidP="00D164D0">
            <w:pPr>
              <w:rPr>
                <w:rFonts w:asciiTheme="majorHAnsi" w:hAnsiTheme="majorHAnsi"/>
                <w:b/>
                <w:bCs/>
                <w:sz w:val="16"/>
                <w:szCs w:val="16"/>
              </w:rPr>
            </w:pPr>
          </w:p>
          <w:p w:rsidR="00FA0C7F" w:rsidRDefault="00FA0C7F" w:rsidP="00D164D0">
            <w:pPr>
              <w:rPr>
                <w:rFonts w:asciiTheme="majorHAnsi" w:hAnsiTheme="majorHAnsi"/>
                <w:b/>
                <w:bCs/>
                <w:sz w:val="16"/>
                <w:szCs w:val="16"/>
              </w:rPr>
            </w:pPr>
          </w:p>
          <w:p w:rsidR="00FA0C7F" w:rsidRDefault="00FA0C7F" w:rsidP="00D164D0">
            <w:pPr>
              <w:rPr>
                <w:rFonts w:asciiTheme="majorHAnsi" w:hAnsiTheme="majorHAnsi"/>
                <w:b/>
                <w:bCs/>
                <w:sz w:val="16"/>
                <w:szCs w:val="16"/>
              </w:rPr>
            </w:pPr>
          </w:p>
          <w:p w:rsidR="00FA0C7F" w:rsidRDefault="00FA0C7F" w:rsidP="00D164D0">
            <w:pPr>
              <w:rPr>
                <w:rFonts w:asciiTheme="majorHAnsi" w:hAnsiTheme="majorHAnsi"/>
                <w:b/>
                <w:bCs/>
              </w:rPr>
            </w:pPr>
          </w:p>
          <w:p w:rsidR="00FA0C7F" w:rsidRPr="00BB0942" w:rsidRDefault="00FA0C7F" w:rsidP="00D164D0">
            <w:pPr>
              <w:rPr>
                <w:rFonts w:asciiTheme="majorHAnsi" w:hAnsiTheme="majorHAnsi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FA0C7F" w:rsidRPr="00BB0942" w:rsidRDefault="00FA0C7F" w:rsidP="00D164D0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A0C7F" w:rsidRPr="006A37D4" w:rsidRDefault="00FA0C7F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shd w:val="clear" w:color="auto" w:fill="auto"/>
          </w:tcPr>
          <w:p w:rsidR="00FA0C7F" w:rsidRPr="006A37D4" w:rsidRDefault="00FA0C7F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82" w:type="dxa"/>
            <w:tcBorders>
              <w:left w:val="single" w:sz="18" w:space="0" w:color="auto"/>
            </w:tcBorders>
            <w:shd w:val="clear" w:color="auto" w:fill="auto"/>
            <w:hideMark/>
          </w:tcPr>
          <w:p w:rsidR="00FA0C7F" w:rsidRPr="006A37D4" w:rsidRDefault="00FA0C7F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auto"/>
            <w:hideMark/>
          </w:tcPr>
          <w:p w:rsidR="00FA0C7F" w:rsidRPr="006A37D4" w:rsidRDefault="00FA0C7F" w:rsidP="00D164D0">
            <w:pPr>
              <w:rPr>
                <w:i/>
                <w:sz w:val="20"/>
                <w:szCs w:val="20"/>
              </w:rPr>
            </w:pPr>
          </w:p>
        </w:tc>
        <w:tc>
          <w:tcPr>
            <w:tcW w:w="944" w:type="dxa"/>
            <w:shd w:val="clear" w:color="auto" w:fill="auto"/>
          </w:tcPr>
          <w:p w:rsidR="00FA0C7F" w:rsidRPr="006A37D4" w:rsidRDefault="00FA0C7F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5" w:type="dxa"/>
            <w:tcBorders>
              <w:right w:val="single" w:sz="18" w:space="0" w:color="auto"/>
            </w:tcBorders>
            <w:shd w:val="clear" w:color="auto" w:fill="auto"/>
          </w:tcPr>
          <w:p w:rsidR="00FA0C7F" w:rsidRPr="006A37D4" w:rsidRDefault="00FA0C7F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22" w:type="dxa"/>
            <w:tcBorders>
              <w:left w:val="single" w:sz="18" w:space="0" w:color="auto"/>
            </w:tcBorders>
            <w:shd w:val="clear" w:color="auto" w:fill="auto"/>
          </w:tcPr>
          <w:p w:rsidR="00FA0C7F" w:rsidRPr="006A37D4" w:rsidRDefault="00FA0C7F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FA0C7F" w:rsidRPr="006A37D4" w:rsidRDefault="00FA0C7F" w:rsidP="00D164D0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A0C7F" w:rsidRPr="006A37D4" w:rsidRDefault="00FA0C7F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A0C7F" w:rsidRPr="006A37D4" w:rsidRDefault="00FA0C7F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C147ED" w:rsidRPr="00280361" w:rsidTr="004247A5">
        <w:trPr>
          <w:trHeight w:val="1209"/>
        </w:trPr>
        <w:tc>
          <w:tcPr>
            <w:tcW w:w="540" w:type="dxa"/>
            <w:vMerge w:val="restart"/>
            <w:shd w:val="clear" w:color="auto" w:fill="auto"/>
            <w:noWrap/>
            <w:vAlign w:val="center"/>
          </w:tcPr>
          <w:p w:rsidR="00C147ED" w:rsidRPr="0014137B" w:rsidRDefault="00C147ED" w:rsidP="00FD2E1E">
            <w:pPr>
              <w:pStyle w:val="Akapitzlist"/>
              <w:numPr>
                <w:ilvl w:val="0"/>
                <w:numId w:val="5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8" w:type="dxa"/>
            <w:vMerge w:val="restart"/>
            <w:shd w:val="clear" w:color="auto" w:fill="auto"/>
            <w:vAlign w:val="center"/>
            <w:hideMark/>
          </w:tcPr>
          <w:p w:rsidR="00C147ED" w:rsidRPr="00E0019B" w:rsidRDefault="00C147ED" w:rsidP="00D164D0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0019B">
              <w:rPr>
                <w:rFonts w:asciiTheme="majorHAnsi" w:hAnsiTheme="majorHAnsi"/>
                <w:b/>
                <w:bCs/>
              </w:rPr>
              <w:t>C.U3</w:t>
            </w:r>
            <w:r>
              <w:rPr>
                <w:rFonts w:asciiTheme="majorHAnsi" w:hAnsiTheme="majorHAnsi"/>
                <w:b/>
                <w:bCs/>
              </w:rPr>
              <w:t>3</w:t>
            </w:r>
            <w:r w:rsidRPr="00E0019B">
              <w:rPr>
                <w:rFonts w:asciiTheme="majorHAnsi" w:hAnsiTheme="majorHAnsi"/>
                <w:b/>
                <w:bCs/>
              </w:rPr>
              <w:t>.</w:t>
            </w:r>
          </w:p>
        </w:tc>
        <w:tc>
          <w:tcPr>
            <w:tcW w:w="3382" w:type="dxa"/>
            <w:shd w:val="clear" w:color="auto" w:fill="auto"/>
            <w:vAlign w:val="center"/>
            <w:hideMark/>
          </w:tcPr>
          <w:p w:rsidR="00C147ED" w:rsidRPr="002A2ABB" w:rsidRDefault="00C147ED" w:rsidP="002A2ABB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2A2ABB">
              <w:rPr>
                <w:rFonts w:asciiTheme="majorHAnsi" w:hAnsiTheme="majorHAnsi"/>
                <w:bCs/>
                <w:sz w:val="20"/>
                <w:szCs w:val="20"/>
              </w:rPr>
              <w:t xml:space="preserve">Realizuje świadczenia zdrowotne w zakresie podstawowej opieki zdrowotnej: </w:t>
            </w:r>
          </w:p>
          <w:p w:rsidR="00C147ED" w:rsidRPr="002A2ABB" w:rsidRDefault="00C147ED" w:rsidP="007B21DD">
            <w:pPr>
              <w:pStyle w:val="Akapitzlist"/>
              <w:numPr>
                <w:ilvl w:val="0"/>
                <w:numId w:val="40"/>
              </w:numPr>
              <w:ind w:left="223" w:hanging="223"/>
              <w:rPr>
                <w:rFonts w:asciiTheme="majorHAnsi" w:hAnsiTheme="majorHAnsi"/>
                <w:bCs/>
                <w:sz w:val="20"/>
                <w:szCs w:val="20"/>
              </w:rPr>
            </w:pPr>
            <w:r w:rsidRPr="002A2ABB">
              <w:rPr>
                <w:rFonts w:asciiTheme="majorHAnsi" w:hAnsiTheme="majorHAnsi"/>
                <w:bCs/>
                <w:sz w:val="20"/>
                <w:szCs w:val="20"/>
              </w:rPr>
              <w:t>pobiera materiał do badań diagnostycznych</w:t>
            </w:r>
          </w:p>
        </w:tc>
        <w:tc>
          <w:tcPr>
            <w:tcW w:w="870" w:type="dxa"/>
            <w:shd w:val="clear" w:color="auto" w:fill="FFFFFF" w:themeFill="background1"/>
            <w:hideMark/>
          </w:tcPr>
          <w:p w:rsidR="00C147ED" w:rsidRPr="00E0019B" w:rsidRDefault="00C147ED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FFFFFF" w:themeFill="background1"/>
            <w:hideMark/>
          </w:tcPr>
          <w:p w:rsidR="00C147ED" w:rsidRDefault="00C147ED" w:rsidP="00D164D0"/>
        </w:tc>
        <w:tc>
          <w:tcPr>
            <w:tcW w:w="992" w:type="dxa"/>
            <w:shd w:val="clear" w:color="auto" w:fill="FFFFFF" w:themeFill="background1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shd w:val="clear" w:color="auto" w:fill="FFFFFF" w:themeFill="background1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82" w:type="dxa"/>
            <w:tcBorders>
              <w:left w:val="single" w:sz="18" w:space="0" w:color="auto"/>
            </w:tcBorders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auto"/>
          </w:tcPr>
          <w:p w:rsidR="00C147ED" w:rsidRPr="006A37D4" w:rsidRDefault="00C147ED" w:rsidP="00D164D0">
            <w:pPr>
              <w:rPr>
                <w:i/>
                <w:sz w:val="20"/>
                <w:szCs w:val="20"/>
              </w:rPr>
            </w:pPr>
          </w:p>
        </w:tc>
        <w:tc>
          <w:tcPr>
            <w:tcW w:w="944" w:type="dxa"/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5" w:type="dxa"/>
            <w:tcBorders>
              <w:right w:val="single" w:sz="18" w:space="0" w:color="auto"/>
            </w:tcBorders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22" w:type="dxa"/>
            <w:tcBorders>
              <w:left w:val="single" w:sz="18" w:space="0" w:color="auto"/>
            </w:tcBorders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C147ED" w:rsidRPr="006A37D4" w:rsidRDefault="00C147ED" w:rsidP="00D164D0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C147ED" w:rsidRPr="00280361" w:rsidTr="004247A5">
        <w:trPr>
          <w:trHeight w:val="798"/>
        </w:trPr>
        <w:tc>
          <w:tcPr>
            <w:tcW w:w="540" w:type="dxa"/>
            <w:vMerge/>
            <w:shd w:val="clear" w:color="auto" w:fill="auto"/>
            <w:noWrap/>
            <w:vAlign w:val="center"/>
          </w:tcPr>
          <w:p w:rsidR="00C147ED" w:rsidRPr="0014137B" w:rsidRDefault="00C147ED" w:rsidP="00FD2E1E">
            <w:pPr>
              <w:pStyle w:val="Akapitzlist"/>
              <w:numPr>
                <w:ilvl w:val="0"/>
                <w:numId w:val="5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8" w:type="dxa"/>
            <w:vMerge/>
            <w:shd w:val="clear" w:color="auto" w:fill="auto"/>
            <w:vAlign w:val="center"/>
          </w:tcPr>
          <w:p w:rsidR="00C147ED" w:rsidRPr="00E0019B" w:rsidRDefault="00C147ED" w:rsidP="00D164D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382" w:type="dxa"/>
            <w:shd w:val="clear" w:color="auto" w:fill="auto"/>
            <w:vAlign w:val="center"/>
          </w:tcPr>
          <w:p w:rsidR="00C147ED" w:rsidRPr="002A2ABB" w:rsidRDefault="00C147ED" w:rsidP="007B21DD">
            <w:pPr>
              <w:pStyle w:val="Akapitzlist"/>
              <w:numPr>
                <w:ilvl w:val="0"/>
                <w:numId w:val="40"/>
              </w:numPr>
              <w:ind w:left="223" w:hanging="223"/>
              <w:rPr>
                <w:rFonts w:asciiTheme="majorHAnsi" w:hAnsiTheme="majorHAnsi"/>
                <w:bCs/>
                <w:sz w:val="20"/>
                <w:szCs w:val="20"/>
              </w:rPr>
            </w:pPr>
            <w:r w:rsidRPr="002A2ABB">
              <w:rPr>
                <w:rFonts w:asciiTheme="majorHAnsi" w:hAnsiTheme="majorHAnsi"/>
                <w:bCs/>
                <w:sz w:val="20"/>
                <w:szCs w:val="20"/>
              </w:rPr>
              <w:t>realizuje świadczenia zdrowotne w zakresie podstawowej opieki zdrowotnej w tym: wizytę realizowaną w domu świadczeniobiorcy</w:t>
            </w:r>
          </w:p>
        </w:tc>
        <w:tc>
          <w:tcPr>
            <w:tcW w:w="870" w:type="dxa"/>
            <w:shd w:val="clear" w:color="auto" w:fill="FFFFFF" w:themeFill="background1"/>
          </w:tcPr>
          <w:p w:rsidR="00C147ED" w:rsidRPr="00E0019B" w:rsidRDefault="00C147ED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147ED" w:rsidRDefault="00C147ED" w:rsidP="00D164D0"/>
        </w:tc>
        <w:tc>
          <w:tcPr>
            <w:tcW w:w="992" w:type="dxa"/>
            <w:shd w:val="clear" w:color="auto" w:fill="FFFFFF" w:themeFill="background1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shd w:val="clear" w:color="auto" w:fill="FFFFFF" w:themeFill="background1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82" w:type="dxa"/>
            <w:tcBorders>
              <w:left w:val="single" w:sz="18" w:space="0" w:color="auto"/>
            </w:tcBorders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auto"/>
          </w:tcPr>
          <w:p w:rsidR="00C147ED" w:rsidRPr="006A37D4" w:rsidRDefault="00C147ED" w:rsidP="00D164D0">
            <w:pPr>
              <w:rPr>
                <w:i/>
                <w:sz w:val="20"/>
                <w:szCs w:val="20"/>
              </w:rPr>
            </w:pPr>
          </w:p>
        </w:tc>
        <w:tc>
          <w:tcPr>
            <w:tcW w:w="944" w:type="dxa"/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5" w:type="dxa"/>
            <w:tcBorders>
              <w:right w:val="single" w:sz="18" w:space="0" w:color="auto"/>
            </w:tcBorders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22" w:type="dxa"/>
            <w:tcBorders>
              <w:left w:val="single" w:sz="18" w:space="0" w:color="auto"/>
            </w:tcBorders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C147ED" w:rsidRPr="006A37D4" w:rsidRDefault="00C147ED" w:rsidP="00D164D0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C147ED" w:rsidRPr="00280361" w:rsidTr="004247A5">
        <w:trPr>
          <w:trHeight w:val="798"/>
        </w:trPr>
        <w:tc>
          <w:tcPr>
            <w:tcW w:w="540" w:type="dxa"/>
            <w:vMerge/>
            <w:shd w:val="clear" w:color="auto" w:fill="auto"/>
            <w:noWrap/>
            <w:vAlign w:val="center"/>
          </w:tcPr>
          <w:p w:rsidR="00C147ED" w:rsidRPr="0014137B" w:rsidRDefault="00C147ED" w:rsidP="00FD2E1E">
            <w:pPr>
              <w:pStyle w:val="Akapitzlist"/>
              <w:numPr>
                <w:ilvl w:val="0"/>
                <w:numId w:val="5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8" w:type="dxa"/>
            <w:vMerge/>
            <w:shd w:val="clear" w:color="auto" w:fill="auto"/>
            <w:vAlign w:val="center"/>
          </w:tcPr>
          <w:p w:rsidR="00C147ED" w:rsidRPr="00E0019B" w:rsidRDefault="00C147ED" w:rsidP="00D164D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382" w:type="dxa"/>
            <w:shd w:val="clear" w:color="auto" w:fill="auto"/>
            <w:vAlign w:val="center"/>
          </w:tcPr>
          <w:p w:rsidR="00C147ED" w:rsidRPr="002A2ABB" w:rsidRDefault="00C147ED" w:rsidP="007B21DD">
            <w:pPr>
              <w:pStyle w:val="Akapitzlist"/>
              <w:numPr>
                <w:ilvl w:val="0"/>
                <w:numId w:val="40"/>
              </w:numPr>
              <w:ind w:left="223" w:hanging="141"/>
              <w:rPr>
                <w:rFonts w:asciiTheme="majorHAnsi" w:hAnsiTheme="majorHAnsi"/>
                <w:bCs/>
                <w:sz w:val="20"/>
                <w:szCs w:val="20"/>
              </w:rPr>
            </w:pPr>
            <w:r w:rsidRPr="002A2ABB">
              <w:rPr>
                <w:rFonts w:asciiTheme="majorHAnsi" w:hAnsiTheme="majorHAnsi"/>
                <w:bCs/>
                <w:sz w:val="20"/>
                <w:szCs w:val="20"/>
              </w:rPr>
              <w:t>przygotowuje sprzęt i środki do realizacji opieki pielęgniarskiej w środowisku zamieszkania pacjenta</w:t>
            </w:r>
          </w:p>
        </w:tc>
        <w:tc>
          <w:tcPr>
            <w:tcW w:w="870" w:type="dxa"/>
            <w:shd w:val="clear" w:color="auto" w:fill="FFFFFF" w:themeFill="background1"/>
          </w:tcPr>
          <w:p w:rsidR="00C147ED" w:rsidRPr="00E0019B" w:rsidRDefault="00C147ED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147ED" w:rsidRDefault="00C147ED" w:rsidP="00D164D0"/>
        </w:tc>
        <w:tc>
          <w:tcPr>
            <w:tcW w:w="992" w:type="dxa"/>
            <w:shd w:val="clear" w:color="auto" w:fill="FFFFFF" w:themeFill="background1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shd w:val="clear" w:color="auto" w:fill="FFFFFF" w:themeFill="background1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82" w:type="dxa"/>
            <w:tcBorders>
              <w:left w:val="single" w:sz="18" w:space="0" w:color="auto"/>
            </w:tcBorders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auto"/>
          </w:tcPr>
          <w:p w:rsidR="00C147ED" w:rsidRPr="006A37D4" w:rsidRDefault="00C147ED" w:rsidP="00D164D0">
            <w:pPr>
              <w:rPr>
                <w:i/>
                <w:sz w:val="20"/>
                <w:szCs w:val="20"/>
              </w:rPr>
            </w:pPr>
          </w:p>
        </w:tc>
        <w:tc>
          <w:tcPr>
            <w:tcW w:w="944" w:type="dxa"/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5" w:type="dxa"/>
            <w:tcBorders>
              <w:right w:val="single" w:sz="18" w:space="0" w:color="auto"/>
            </w:tcBorders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22" w:type="dxa"/>
            <w:tcBorders>
              <w:left w:val="single" w:sz="18" w:space="0" w:color="auto"/>
            </w:tcBorders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C147ED" w:rsidRPr="006A37D4" w:rsidRDefault="00C147ED" w:rsidP="00D164D0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C147ED" w:rsidRPr="00280361" w:rsidTr="004247A5">
        <w:trPr>
          <w:trHeight w:val="798"/>
        </w:trPr>
        <w:tc>
          <w:tcPr>
            <w:tcW w:w="540" w:type="dxa"/>
            <w:vMerge/>
            <w:shd w:val="clear" w:color="auto" w:fill="auto"/>
            <w:noWrap/>
            <w:vAlign w:val="center"/>
          </w:tcPr>
          <w:p w:rsidR="00C147ED" w:rsidRPr="0014137B" w:rsidRDefault="00C147ED" w:rsidP="00FD2E1E">
            <w:pPr>
              <w:pStyle w:val="Akapitzlist"/>
              <w:numPr>
                <w:ilvl w:val="0"/>
                <w:numId w:val="5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8" w:type="dxa"/>
            <w:vMerge/>
            <w:shd w:val="clear" w:color="auto" w:fill="auto"/>
            <w:vAlign w:val="center"/>
          </w:tcPr>
          <w:p w:rsidR="00C147ED" w:rsidRPr="00E0019B" w:rsidRDefault="00C147ED" w:rsidP="00D164D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382" w:type="dxa"/>
            <w:shd w:val="clear" w:color="auto" w:fill="auto"/>
            <w:vAlign w:val="center"/>
          </w:tcPr>
          <w:p w:rsidR="00C147ED" w:rsidRPr="002A2ABB" w:rsidRDefault="00C147ED" w:rsidP="007B21DD">
            <w:pPr>
              <w:pStyle w:val="Akapitzlist"/>
              <w:numPr>
                <w:ilvl w:val="0"/>
                <w:numId w:val="40"/>
              </w:numPr>
              <w:ind w:left="223" w:hanging="141"/>
              <w:rPr>
                <w:rFonts w:asciiTheme="majorHAnsi" w:hAnsiTheme="majorHAnsi"/>
                <w:bCs/>
                <w:sz w:val="20"/>
                <w:szCs w:val="20"/>
              </w:rPr>
            </w:pPr>
            <w:r w:rsidRPr="002A2ABB">
              <w:rPr>
                <w:rFonts w:asciiTheme="majorHAnsi" w:hAnsiTheme="majorHAnsi"/>
                <w:bCs/>
                <w:sz w:val="20"/>
                <w:szCs w:val="20"/>
              </w:rPr>
              <w:t>realizuje świadczenia zdrowotne w zakresie podstawowej opieki zdrowotnej w tym: zapewnianie opieki nad pacjentem chorym</w:t>
            </w:r>
          </w:p>
        </w:tc>
        <w:tc>
          <w:tcPr>
            <w:tcW w:w="870" w:type="dxa"/>
            <w:shd w:val="clear" w:color="auto" w:fill="FFFFFF" w:themeFill="background1"/>
          </w:tcPr>
          <w:p w:rsidR="00C147ED" w:rsidRPr="00E0019B" w:rsidRDefault="00C147ED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147ED" w:rsidRDefault="00C147ED" w:rsidP="00D164D0"/>
        </w:tc>
        <w:tc>
          <w:tcPr>
            <w:tcW w:w="992" w:type="dxa"/>
            <w:shd w:val="clear" w:color="auto" w:fill="FFFFFF" w:themeFill="background1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shd w:val="clear" w:color="auto" w:fill="FFFFFF" w:themeFill="background1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82" w:type="dxa"/>
            <w:tcBorders>
              <w:left w:val="single" w:sz="18" w:space="0" w:color="auto"/>
            </w:tcBorders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auto"/>
          </w:tcPr>
          <w:p w:rsidR="00C147ED" w:rsidRPr="006A37D4" w:rsidRDefault="00C147ED" w:rsidP="00D164D0">
            <w:pPr>
              <w:rPr>
                <w:i/>
                <w:sz w:val="20"/>
                <w:szCs w:val="20"/>
              </w:rPr>
            </w:pPr>
          </w:p>
        </w:tc>
        <w:tc>
          <w:tcPr>
            <w:tcW w:w="944" w:type="dxa"/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5" w:type="dxa"/>
            <w:tcBorders>
              <w:right w:val="single" w:sz="18" w:space="0" w:color="auto"/>
            </w:tcBorders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22" w:type="dxa"/>
            <w:tcBorders>
              <w:left w:val="single" w:sz="18" w:space="0" w:color="auto"/>
            </w:tcBorders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C147ED" w:rsidRPr="006A37D4" w:rsidRDefault="00C147ED" w:rsidP="00D164D0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C147ED" w:rsidRPr="00280361" w:rsidTr="004247A5">
        <w:trPr>
          <w:trHeight w:val="798"/>
        </w:trPr>
        <w:tc>
          <w:tcPr>
            <w:tcW w:w="540" w:type="dxa"/>
            <w:vMerge/>
            <w:shd w:val="clear" w:color="auto" w:fill="auto"/>
            <w:noWrap/>
            <w:vAlign w:val="center"/>
          </w:tcPr>
          <w:p w:rsidR="00C147ED" w:rsidRPr="0014137B" w:rsidRDefault="00C147ED" w:rsidP="00FD2E1E">
            <w:pPr>
              <w:pStyle w:val="Akapitzlist"/>
              <w:numPr>
                <w:ilvl w:val="0"/>
                <w:numId w:val="5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8" w:type="dxa"/>
            <w:vMerge/>
            <w:shd w:val="clear" w:color="auto" w:fill="auto"/>
            <w:vAlign w:val="center"/>
          </w:tcPr>
          <w:p w:rsidR="00C147ED" w:rsidRPr="00E0019B" w:rsidRDefault="00C147ED" w:rsidP="00D164D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382" w:type="dxa"/>
            <w:shd w:val="clear" w:color="auto" w:fill="auto"/>
            <w:vAlign w:val="center"/>
          </w:tcPr>
          <w:p w:rsidR="00C147ED" w:rsidRPr="00FA0C7F" w:rsidRDefault="00C147ED" w:rsidP="007B21DD">
            <w:pPr>
              <w:pStyle w:val="Akapitzlist"/>
              <w:numPr>
                <w:ilvl w:val="0"/>
                <w:numId w:val="40"/>
              </w:numPr>
              <w:ind w:left="223" w:hanging="141"/>
              <w:rPr>
                <w:rFonts w:asciiTheme="majorHAnsi" w:hAnsiTheme="majorHAnsi"/>
                <w:bCs/>
                <w:sz w:val="20"/>
                <w:szCs w:val="20"/>
              </w:rPr>
            </w:pPr>
            <w:r w:rsidRPr="00FA0C7F">
              <w:rPr>
                <w:rFonts w:asciiTheme="majorHAnsi" w:hAnsiTheme="majorHAnsi"/>
                <w:bCs/>
                <w:sz w:val="20"/>
                <w:szCs w:val="20"/>
              </w:rPr>
              <w:t>stosuje standardy i procedury pielęgniarskie w podstawowej opiece medycznej</w:t>
            </w:r>
          </w:p>
        </w:tc>
        <w:tc>
          <w:tcPr>
            <w:tcW w:w="870" w:type="dxa"/>
            <w:shd w:val="clear" w:color="auto" w:fill="FFFFFF" w:themeFill="background1"/>
          </w:tcPr>
          <w:p w:rsidR="00C147ED" w:rsidRPr="00E0019B" w:rsidRDefault="00C147ED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147ED" w:rsidRDefault="00C147ED" w:rsidP="00D164D0"/>
        </w:tc>
        <w:tc>
          <w:tcPr>
            <w:tcW w:w="992" w:type="dxa"/>
            <w:shd w:val="clear" w:color="auto" w:fill="FFFFFF" w:themeFill="background1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shd w:val="clear" w:color="auto" w:fill="FFFFFF" w:themeFill="background1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82" w:type="dxa"/>
            <w:tcBorders>
              <w:left w:val="single" w:sz="18" w:space="0" w:color="auto"/>
            </w:tcBorders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auto"/>
          </w:tcPr>
          <w:p w:rsidR="00C147ED" w:rsidRPr="006A37D4" w:rsidRDefault="00C147ED" w:rsidP="00D164D0">
            <w:pPr>
              <w:rPr>
                <w:i/>
                <w:sz w:val="20"/>
                <w:szCs w:val="20"/>
              </w:rPr>
            </w:pPr>
          </w:p>
        </w:tc>
        <w:tc>
          <w:tcPr>
            <w:tcW w:w="944" w:type="dxa"/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5" w:type="dxa"/>
            <w:tcBorders>
              <w:right w:val="single" w:sz="18" w:space="0" w:color="auto"/>
            </w:tcBorders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22" w:type="dxa"/>
            <w:tcBorders>
              <w:left w:val="single" w:sz="18" w:space="0" w:color="auto"/>
            </w:tcBorders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C147ED" w:rsidRPr="006A37D4" w:rsidRDefault="00C147ED" w:rsidP="00D164D0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C147ED" w:rsidRPr="006A37D4" w:rsidRDefault="00C147ED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FA0C7F" w:rsidRPr="00280361" w:rsidTr="004247A5">
        <w:trPr>
          <w:trHeight w:val="69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FA0C7F" w:rsidRPr="0014137B" w:rsidRDefault="00FA0C7F" w:rsidP="00FD2E1E">
            <w:pPr>
              <w:pStyle w:val="Akapitzlist"/>
              <w:numPr>
                <w:ilvl w:val="0"/>
                <w:numId w:val="5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8" w:type="dxa"/>
            <w:shd w:val="clear" w:color="auto" w:fill="auto"/>
            <w:vAlign w:val="center"/>
            <w:hideMark/>
          </w:tcPr>
          <w:p w:rsidR="00FA0C7F" w:rsidRPr="00E0019B" w:rsidRDefault="00FA0C7F" w:rsidP="00FA0C7F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C</w:t>
            </w:r>
            <w:r w:rsidRPr="00E0019B">
              <w:rPr>
                <w:rFonts w:asciiTheme="majorHAnsi" w:hAnsiTheme="majorHAnsi"/>
                <w:b/>
                <w:bCs/>
              </w:rPr>
              <w:t>.U</w:t>
            </w:r>
            <w:r>
              <w:rPr>
                <w:rFonts w:asciiTheme="majorHAnsi" w:hAnsiTheme="majorHAnsi"/>
                <w:b/>
                <w:bCs/>
              </w:rPr>
              <w:t>34.</w:t>
            </w:r>
          </w:p>
        </w:tc>
        <w:tc>
          <w:tcPr>
            <w:tcW w:w="3382" w:type="dxa"/>
            <w:shd w:val="clear" w:color="auto" w:fill="auto"/>
            <w:vAlign w:val="center"/>
          </w:tcPr>
          <w:p w:rsidR="00FA0C7F" w:rsidRPr="00FA0C7F" w:rsidRDefault="00FA0C7F" w:rsidP="00FA0C7F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FA0C7F">
              <w:rPr>
                <w:rFonts w:asciiTheme="majorHAnsi" w:hAnsiTheme="majorHAnsi"/>
                <w:bCs/>
                <w:sz w:val="20"/>
                <w:szCs w:val="20"/>
              </w:rPr>
              <w:t>Ocenia środowisko zamieszkania, nauczania i wychowania oraz pracy w zakresie rozpoznawania problemów zdrowotnych:</w:t>
            </w:r>
          </w:p>
          <w:p w:rsidR="00FA0C7F" w:rsidRPr="00FA0C7F" w:rsidRDefault="00FA0C7F" w:rsidP="007B21DD">
            <w:pPr>
              <w:pStyle w:val="Akapitzlist"/>
              <w:numPr>
                <w:ilvl w:val="0"/>
                <w:numId w:val="41"/>
              </w:numPr>
              <w:ind w:left="223" w:hanging="223"/>
              <w:rPr>
                <w:rFonts w:asciiTheme="majorHAnsi" w:hAnsiTheme="majorHAnsi"/>
                <w:bCs/>
                <w:sz w:val="20"/>
                <w:szCs w:val="20"/>
              </w:rPr>
            </w:pPr>
            <w:r w:rsidRPr="00FA0C7F">
              <w:rPr>
                <w:rFonts w:asciiTheme="majorHAnsi" w:hAnsiTheme="majorHAnsi"/>
                <w:bCs/>
                <w:sz w:val="20"/>
                <w:szCs w:val="20"/>
              </w:rPr>
              <w:t>monitoruje stan zdrowia pacjenta we wszystkich etapach pobytu chorego w szpitalu lub innych placówkach opieki zdrowotnej między innymi przez ocenę podstawowych parametrów życiowych: temperatury, tętna, ciśnienia tętniczego krwi, oddechu i świadomości, masy ciała i wzrostu</w:t>
            </w:r>
          </w:p>
        </w:tc>
        <w:tc>
          <w:tcPr>
            <w:tcW w:w="870" w:type="dxa"/>
            <w:shd w:val="clear" w:color="auto" w:fill="auto"/>
            <w:hideMark/>
          </w:tcPr>
          <w:p w:rsidR="00FA0C7F" w:rsidRPr="00E0019B" w:rsidRDefault="00FA0C7F" w:rsidP="00D164D0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FA0C7F" w:rsidRDefault="00FA0C7F" w:rsidP="00D164D0"/>
        </w:tc>
        <w:tc>
          <w:tcPr>
            <w:tcW w:w="992" w:type="dxa"/>
            <w:shd w:val="clear" w:color="auto" w:fill="auto"/>
          </w:tcPr>
          <w:p w:rsidR="00FA0C7F" w:rsidRPr="006A37D4" w:rsidRDefault="00FA0C7F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0" w:type="dxa"/>
            <w:tcBorders>
              <w:right w:val="single" w:sz="18" w:space="0" w:color="auto"/>
            </w:tcBorders>
            <w:shd w:val="clear" w:color="auto" w:fill="auto"/>
          </w:tcPr>
          <w:p w:rsidR="00FA0C7F" w:rsidRPr="006A37D4" w:rsidRDefault="00FA0C7F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82" w:type="dxa"/>
            <w:tcBorders>
              <w:left w:val="single" w:sz="18" w:space="0" w:color="auto"/>
            </w:tcBorders>
            <w:shd w:val="clear" w:color="auto" w:fill="auto"/>
          </w:tcPr>
          <w:p w:rsidR="00FA0C7F" w:rsidRPr="006A37D4" w:rsidRDefault="00FA0C7F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auto"/>
          </w:tcPr>
          <w:p w:rsidR="00FA0C7F" w:rsidRPr="006A37D4" w:rsidRDefault="00FA0C7F" w:rsidP="00D164D0">
            <w:pPr>
              <w:rPr>
                <w:i/>
                <w:sz w:val="20"/>
                <w:szCs w:val="20"/>
              </w:rPr>
            </w:pPr>
          </w:p>
        </w:tc>
        <w:tc>
          <w:tcPr>
            <w:tcW w:w="944" w:type="dxa"/>
            <w:shd w:val="clear" w:color="auto" w:fill="auto"/>
          </w:tcPr>
          <w:p w:rsidR="00FA0C7F" w:rsidRPr="006A37D4" w:rsidRDefault="00FA0C7F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5" w:type="dxa"/>
            <w:tcBorders>
              <w:right w:val="single" w:sz="18" w:space="0" w:color="auto"/>
            </w:tcBorders>
            <w:shd w:val="clear" w:color="auto" w:fill="auto"/>
          </w:tcPr>
          <w:p w:rsidR="00FA0C7F" w:rsidRPr="006A37D4" w:rsidRDefault="00FA0C7F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22" w:type="dxa"/>
            <w:tcBorders>
              <w:left w:val="single" w:sz="18" w:space="0" w:color="auto"/>
            </w:tcBorders>
            <w:shd w:val="clear" w:color="auto" w:fill="auto"/>
          </w:tcPr>
          <w:p w:rsidR="00FA0C7F" w:rsidRPr="006A37D4" w:rsidRDefault="00FA0C7F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FA0C7F" w:rsidRPr="006A37D4" w:rsidRDefault="00FA0C7F" w:rsidP="00D164D0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A0C7F" w:rsidRPr="006A37D4" w:rsidRDefault="00FA0C7F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A0C7F" w:rsidRPr="006A37D4" w:rsidRDefault="00FA0C7F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</w:tbl>
    <w:p w:rsidR="000F6F60" w:rsidRDefault="000F6F60"/>
    <w:p w:rsidR="00115238" w:rsidRDefault="00115238" w:rsidP="00115238">
      <w:pPr>
        <w:rPr>
          <w:b/>
          <w:bCs/>
        </w:rPr>
      </w:pPr>
    </w:p>
    <w:p w:rsidR="008A5D1F" w:rsidRDefault="008A5D1F">
      <w:pPr>
        <w:rPr>
          <w:b/>
          <w:bCs/>
        </w:rPr>
      </w:pPr>
    </w:p>
    <w:p w:rsidR="008A5D1F" w:rsidRDefault="008A5D1F">
      <w:pPr>
        <w:rPr>
          <w:b/>
          <w:bCs/>
        </w:rPr>
      </w:pPr>
    </w:p>
    <w:p w:rsidR="008A5D1F" w:rsidRDefault="008A5D1F">
      <w:pPr>
        <w:rPr>
          <w:b/>
          <w:bCs/>
        </w:rPr>
      </w:pPr>
    </w:p>
    <w:tbl>
      <w:tblPr>
        <w:tblW w:w="16302" w:type="dxa"/>
        <w:tblInd w:w="-106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4"/>
        <w:gridCol w:w="872"/>
        <w:gridCol w:w="3117"/>
        <w:gridCol w:w="855"/>
        <w:gridCol w:w="991"/>
        <w:gridCol w:w="992"/>
        <w:gridCol w:w="1134"/>
        <w:gridCol w:w="851"/>
        <w:gridCol w:w="992"/>
        <w:gridCol w:w="1134"/>
        <w:gridCol w:w="6"/>
        <w:gridCol w:w="1128"/>
        <w:gridCol w:w="851"/>
        <w:gridCol w:w="850"/>
        <w:gridCol w:w="992"/>
        <w:gridCol w:w="993"/>
      </w:tblGrid>
      <w:tr w:rsidR="00115238" w:rsidRPr="000F6F60" w:rsidTr="00E31058">
        <w:trPr>
          <w:trHeight w:val="415"/>
          <w:tblHeader/>
        </w:trPr>
        <w:tc>
          <w:tcPr>
            <w:tcW w:w="16302" w:type="dxa"/>
            <w:gridSpan w:val="16"/>
            <w:shd w:val="clear" w:color="auto" w:fill="D9D9D9"/>
            <w:noWrap/>
            <w:vAlign w:val="center"/>
            <w:hideMark/>
          </w:tcPr>
          <w:p w:rsidR="00115238" w:rsidRPr="000D69BE" w:rsidRDefault="0065615D" w:rsidP="007B21DD">
            <w:pPr>
              <w:pStyle w:val="Nagwek1"/>
              <w:numPr>
                <w:ilvl w:val="0"/>
                <w:numId w:val="39"/>
              </w:numPr>
              <w:spacing w:before="0" w:after="0"/>
              <w:jc w:val="center"/>
              <w:rPr>
                <w:rFonts w:asciiTheme="majorHAnsi" w:hAnsiTheme="majorHAnsi"/>
              </w:rPr>
            </w:pPr>
            <w:bookmarkStart w:id="9" w:name="_Toc114428873"/>
            <w:r w:rsidRPr="000D69BE">
              <w:rPr>
                <w:rFonts w:asciiTheme="majorHAnsi" w:hAnsiTheme="majorHAnsi"/>
              </w:rPr>
              <w:t>POŁOŻNICTWO, GINEKOLOGIA I PIELĘGNIARSTWO POŁOŻNICZO-GINEKOLOGICZNE</w:t>
            </w:r>
            <w:bookmarkEnd w:id="9"/>
            <w:r w:rsidRPr="000D69BE">
              <w:rPr>
                <w:rFonts w:asciiTheme="majorHAnsi" w:hAnsiTheme="majorHAnsi"/>
              </w:rPr>
              <w:t xml:space="preserve"> </w:t>
            </w:r>
          </w:p>
        </w:tc>
      </w:tr>
      <w:tr w:rsidR="00C55F1C" w:rsidRPr="000F6F60" w:rsidTr="00E31058">
        <w:trPr>
          <w:trHeight w:val="399"/>
          <w:tblHeader/>
        </w:trPr>
        <w:tc>
          <w:tcPr>
            <w:tcW w:w="16302" w:type="dxa"/>
            <w:gridSpan w:val="16"/>
            <w:shd w:val="clear" w:color="auto" w:fill="D9D9D9"/>
            <w:noWrap/>
            <w:vAlign w:val="center"/>
            <w:hideMark/>
          </w:tcPr>
          <w:p w:rsidR="00C55F1C" w:rsidRPr="004708F8" w:rsidRDefault="0045034B" w:rsidP="004708F8">
            <w:pPr>
              <w:jc w:val="center"/>
              <w:rPr>
                <w:rFonts w:asciiTheme="majorHAnsi" w:hAnsiTheme="majorHAnsi"/>
                <w:b/>
              </w:rPr>
            </w:pPr>
            <w:r w:rsidRPr="004708F8">
              <w:rPr>
                <w:rFonts w:asciiTheme="majorHAnsi" w:hAnsiTheme="majorHAnsi"/>
                <w:b/>
                <w:sz w:val="28"/>
              </w:rPr>
              <w:t>ZALICZENIE UMIEJĘTNOŚ</w:t>
            </w:r>
            <w:r w:rsidR="00C55F1C" w:rsidRPr="004708F8">
              <w:rPr>
                <w:rFonts w:asciiTheme="majorHAnsi" w:hAnsiTheme="majorHAnsi"/>
                <w:b/>
                <w:sz w:val="28"/>
              </w:rPr>
              <w:t>CI I KOMPETENCJI SPOŁECZNYCH</w:t>
            </w:r>
          </w:p>
        </w:tc>
      </w:tr>
      <w:tr w:rsidR="008F6AC8" w:rsidRPr="000F6F60" w:rsidTr="00E31058">
        <w:trPr>
          <w:trHeight w:val="273"/>
          <w:tblHeader/>
        </w:trPr>
        <w:tc>
          <w:tcPr>
            <w:tcW w:w="544" w:type="dxa"/>
            <w:vMerge w:val="restart"/>
            <w:shd w:val="clear" w:color="auto" w:fill="D9D9D9"/>
            <w:noWrap/>
            <w:vAlign w:val="center"/>
            <w:hideMark/>
          </w:tcPr>
          <w:p w:rsidR="008F6AC8" w:rsidRPr="00320EB5" w:rsidRDefault="008F6AC8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320EB5">
              <w:rPr>
                <w:rFonts w:asciiTheme="majorHAnsi" w:hAnsiTheme="majorHAnsi"/>
                <w:b/>
                <w:bCs/>
                <w:sz w:val="20"/>
                <w:szCs w:val="20"/>
              </w:rPr>
              <w:t>Lp.</w:t>
            </w:r>
          </w:p>
          <w:p w:rsidR="008F6AC8" w:rsidRPr="00320EB5" w:rsidRDefault="008F6AC8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872" w:type="dxa"/>
            <w:vMerge w:val="restart"/>
            <w:shd w:val="clear" w:color="auto" w:fill="D9D9D9"/>
            <w:vAlign w:val="center"/>
            <w:hideMark/>
          </w:tcPr>
          <w:p w:rsidR="008F6AC8" w:rsidRPr="00320EB5" w:rsidRDefault="008F6AC8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320EB5">
              <w:rPr>
                <w:rFonts w:asciiTheme="majorHAnsi" w:hAnsiTheme="majorHAnsi"/>
                <w:b/>
                <w:bCs/>
                <w:sz w:val="20"/>
                <w:szCs w:val="20"/>
              </w:rPr>
              <w:t>Efekt uczenia się</w:t>
            </w:r>
          </w:p>
        </w:tc>
        <w:tc>
          <w:tcPr>
            <w:tcW w:w="3117" w:type="dxa"/>
            <w:vMerge w:val="restart"/>
            <w:shd w:val="clear" w:color="auto" w:fill="D9D9D9"/>
            <w:vAlign w:val="center"/>
            <w:hideMark/>
          </w:tcPr>
          <w:p w:rsidR="008F6AC8" w:rsidRPr="00320EB5" w:rsidRDefault="008F6AC8" w:rsidP="000B00B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320EB5">
              <w:rPr>
                <w:rFonts w:asciiTheme="majorHAnsi" w:hAnsiTheme="majorHAnsi"/>
                <w:b/>
                <w:bCs/>
                <w:sz w:val="20"/>
                <w:szCs w:val="20"/>
              </w:rPr>
              <w:t>WYKAZ UMIEJĘTNOŚCI PRAKTYCZNYCH W ZAWODZIE PIELĘGNIARKI</w:t>
            </w:r>
          </w:p>
        </w:tc>
        <w:tc>
          <w:tcPr>
            <w:tcW w:w="3972" w:type="dxa"/>
            <w:gridSpan w:val="4"/>
            <w:vMerge w:val="restart"/>
            <w:tcBorders>
              <w:right w:val="single" w:sz="6" w:space="0" w:color="auto"/>
            </w:tcBorders>
            <w:shd w:val="clear" w:color="auto" w:fill="D9D9D9"/>
            <w:vAlign w:val="center"/>
          </w:tcPr>
          <w:p w:rsidR="008F6AC8" w:rsidRPr="001F4EAA" w:rsidRDefault="004247A5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247A5">
              <w:rPr>
                <w:rFonts w:asciiTheme="majorHAnsi" w:hAnsiTheme="majorHAnsi"/>
                <w:b/>
                <w:bCs/>
                <w:sz w:val="20"/>
                <w:szCs w:val="20"/>
              </w:rPr>
              <w:t>SYMULACJA MEDYCZNA</w:t>
            </w:r>
          </w:p>
        </w:tc>
        <w:tc>
          <w:tcPr>
            <w:tcW w:w="4111" w:type="dxa"/>
            <w:gridSpan w:val="5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8F6AC8" w:rsidRPr="001F4EAA" w:rsidRDefault="008F6AC8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ZAJĘCIA PRAKTYCZNE</w:t>
            </w:r>
          </w:p>
        </w:tc>
        <w:tc>
          <w:tcPr>
            <w:tcW w:w="3686" w:type="dxa"/>
            <w:gridSpan w:val="4"/>
            <w:tcBorders>
              <w:left w:val="single" w:sz="6" w:space="0" w:color="auto"/>
            </w:tcBorders>
            <w:shd w:val="clear" w:color="auto" w:fill="D9D9D9"/>
            <w:vAlign w:val="center"/>
            <w:hideMark/>
          </w:tcPr>
          <w:p w:rsidR="008F6AC8" w:rsidRPr="001F4EAA" w:rsidRDefault="008F6AC8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PRAKTYKI ZAWODOWE</w:t>
            </w:r>
          </w:p>
        </w:tc>
      </w:tr>
      <w:tr w:rsidR="008F6AC8" w:rsidRPr="000F6F60" w:rsidTr="00E31058">
        <w:trPr>
          <w:trHeight w:val="179"/>
          <w:tblHeader/>
        </w:trPr>
        <w:tc>
          <w:tcPr>
            <w:tcW w:w="544" w:type="dxa"/>
            <w:vMerge/>
            <w:shd w:val="clear" w:color="auto" w:fill="D9D9D9"/>
            <w:noWrap/>
            <w:vAlign w:val="center"/>
            <w:hideMark/>
          </w:tcPr>
          <w:p w:rsidR="008F6AC8" w:rsidRPr="00320EB5" w:rsidRDefault="008F6AC8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872" w:type="dxa"/>
            <w:vMerge/>
            <w:shd w:val="clear" w:color="auto" w:fill="D9D9D9"/>
            <w:vAlign w:val="center"/>
            <w:hideMark/>
          </w:tcPr>
          <w:p w:rsidR="008F6AC8" w:rsidRPr="00320EB5" w:rsidRDefault="008F6AC8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3117" w:type="dxa"/>
            <w:vMerge/>
            <w:shd w:val="clear" w:color="auto" w:fill="D9D9D9"/>
            <w:vAlign w:val="center"/>
            <w:hideMark/>
          </w:tcPr>
          <w:p w:rsidR="008F6AC8" w:rsidRPr="00320EB5" w:rsidRDefault="008F6AC8" w:rsidP="000B00B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3972" w:type="dxa"/>
            <w:gridSpan w:val="4"/>
            <w:vMerge/>
            <w:tcBorders>
              <w:right w:val="single" w:sz="6" w:space="0" w:color="auto"/>
            </w:tcBorders>
            <w:shd w:val="clear" w:color="auto" w:fill="D9D9D9"/>
            <w:vAlign w:val="center"/>
          </w:tcPr>
          <w:p w:rsidR="008F6AC8" w:rsidRPr="001F4EAA" w:rsidRDefault="008F6AC8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4111" w:type="dxa"/>
            <w:gridSpan w:val="5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8F6AC8" w:rsidRPr="001F4EAA" w:rsidRDefault="008F6AC8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  <w:tc>
          <w:tcPr>
            <w:tcW w:w="3686" w:type="dxa"/>
            <w:gridSpan w:val="4"/>
            <w:tcBorders>
              <w:left w:val="single" w:sz="6" w:space="0" w:color="auto"/>
            </w:tcBorders>
            <w:shd w:val="clear" w:color="auto" w:fill="D9D9D9"/>
            <w:vAlign w:val="center"/>
            <w:hideMark/>
          </w:tcPr>
          <w:p w:rsidR="008F6AC8" w:rsidRPr="001F4EAA" w:rsidRDefault="008F6AC8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</w:tr>
      <w:tr w:rsidR="008F6AC8" w:rsidRPr="000F6F60" w:rsidTr="00E31058">
        <w:trPr>
          <w:trHeight w:val="382"/>
          <w:tblHeader/>
        </w:trPr>
        <w:tc>
          <w:tcPr>
            <w:tcW w:w="544" w:type="dxa"/>
            <w:vMerge/>
            <w:shd w:val="clear" w:color="auto" w:fill="D9D9D9"/>
            <w:noWrap/>
            <w:vAlign w:val="center"/>
            <w:hideMark/>
          </w:tcPr>
          <w:p w:rsidR="008F6AC8" w:rsidRPr="00320EB5" w:rsidRDefault="008F6AC8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872" w:type="dxa"/>
            <w:vMerge/>
            <w:shd w:val="clear" w:color="auto" w:fill="D9D9D9"/>
            <w:vAlign w:val="center"/>
            <w:hideMark/>
          </w:tcPr>
          <w:p w:rsidR="008F6AC8" w:rsidRPr="00320EB5" w:rsidRDefault="008F6AC8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3117" w:type="dxa"/>
            <w:vMerge/>
            <w:shd w:val="clear" w:color="auto" w:fill="D9D9D9"/>
            <w:vAlign w:val="center"/>
            <w:hideMark/>
          </w:tcPr>
          <w:p w:rsidR="008F6AC8" w:rsidRPr="00320EB5" w:rsidRDefault="008F6AC8" w:rsidP="000B00B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3972" w:type="dxa"/>
            <w:gridSpan w:val="4"/>
            <w:tcBorders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8F6AC8" w:rsidRPr="001F4EAA" w:rsidRDefault="008F6AC8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8F6AC8" w:rsidRPr="001C53CA" w:rsidRDefault="008F6AC8" w:rsidP="00D164D0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</w:tc>
        <w:tc>
          <w:tcPr>
            <w:tcW w:w="4111" w:type="dxa"/>
            <w:gridSpan w:val="5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8F6AC8" w:rsidRPr="001F4EAA" w:rsidRDefault="008F6AC8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8F6AC8" w:rsidRPr="001F4EAA" w:rsidRDefault="008F6AC8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</w:tc>
        <w:tc>
          <w:tcPr>
            <w:tcW w:w="3686" w:type="dxa"/>
            <w:gridSpan w:val="4"/>
            <w:tcBorders>
              <w:left w:val="single" w:sz="6" w:space="0" w:color="auto"/>
            </w:tcBorders>
            <w:shd w:val="clear" w:color="auto" w:fill="D9D9D9"/>
            <w:vAlign w:val="center"/>
            <w:hideMark/>
          </w:tcPr>
          <w:p w:rsidR="008F6AC8" w:rsidRPr="001F4EAA" w:rsidRDefault="008F6AC8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8F6AC8" w:rsidRPr="001F4EAA" w:rsidRDefault="008F6AC8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</w:tc>
      </w:tr>
      <w:tr w:rsidR="00E31058" w:rsidRPr="000F6F60" w:rsidTr="00E31058">
        <w:trPr>
          <w:trHeight w:val="247"/>
          <w:tblHeader/>
        </w:trPr>
        <w:tc>
          <w:tcPr>
            <w:tcW w:w="544" w:type="dxa"/>
            <w:vMerge/>
            <w:shd w:val="clear" w:color="auto" w:fill="D9D9D9"/>
            <w:noWrap/>
            <w:vAlign w:val="center"/>
            <w:hideMark/>
          </w:tcPr>
          <w:p w:rsidR="00E31058" w:rsidRPr="00320EB5" w:rsidRDefault="00E31058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872" w:type="dxa"/>
            <w:vMerge/>
            <w:shd w:val="clear" w:color="auto" w:fill="D9D9D9"/>
            <w:vAlign w:val="center"/>
            <w:hideMark/>
          </w:tcPr>
          <w:p w:rsidR="00E31058" w:rsidRPr="00320EB5" w:rsidRDefault="00E31058" w:rsidP="00EE30C3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3117" w:type="dxa"/>
            <w:vMerge/>
            <w:shd w:val="clear" w:color="auto" w:fill="D9D9D9"/>
            <w:vAlign w:val="center"/>
            <w:hideMark/>
          </w:tcPr>
          <w:p w:rsidR="00E31058" w:rsidRPr="00320EB5" w:rsidRDefault="00E31058" w:rsidP="00EE30C3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D9D9D9"/>
            <w:noWrap/>
            <w:hideMark/>
          </w:tcPr>
          <w:p w:rsidR="00E31058" w:rsidRPr="009A623A" w:rsidRDefault="00E31058" w:rsidP="00D164D0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E31058" w:rsidRPr="009A623A" w:rsidRDefault="00E31058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D9D9D9"/>
          </w:tcPr>
          <w:p w:rsidR="00E31058" w:rsidRPr="009A623A" w:rsidRDefault="00E31058" w:rsidP="00D164D0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E31058" w:rsidRDefault="00E31058" w:rsidP="00D164D0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E31058" w:rsidRPr="009A623A" w:rsidRDefault="00E31058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D9D9D9"/>
            <w:noWrap/>
            <w:hideMark/>
          </w:tcPr>
          <w:p w:rsidR="00E31058" w:rsidRPr="009A623A" w:rsidRDefault="00E31058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D9D9D9"/>
          </w:tcPr>
          <w:p w:rsidR="00E31058" w:rsidRDefault="00E31058" w:rsidP="00D164D0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E31058" w:rsidRPr="009A623A" w:rsidRDefault="00E31058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D9D9D9"/>
            <w:noWrap/>
            <w:hideMark/>
          </w:tcPr>
          <w:p w:rsidR="00E31058" w:rsidRPr="009A623A" w:rsidRDefault="00E31058" w:rsidP="00D164D0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E31058" w:rsidRPr="009A623A" w:rsidRDefault="00E31058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D9D9D9"/>
          </w:tcPr>
          <w:p w:rsidR="00E31058" w:rsidRPr="009A623A" w:rsidRDefault="00E31058" w:rsidP="00D164D0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E31058" w:rsidRDefault="00E31058" w:rsidP="00D164D0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E31058" w:rsidRPr="009A623A" w:rsidRDefault="00E31058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D9D9D9"/>
            <w:noWrap/>
            <w:hideMark/>
          </w:tcPr>
          <w:p w:rsidR="00E31058" w:rsidRDefault="00E31058" w:rsidP="00D164D0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>
              <w:rPr>
                <w:rFonts w:asciiTheme="majorHAnsi" w:hAnsiTheme="majorHAnsi"/>
                <w:b/>
                <w:bCs/>
                <w:szCs w:val="16"/>
              </w:rPr>
              <w:t>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</w:t>
            </w:r>
          </w:p>
          <w:p w:rsidR="00E31058" w:rsidRPr="009A623A" w:rsidRDefault="00E31058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Wykonywanie samodzielnie pod nadzorem</w:t>
            </w:r>
          </w:p>
        </w:tc>
        <w:tc>
          <w:tcPr>
            <w:tcW w:w="1134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D9D9D9"/>
          </w:tcPr>
          <w:p w:rsidR="00E31058" w:rsidRDefault="00E31058" w:rsidP="00D164D0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E31058" w:rsidRPr="009A623A" w:rsidRDefault="00E31058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D9D9D9"/>
            <w:noWrap/>
            <w:hideMark/>
          </w:tcPr>
          <w:p w:rsidR="00E31058" w:rsidRPr="009A623A" w:rsidRDefault="00E31058" w:rsidP="00D164D0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E31058" w:rsidRPr="009A623A" w:rsidRDefault="00E31058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850" w:type="dxa"/>
            <w:shd w:val="clear" w:color="auto" w:fill="D9D9D9"/>
            <w:noWrap/>
            <w:hideMark/>
          </w:tcPr>
          <w:p w:rsidR="00E31058" w:rsidRPr="009A623A" w:rsidRDefault="00E31058" w:rsidP="00D164D0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E31058" w:rsidRDefault="00E31058" w:rsidP="00D164D0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E31058" w:rsidRPr="009A623A" w:rsidRDefault="00E31058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992" w:type="dxa"/>
            <w:shd w:val="clear" w:color="auto" w:fill="D9D9D9"/>
            <w:noWrap/>
            <w:hideMark/>
          </w:tcPr>
          <w:p w:rsidR="00E31058" w:rsidRPr="009A623A" w:rsidRDefault="00E31058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3" w:type="dxa"/>
            <w:shd w:val="clear" w:color="auto" w:fill="D9D9D9"/>
            <w:noWrap/>
            <w:hideMark/>
          </w:tcPr>
          <w:p w:rsidR="00E31058" w:rsidRDefault="00E31058" w:rsidP="00D164D0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E31058" w:rsidRPr="009A623A" w:rsidRDefault="00E31058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</w:tr>
      <w:tr w:rsidR="00E31058" w:rsidRPr="000F6F60" w:rsidTr="00E31058">
        <w:trPr>
          <w:trHeight w:val="609"/>
        </w:trPr>
        <w:tc>
          <w:tcPr>
            <w:tcW w:w="544" w:type="dxa"/>
            <w:shd w:val="clear" w:color="auto" w:fill="auto"/>
            <w:noWrap/>
            <w:vAlign w:val="center"/>
          </w:tcPr>
          <w:p w:rsidR="008F6AC8" w:rsidRPr="0014137B" w:rsidRDefault="008F6AC8" w:rsidP="00FD2E1E">
            <w:pPr>
              <w:pStyle w:val="Akapitzlist"/>
              <w:numPr>
                <w:ilvl w:val="0"/>
                <w:numId w:val="55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8F6AC8" w:rsidRPr="000F6F60" w:rsidRDefault="008F6AC8" w:rsidP="009D3DA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D.U1.</w:t>
            </w:r>
          </w:p>
        </w:tc>
        <w:tc>
          <w:tcPr>
            <w:tcW w:w="3117" w:type="dxa"/>
            <w:shd w:val="clear" w:color="auto" w:fill="auto"/>
          </w:tcPr>
          <w:p w:rsidR="008F6AC8" w:rsidRPr="00327557" w:rsidRDefault="008F6AC8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Gromadzi informacje, formułuje diagnozę pielęgniarską, ustala cele i plan opieki pielęgniarskiej, wdraża interwencje pielęgniarskie oraz dokonuje ewaluacji opieki pielęgniarskiej </w:t>
            </w: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FFFFFF" w:themeFill="background1"/>
            <w:noWrap/>
          </w:tcPr>
          <w:p w:rsidR="008F6AC8" w:rsidRPr="00E0019B" w:rsidRDefault="008F6AC8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8F6AC8" w:rsidRPr="00E0019B" w:rsidRDefault="008F6AC8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8F6AC8" w:rsidRDefault="008F6AC8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8F6AC8" w:rsidRDefault="008F6AC8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8F6AC8" w:rsidRPr="00327557" w:rsidRDefault="008F6AC8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8F6AC8" w:rsidRPr="00327557" w:rsidRDefault="008F6AC8" w:rsidP="008F6AC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8F6AC8" w:rsidRPr="00327557" w:rsidRDefault="008F6AC8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F6AC8" w:rsidRPr="00327557" w:rsidRDefault="008F6AC8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31058" w:rsidRPr="000F6F60" w:rsidTr="00E31058">
        <w:trPr>
          <w:trHeight w:val="591"/>
        </w:trPr>
        <w:tc>
          <w:tcPr>
            <w:tcW w:w="544" w:type="dxa"/>
            <w:shd w:val="clear" w:color="auto" w:fill="auto"/>
            <w:noWrap/>
            <w:vAlign w:val="center"/>
          </w:tcPr>
          <w:p w:rsidR="008F6AC8" w:rsidRPr="0014137B" w:rsidRDefault="008F6AC8" w:rsidP="00FD2E1E">
            <w:pPr>
              <w:pStyle w:val="Akapitzlist"/>
              <w:numPr>
                <w:ilvl w:val="0"/>
                <w:numId w:val="55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8F6AC8" w:rsidRPr="000F6F60" w:rsidRDefault="008F6AC8" w:rsidP="009D3DA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D.U2.</w:t>
            </w:r>
          </w:p>
        </w:tc>
        <w:tc>
          <w:tcPr>
            <w:tcW w:w="3117" w:type="dxa"/>
            <w:shd w:val="clear" w:color="auto" w:fill="auto"/>
          </w:tcPr>
          <w:p w:rsidR="008F6AC8" w:rsidRPr="00327557" w:rsidRDefault="008F6AC8" w:rsidP="005B6BFE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Prowadzi poradnictwo w zakresie samoopieki pacjentów w różnym wieku i stanie zdrowia, dotyczące wad rozwojowych, chorób  i uzależnień </w:t>
            </w: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BFBFBF" w:themeFill="background1" w:themeFillShade="BF"/>
            <w:noWrap/>
          </w:tcPr>
          <w:p w:rsidR="008F6AC8" w:rsidRPr="00E0019B" w:rsidRDefault="008F6AC8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BFBFBF" w:themeFill="background1" w:themeFillShade="BF"/>
          </w:tcPr>
          <w:p w:rsidR="008F6AC8" w:rsidRPr="00E0019B" w:rsidRDefault="008F6AC8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BFBFBF" w:themeFill="background1" w:themeFillShade="BF"/>
            <w:noWrap/>
          </w:tcPr>
          <w:p w:rsidR="008F6AC8" w:rsidRDefault="008F6AC8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8F6AC8" w:rsidRDefault="008F6AC8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8F6AC8" w:rsidRPr="00327557" w:rsidRDefault="008F6AC8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8F6AC8" w:rsidRPr="00327557" w:rsidRDefault="008F6AC8" w:rsidP="008F6AC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8F6AC8" w:rsidRPr="00327557" w:rsidRDefault="008F6AC8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F6AC8" w:rsidRPr="00327557" w:rsidRDefault="008F6AC8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31058" w:rsidRPr="000F6F60" w:rsidTr="00E31058">
        <w:trPr>
          <w:trHeight w:val="591"/>
        </w:trPr>
        <w:tc>
          <w:tcPr>
            <w:tcW w:w="544" w:type="dxa"/>
            <w:shd w:val="clear" w:color="auto" w:fill="auto"/>
            <w:noWrap/>
            <w:vAlign w:val="center"/>
          </w:tcPr>
          <w:p w:rsidR="008F6AC8" w:rsidRPr="0014137B" w:rsidRDefault="008F6AC8" w:rsidP="00FD2E1E">
            <w:pPr>
              <w:pStyle w:val="Akapitzlist"/>
              <w:numPr>
                <w:ilvl w:val="0"/>
                <w:numId w:val="55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8F6AC8" w:rsidRPr="000F6F60" w:rsidRDefault="008F6AC8" w:rsidP="009D3DA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D.U3.</w:t>
            </w:r>
          </w:p>
        </w:tc>
        <w:tc>
          <w:tcPr>
            <w:tcW w:w="3117" w:type="dxa"/>
            <w:shd w:val="clear" w:color="auto" w:fill="auto"/>
          </w:tcPr>
          <w:p w:rsidR="008F6AC8" w:rsidRPr="00327557" w:rsidRDefault="008F6AC8" w:rsidP="005B6BFE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Prowadzi profilaktykę powikłań występujących w przebiegu chorób </w:t>
            </w: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FFFFFF" w:themeFill="background1"/>
            <w:noWrap/>
          </w:tcPr>
          <w:p w:rsidR="008F6AC8" w:rsidRPr="00E0019B" w:rsidRDefault="008F6AC8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8F6AC8" w:rsidRPr="00E0019B" w:rsidRDefault="008F6AC8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8F6AC8" w:rsidRDefault="008F6AC8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8F6AC8" w:rsidRDefault="008F6AC8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8F6AC8" w:rsidRPr="00327557" w:rsidRDefault="008F6AC8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8F6AC8" w:rsidRPr="00327557" w:rsidRDefault="008F6AC8" w:rsidP="008F6AC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8F6AC8" w:rsidRPr="00327557" w:rsidRDefault="008F6AC8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F6AC8" w:rsidRPr="00327557" w:rsidRDefault="008F6AC8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31058" w:rsidRPr="000F6F60" w:rsidTr="00E31058">
        <w:trPr>
          <w:trHeight w:val="591"/>
        </w:trPr>
        <w:tc>
          <w:tcPr>
            <w:tcW w:w="544" w:type="dxa"/>
            <w:shd w:val="clear" w:color="auto" w:fill="auto"/>
            <w:noWrap/>
            <w:vAlign w:val="center"/>
          </w:tcPr>
          <w:p w:rsidR="008F6AC8" w:rsidRPr="0014137B" w:rsidRDefault="008F6AC8" w:rsidP="00FD2E1E">
            <w:pPr>
              <w:pStyle w:val="Akapitzlist"/>
              <w:numPr>
                <w:ilvl w:val="0"/>
                <w:numId w:val="55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8F6AC8" w:rsidRPr="000F6F60" w:rsidRDefault="008F6AC8" w:rsidP="009D3DA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D.U4.</w:t>
            </w:r>
          </w:p>
        </w:tc>
        <w:tc>
          <w:tcPr>
            <w:tcW w:w="3117" w:type="dxa"/>
            <w:shd w:val="clear" w:color="auto" w:fill="auto"/>
          </w:tcPr>
          <w:p w:rsidR="008F6AC8" w:rsidRPr="00327557" w:rsidRDefault="008F6AC8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Organizuje izolację pacjentów  z chorobą zakaźną w miejscach publicznych i w warunkach domowych </w:t>
            </w: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BFBFBF" w:themeFill="background1" w:themeFillShade="BF"/>
            <w:noWrap/>
          </w:tcPr>
          <w:p w:rsidR="008F6AC8" w:rsidRPr="00E0019B" w:rsidRDefault="008F6AC8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BFBFBF" w:themeFill="background1" w:themeFillShade="BF"/>
          </w:tcPr>
          <w:p w:rsidR="008F6AC8" w:rsidRPr="00E0019B" w:rsidRDefault="008F6AC8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BFBFBF" w:themeFill="background1" w:themeFillShade="BF"/>
            <w:noWrap/>
          </w:tcPr>
          <w:p w:rsidR="008F6AC8" w:rsidRDefault="008F6AC8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8F6AC8" w:rsidRDefault="008F6AC8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8F6AC8" w:rsidRPr="00327557" w:rsidRDefault="008F6AC8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8F6AC8" w:rsidRPr="00327557" w:rsidRDefault="008F6AC8" w:rsidP="008F6AC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8F6AC8" w:rsidRPr="00327557" w:rsidRDefault="008F6AC8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F6AC8" w:rsidRPr="00327557" w:rsidRDefault="008F6AC8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31058" w:rsidRPr="000F6F60" w:rsidTr="00E31058">
        <w:trPr>
          <w:trHeight w:val="591"/>
        </w:trPr>
        <w:tc>
          <w:tcPr>
            <w:tcW w:w="544" w:type="dxa"/>
            <w:shd w:val="clear" w:color="auto" w:fill="auto"/>
            <w:noWrap/>
            <w:vAlign w:val="center"/>
          </w:tcPr>
          <w:p w:rsidR="008F6AC8" w:rsidRPr="0014137B" w:rsidRDefault="008F6AC8" w:rsidP="00FD2E1E">
            <w:pPr>
              <w:pStyle w:val="Akapitzlist"/>
              <w:numPr>
                <w:ilvl w:val="0"/>
                <w:numId w:val="55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8F6AC8" w:rsidRPr="000F6F60" w:rsidRDefault="008F6AC8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D.U12.</w:t>
            </w:r>
          </w:p>
        </w:tc>
        <w:tc>
          <w:tcPr>
            <w:tcW w:w="3117" w:type="dxa"/>
            <w:shd w:val="clear" w:color="auto" w:fill="auto"/>
          </w:tcPr>
          <w:p w:rsidR="008F6AC8" w:rsidRPr="00327557" w:rsidRDefault="008F6AC8" w:rsidP="001765C7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Przygotowuje  pacjenta fizycznie i psychicznie do badań diagnostycznych </w:t>
            </w: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FFFFFF" w:themeFill="background1"/>
            <w:noWrap/>
          </w:tcPr>
          <w:p w:rsidR="008F6AC8" w:rsidRPr="00E0019B" w:rsidRDefault="008F6AC8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8F6AC8" w:rsidRPr="00E0019B" w:rsidRDefault="008F6AC8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8F6AC8" w:rsidRDefault="008F6AC8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8F6AC8" w:rsidRDefault="008F6AC8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8F6AC8" w:rsidRPr="00327557" w:rsidRDefault="008F6AC8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8F6AC8" w:rsidRPr="00327557" w:rsidRDefault="008F6AC8" w:rsidP="008F6AC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8F6AC8" w:rsidRPr="00327557" w:rsidRDefault="008F6AC8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F6AC8" w:rsidRPr="00327557" w:rsidRDefault="008F6AC8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E31058" w:rsidRPr="000F6F60" w:rsidTr="00E31058">
        <w:trPr>
          <w:trHeight w:val="591"/>
        </w:trPr>
        <w:tc>
          <w:tcPr>
            <w:tcW w:w="544" w:type="dxa"/>
            <w:shd w:val="clear" w:color="auto" w:fill="auto"/>
            <w:noWrap/>
            <w:vAlign w:val="center"/>
          </w:tcPr>
          <w:p w:rsidR="008F6AC8" w:rsidRPr="0014137B" w:rsidRDefault="008F6AC8" w:rsidP="00FD2E1E">
            <w:pPr>
              <w:pStyle w:val="Akapitzlist"/>
              <w:numPr>
                <w:ilvl w:val="0"/>
                <w:numId w:val="55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8F6AC8" w:rsidRPr="000F6F60" w:rsidRDefault="008F6AC8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D.U13.</w:t>
            </w:r>
          </w:p>
        </w:tc>
        <w:tc>
          <w:tcPr>
            <w:tcW w:w="3117" w:type="dxa"/>
            <w:shd w:val="clear" w:color="auto" w:fill="auto"/>
          </w:tcPr>
          <w:p w:rsidR="008F6AC8" w:rsidRPr="00327557" w:rsidRDefault="008F6AC8" w:rsidP="001765C7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Wystawia skierowania na  wykonanie określonych badań diagnostycznych </w:t>
            </w: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BFBFBF" w:themeFill="background1" w:themeFillShade="BF"/>
            <w:noWrap/>
          </w:tcPr>
          <w:p w:rsidR="008F6AC8" w:rsidRPr="00E0019B" w:rsidRDefault="008F6AC8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BFBFBF" w:themeFill="background1" w:themeFillShade="BF"/>
          </w:tcPr>
          <w:p w:rsidR="008F6AC8" w:rsidRPr="00E0019B" w:rsidRDefault="008F6AC8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BFBFBF" w:themeFill="background1" w:themeFillShade="BF"/>
            <w:noWrap/>
          </w:tcPr>
          <w:p w:rsidR="008F6AC8" w:rsidRDefault="008F6AC8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8F6AC8" w:rsidRDefault="008F6AC8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8F6AC8" w:rsidRPr="00327557" w:rsidRDefault="008F6AC8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8F6AC8" w:rsidRPr="00327557" w:rsidRDefault="008F6AC8" w:rsidP="008F6AC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8F6AC8" w:rsidRPr="00327557" w:rsidRDefault="008F6AC8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F6AC8" w:rsidRPr="00327557" w:rsidRDefault="008F6AC8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F6AC8" w:rsidRPr="00327557" w:rsidRDefault="008F6AC8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0F6F60" w:rsidTr="00D164D0">
        <w:trPr>
          <w:trHeight w:val="591"/>
        </w:trPr>
        <w:tc>
          <w:tcPr>
            <w:tcW w:w="544" w:type="dxa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5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D164D0" w:rsidRPr="000F6F60" w:rsidRDefault="00D164D0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D.U15.</w:t>
            </w:r>
          </w:p>
        </w:tc>
        <w:tc>
          <w:tcPr>
            <w:tcW w:w="3117" w:type="dxa"/>
            <w:shd w:val="clear" w:color="auto" w:fill="auto"/>
          </w:tcPr>
          <w:p w:rsidR="00D164D0" w:rsidRPr="00327557" w:rsidRDefault="00D164D0" w:rsidP="004247A5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>Dokumentuje sytuację zdrowotną pacjen</w:t>
            </w:r>
            <w:r w:rsidR="004247A5">
              <w:rPr>
                <w:rFonts w:asciiTheme="majorHAnsi" w:hAnsiTheme="majorHAnsi"/>
                <w:bCs/>
                <w:sz w:val="20"/>
                <w:szCs w:val="20"/>
              </w:rPr>
              <w:t xml:space="preserve">ta, dynamikę jej </w:t>
            </w: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zmian i realizowaną opiekę pielęgniarską z uwzględnieniem narzędzi </w:t>
            </w:r>
            <w:proofErr w:type="spellStart"/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>informat</w:t>
            </w:r>
            <w:proofErr w:type="spellEnd"/>
            <w:r w:rsidR="004247A5">
              <w:rPr>
                <w:rFonts w:asciiTheme="majorHAnsi" w:hAnsiTheme="majorHAnsi"/>
                <w:bCs/>
                <w:sz w:val="20"/>
                <w:szCs w:val="20"/>
              </w:rPr>
              <w:t xml:space="preserve">. </w:t>
            </w: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>do gromadzenia</w:t>
            </w:r>
            <w:r w:rsidR="004247A5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danych </w:t>
            </w: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FFFFFF" w:themeFill="background1"/>
            <w:noWrap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D164D0" w:rsidRDefault="00D164D0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D164D0" w:rsidRPr="00327557" w:rsidRDefault="00D164D0" w:rsidP="008F6AC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8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D164D0" w:rsidRPr="00327557" w:rsidRDefault="00D164D0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0F6F60" w:rsidTr="00D164D0">
        <w:trPr>
          <w:trHeight w:val="591"/>
        </w:trPr>
        <w:tc>
          <w:tcPr>
            <w:tcW w:w="544" w:type="dxa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5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D164D0" w:rsidRPr="000F6F60" w:rsidRDefault="00D164D0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D.U18.</w:t>
            </w:r>
          </w:p>
        </w:tc>
        <w:tc>
          <w:tcPr>
            <w:tcW w:w="3117" w:type="dxa"/>
            <w:shd w:val="clear" w:color="auto" w:fill="auto"/>
          </w:tcPr>
          <w:p w:rsidR="00D164D0" w:rsidRPr="00327557" w:rsidRDefault="00D164D0" w:rsidP="00D97918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>Rozpoznaje powikłania leczenia farmakol</w:t>
            </w:r>
            <w:r w:rsidR="00C147ED">
              <w:rPr>
                <w:rFonts w:asciiTheme="majorHAnsi" w:hAnsiTheme="majorHAnsi"/>
                <w:bCs/>
                <w:sz w:val="20"/>
                <w:szCs w:val="20"/>
              </w:rPr>
              <w:t>ogicznego,</w:t>
            </w: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 dietetycznego, rehabilit</w:t>
            </w:r>
            <w:r w:rsidR="00C147ED">
              <w:rPr>
                <w:rFonts w:asciiTheme="majorHAnsi" w:hAnsiTheme="majorHAnsi"/>
                <w:bCs/>
                <w:sz w:val="20"/>
                <w:szCs w:val="20"/>
              </w:rPr>
              <w:t>acyjnego</w:t>
            </w:r>
            <w:r w:rsidR="00D97918">
              <w:rPr>
                <w:rFonts w:asciiTheme="majorHAnsi" w:hAnsiTheme="majorHAnsi"/>
                <w:bCs/>
                <w:sz w:val="20"/>
                <w:szCs w:val="20"/>
              </w:rPr>
              <w:t xml:space="preserve"> i leczniczo-</w:t>
            </w: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pielęgnacyjnego </w:t>
            </w: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FFFFFF" w:themeFill="background1"/>
            <w:noWrap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D164D0" w:rsidRDefault="00D164D0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8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D164D0" w:rsidRPr="00327557" w:rsidRDefault="00D164D0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0F6F60" w:rsidTr="00D97918">
        <w:trPr>
          <w:trHeight w:val="238"/>
        </w:trPr>
        <w:tc>
          <w:tcPr>
            <w:tcW w:w="544" w:type="dxa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5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D164D0" w:rsidRPr="000F6F60" w:rsidRDefault="00D164D0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D.U20.</w:t>
            </w:r>
          </w:p>
        </w:tc>
        <w:tc>
          <w:tcPr>
            <w:tcW w:w="3117" w:type="dxa"/>
            <w:shd w:val="clear" w:color="auto" w:fill="auto"/>
          </w:tcPr>
          <w:p w:rsidR="00D164D0" w:rsidRPr="00327557" w:rsidRDefault="00D164D0" w:rsidP="001765C7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Prowadzi rozmowę terapeutyczną </w:t>
            </w: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FFFFFF" w:themeFill="background1"/>
            <w:noWrap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D164D0" w:rsidRDefault="00D164D0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8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D164D0" w:rsidRPr="00327557" w:rsidRDefault="00D164D0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0F6F60" w:rsidTr="00D164D0">
        <w:trPr>
          <w:trHeight w:val="591"/>
        </w:trPr>
        <w:tc>
          <w:tcPr>
            <w:tcW w:w="544" w:type="dxa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5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D164D0" w:rsidRPr="000F6F60" w:rsidRDefault="00D164D0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D.U21.</w:t>
            </w:r>
          </w:p>
        </w:tc>
        <w:tc>
          <w:tcPr>
            <w:tcW w:w="3117" w:type="dxa"/>
            <w:shd w:val="clear" w:color="auto" w:fill="auto"/>
          </w:tcPr>
          <w:p w:rsidR="00D164D0" w:rsidRPr="00327557" w:rsidRDefault="00D164D0" w:rsidP="001765C7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>Prowadzi rehabilitację przyłóżkową i aktywizację z wykorzystaniem elementów terapii zajęciowej</w:t>
            </w: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BFBFBF" w:themeFill="background1" w:themeFillShade="BF"/>
            <w:noWrap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BFBFBF" w:themeFill="background1" w:themeFillShade="BF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BFBFBF" w:themeFill="background1" w:themeFillShade="BF"/>
            <w:noWrap/>
          </w:tcPr>
          <w:p w:rsidR="00D164D0" w:rsidRDefault="00D164D0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D164D0" w:rsidRDefault="00D164D0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8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D164D0" w:rsidRPr="00327557" w:rsidRDefault="00D164D0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0F6F60" w:rsidTr="00D164D0">
        <w:trPr>
          <w:trHeight w:val="591"/>
        </w:trPr>
        <w:tc>
          <w:tcPr>
            <w:tcW w:w="544" w:type="dxa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5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D164D0" w:rsidRPr="000F6F60" w:rsidRDefault="00D164D0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D.U22.</w:t>
            </w:r>
          </w:p>
        </w:tc>
        <w:tc>
          <w:tcPr>
            <w:tcW w:w="3117" w:type="dxa"/>
            <w:shd w:val="clear" w:color="auto" w:fill="auto"/>
          </w:tcPr>
          <w:p w:rsidR="00D164D0" w:rsidRPr="00327557" w:rsidRDefault="00D164D0" w:rsidP="001765C7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Przekazuje informacje członkom zespołu terapeutycznego o stanie zdrowia pacjenta </w:t>
            </w: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FFFFFF" w:themeFill="background1"/>
            <w:noWrap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D164D0" w:rsidRDefault="00D164D0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8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D164D0" w:rsidRPr="00327557" w:rsidRDefault="00D164D0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0F6F60" w:rsidTr="00D164D0">
        <w:trPr>
          <w:trHeight w:val="591"/>
        </w:trPr>
        <w:tc>
          <w:tcPr>
            <w:tcW w:w="544" w:type="dxa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5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D164D0" w:rsidRPr="000F6F60" w:rsidRDefault="00D164D0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D.U23.</w:t>
            </w:r>
          </w:p>
        </w:tc>
        <w:tc>
          <w:tcPr>
            <w:tcW w:w="3117" w:type="dxa"/>
            <w:shd w:val="clear" w:color="auto" w:fill="auto"/>
          </w:tcPr>
          <w:p w:rsidR="00D164D0" w:rsidRPr="00327557" w:rsidRDefault="00D164D0" w:rsidP="001765C7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Asystuje lekarzowi w trakcie badań diagnostycznych </w:t>
            </w: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FFFFFF" w:themeFill="background1"/>
            <w:noWrap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D164D0" w:rsidRDefault="00D164D0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8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D164D0" w:rsidRPr="00327557" w:rsidRDefault="00D164D0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0F6F60" w:rsidTr="004247A5">
        <w:trPr>
          <w:trHeight w:val="591"/>
        </w:trPr>
        <w:tc>
          <w:tcPr>
            <w:tcW w:w="544" w:type="dxa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5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D164D0" w:rsidRPr="000F6F60" w:rsidRDefault="00D164D0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D.U24.</w:t>
            </w:r>
          </w:p>
        </w:tc>
        <w:tc>
          <w:tcPr>
            <w:tcW w:w="3117" w:type="dxa"/>
            <w:tcBorders>
              <w:bottom w:val="single" w:sz="4" w:space="0" w:color="auto"/>
            </w:tcBorders>
            <w:shd w:val="clear" w:color="auto" w:fill="auto"/>
          </w:tcPr>
          <w:p w:rsidR="00D164D0" w:rsidRDefault="00D164D0" w:rsidP="001765C7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>Ocenia poziom bólu, reakcję pacjenta na ból i jego nasilenie oraz stosuje farmakologiczne  i niefarmakologic</w:t>
            </w:r>
            <w:r w:rsidR="00C147ED">
              <w:rPr>
                <w:rFonts w:asciiTheme="majorHAnsi" w:hAnsiTheme="majorHAnsi"/>
                <w:bCs/>
                <w:sz w:val="20"/>
                <w:szCs w:val="20"/>
              </w:rPr>
              <w:t>zne postępowanie przeciwbólowe</w:t>
            </w:r>
          </w:p>
          <w:p w:rsidR="00C147ED" w:rsidRDefault="00C147ED" w:rsidP="001765C7">
            <w:pPr>
              <w:rPr>
                <w:rFonts w:asciiTheme="majorHAnsi" w:hAnsiTheme="majorHAnsi"/>
                <w:bCs/>
                <w:sz w:val="20"/>
                <w:szCs w:val="20"/>
              </w:rPr>
            </w:pPr>
          </w:p>
          <w:p w:rsidR="00C147ED" w:rsidRPr="00327557" w:rsidRDefault="00C147ED" w:rsidP="001765C7">
            <w:pPr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FFFFFF" w:themeFill="background1"/>
            <w:noWrap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D164D0" w:rsidRDefault="00D164D0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8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D164D0" w:rsidRPr="00327557" w:rsidRDefault="00D164D0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164D0" w:rsidRPr="00327557" w:rsidRDefault="00D164D0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D164D0" w:rsidRPr="00327557" w:rsidRDefault="00D164D0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247A5" w:rsidRPr="000F6F60" w:rsidTr="00C147ED">
        <w:trPr>
          <w:trHeight w:val="197"/>
        </w:trPr>
        <w:tc>
          <w:tcPr>
            <w:tcW w:w="544" w:type="dxa"/>
            <w:vMerge w:val="restart"/>
            <w:shd w:val="clear" w:color="auto" w:fill="auto"/>
            <w:noWrap/>
            <w:vAlign w:val="center"/>
          </w:tcPr>
          <w:p w:rsidR="004247A5" w:rsidRPr="0014137B" w:rsidRDefault="004247A5" w:rsidP="00FD2E1E">
            <w:pPr>
              <w:pStyle w:val="Akapitzlist"/>
              <w:numPr>
                <w:ilvl w:val="0"/>
                <w:numId w:val="55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 w:val="restar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47A5" w:rsidRPr="000F6F60" w:rsidRDefault="004247A5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F6F60">
              <w:rPr>
                <w:rFonts w:asciiTheme="majorHAnsi" w:hAnsiTheme="majorHAnsi"/>
                <w:b/>
                <w:bCs/>
              </w:rPr>
              <w:t>D.U26.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7A5" w:rsidRPr="00327557" w:rsidRDefault="004247A5" w:rsidP="008F2A4A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>Przygotowuje i podaje leki  różnymi drogami samodzielnie lub na zlecenie lekarza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:</w:t>
            </w:r>
          </w:p>
          <w:p w:rsidR="004247A5" w:rsidRPr="00327557" w:rsidRDefault="004247A5" w:rsidP="007B21DD">
            <w:pPr>
              <w:numPr>
                <w:ilvl w:val="0"/>
                <w:numId w:val="5"/>
              </w:numPr>
              <w:tabs>
                <w:tab w:val="center" w:pos="431"/>
                <w:tab w:val="center" w:pos="1317"/>
              </w:tabs>
              <w:ind w:left="427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d</w:t>
            </w: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>rogą doustną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noWrap/>
          </w:tcPr>
          <w:p w:rsidR="004247A5" w:rsidRPr="00E0019B" w:rsidRDefault="004247A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:rsidR="004247A5" w:rsidRPr="00E0019B" w:rsidRDefault="004247A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247A5" w:rsidRDefault="004247A5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4247A5" w:rsidRDefault="004247A5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247A5" w:rsidRPr="00327557" w:rsidRDefault="004247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4247A5" w:rsidRPr="00327557" w:rsidRDefault="004247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  <w:noWrap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8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4247A5" w:rsidRPr="00327557" w:rsidRDefault="004247A5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247A5" w:rsidRPr="00327557" w:rsidRDefault="004247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247A5" w:rsidRPr="000F6F60" w:rsidTr="004247A5">
        <w:trPr>
          <w:trHeight w:val="360"/>
        </w:trPr>
        <w:tc>
          <w:tcPr>
            <w:tcW w:w="544" w:type="dxa"/>
            <w:vMerge/>
            <w:shd w:val="clear" w:color="auto" w:fill="auto"/>
            <w:noWrap/>
            <w:vAlign w:val="center"/>
          </w:tcPr>
          <w:p w:rsidR="004247A5" w:rsidRPr="000F6F60" w:rsidRDefault="004247A5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tcBorders>
              <w:right w:val="single" w:sz="4" w:space="0" w:color="auto"/>
            </w:tcBorders>
            <w:shd w:val="clear" w:color="auto" w:fill="auto"/>
            <w:noWrap/>
          </w:tcPr>
          <w:p w:rsidR="004247A5" w:rsidRPr="000F6F60" w:rsidRDefault="004247A5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7A5" w:rsidRPr="00327557" w:rsidRDefault="004247A5" w:rsidP="007B21DD">
            <w:pPr>
              <w:numPr>
                <w:ilvl w:val="0"/>
                <w:numId w:val="5"/>
              </w:numPr>
              <w:tabs>
                <w:tab w:val="center" w:pos="431"/>
                <w:tab w:val="center" w:pos="1317"/>
              </w:tabs>
              <w:ind w:left="427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d</w:t>
            </w: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rogą dożylną 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noWrap/>
          </w:tcPr>
          <w:p w:rsidR="004247A5" w:rsidRPr="00E0019B" w:rsidRDefault="004247A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 w:themeFill="background1"/>
          </w:tcPr>
          <w:p w:rsidR="004247A5" w:rsidRPr="00E0019B" w:rsidRDefault="004247A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247A5" w:rsidRDefault="004247A5" w:rsidP="00F2547F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4247A5" w:rsidRDefault="004247A5" w:rsidP="00F2547F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4247A5" w:rsidRPr="00327557" w:rsidRDefault="004247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</w:tcPr>
          <w:p w:rsidR="004247A5" w:rsidRPr="00327557" w:rsidRDefault="004247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  <w:noWrap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8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4247A5" w:rsidRPr="00327557" w:rsidRDefault="004247A5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247A5" w:rsidRPr="00327557" w:rsidRDefault="004247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247A5" w:rsidRPr="000F6F60" w:rsidTr="00D97918">
        <w:trPr>
          <w:trHeight w:val="265"/>
        </w:trPr>
        <w:tc>
          <w:tcPr>
            <w:tcW w:w="544" w:type="dxa"/>
            <w:vMerge/>
            <w:shd w:val="clear" w:color="auto" w:fill="auto"/>
            <w:noWrap/>
            <w:vAlign w:val="center"/>
          </w:tcPr>
          <w:p w:rsidR="004247A5" w:rsidRPr="000F6F60" w:rsidRDefault="004247A5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tcBorders>
              <w:right w:val="single" w:sz="4" w:space="0" w:color="auto"/>
            </w:tcBorders>
            <w:shd w:val="clear" w:color="auto" w:fill="auto"/>
            <w:noWrap/>
          </w:tcPr>
          <w:p w:rsidR="004247A5" w:rsidRPr="000F6F60" w:rsidRDefault="004247A5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247A5" w:rsidRPr="00327557" w:rsidRDefault="004247A5" w:rsidP="007B21DD">
            <w:pPr>
              <w:numPr>
                <w:ilvl w:val="0"/>
                <w:numId w:val="5"/>
              </w:numPr>
              <w:tabs>
                <w:tab w:val="center" w:pos="431"/>
                <w:tab w:val="center" w:pos="1317"/>
              </w:tabs>
              <w:ind w:left="427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ab/>
              <w:t>d</w:t>
            </w: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rogą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per </w:t>
            </w:r>
            <w:proofErr w:type="spellStart"/>
            <w:r>
              <w:rPr>
                <w:rFonts w:asciiTheme="majorHAnsi" w:hAnsiTheme="majorHAnsi"/>
                <w:bCs/>
                <w:sz w:val="20"/>
                <w:szCs w:val="20"/>
              </w:rPr>
              <w:t>rectum</w:t>
            </w:r>
            <w:proofErr w:type="spellEnd"/>
          </w:p>
        </w:tc>
        <w:tc>
          <w:tcPr>
            <w:tcW w:w="855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noWrap/>
          </w:tcPr>
          <w:p w:rsidR="004247A5" w:rsidRPr="00E0019B" w:rsidRDefault="004247A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4247A5" w:rsidRPr="00E0019B" w:rsidRDefault="004247A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4247A5" w:rsidRDefault="004247A5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4247A5" w:rsidRDefault="004247A5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4247A5" w:rsidRPr="00327557" w:rsidRDefault="004247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4247A5" w:rsidRPr="00327557" w:rsidRDefault="004247A5" w:rsidP="008F6AC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  <w:noWrap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8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4247A5" w:rsidRPr="00327557" w:rsidRDefault="004247A5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247A5" w:rsidRPr="00327557" w:rsidRDefault="004247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247A5" w:rsidRPr="000F6F60" w:rsidTr="00D97918">
        <w:trPr>
          <w:trHeight w:val="254"/>
        </w:trPr>
        <w:tc>
          <w:tcPr>
            <w:tcW w:w="544" w:type="dxa"/>
            <w:vMerge/>
            <w:shd w:val="clear" w:color="auto" w:fill="auto"/>
            <w:noWrap/>
            <w:vAlign w:val="center"/>
          </w:tcPr>
          <w:p w:rsidR="004247A5" w:rsidRPr="000F6F60" w:rsidRDefault="004247A5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tcBorders>
              <w:right w:val="single" w:sz="4" w:space="0" w:color="auto"/>
            </w:tcBorders>
            <w:shd w:val="clear" w:color="auto" w:fill="auto"/>
            <w:noWrap/>
          </w:tcPr>
          <w:p w:rsidR="004247A5" w:rsidRPr="000F6F60" w:rsidRDefault="004247A5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1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247A5" w:rsidRPr="00327557" w:rsidRDefault="004247A5" w:rsidP="007B21DD">
            <w:pPr>
              <w:numPr>
                <w:ilvl w:val="0"/>
                <w:numId w:val="5"/>
              </w:numPr>
              <w:tabs>
                <w:tab w:val="center" w:pos="431"/>
                <w:tab w:val="center" w:pos="1317"/>
              </w:tabs>
              <w:ind w:left="427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d</w:t>
            </w:r>
            <w:r w:rsidRPr="00327557">
              <w:rPr>
                <w:rFonts w:asciiTheme="majorHAnsi" w:hAnsiTheme="majorHAnsi"/>
                <w:bCs/>
                <w:sz w:val="20"/>
                <w:szCs w:val="20"/>
              </w:rPr>
              <w:t xml:space="preserve">rogą wziewną </w:t>
            </w: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FFFFFF" w:themeFill="background1"/>
            <w:noWrap/>
          </w:tcPr>
          <w:p w:rsidR="004247A5" w:rsidRPr="00E0019B" w:rsidRDefault="004247A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4247A5" w:rsidRPr="00E0019B" w:rsidRDefault="004247A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4247A5" w:rsidRDefault="004247A5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4247A5" w:rsidRDefault="004247A5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4247A5" w:rsidRPr="00327557" w:rsidRDefault="004247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4247A5" w:rsidRPr="00327557" w:rsidRDefault="004247A5" w:rsidP="008F6AC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8" w:type="dxa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4247A5" w:rsidRPr="00327557" w:rsidRDefault="004247A5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247A5" w:rsidRPr="00327557" w:rsidRDefault="004247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247A5" w:rsidRPr="000F6F60" w:rsidTr="00D97918">
        <w:trPr>
          <w:trHeight w:val="231"/>
        </w:trPr>
        <w:tc>
          <w:tcPr>
            <w:tcW w:w="544" w:type="dxa"/>
            <w:vMerge/>
            <w:shd w:val="clear" w:color="auto" w:fill="auto"/>
            <w:noWrap/>
            <w:vAlign w:val="center"/>
          </w:tcPr>
          <w:p w:rsidR="004247A5" w:rsidRPr="000F6F60" w:rsidRDefault="004247A5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tcBorders>
              <w:right w:val="single" w:sz="4" w:space="0" w:color="auto"/>
            </w:tcBorders>
            <w:shd w:val="clear" w:color="auto" w:fill="auto"/>
            <w:noWrap/>
          </w:tcPr>
          <w:p w:rsidR="004247A5" w:rsidRPr="000F6F60" w:rsidRDefault="004247A5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1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247A5" w:rsidRPr="00327557" w:rsidRDefault="004247A5" w:rsidP="007B21DD">
            <w:pPr>
              <w:numPr>
                <w:ilvl w:val="0"/>
                <w:numId w:val="5"/>
              </w:numPr>
              <w:tabs>
                <w:tab w:val="center" w:pos="431"/>
                <w:tab w:val="center" w:pos="1317"/>
              </w:tabs>
              <w:ind w:left="427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drogą domięśniową</w:t>
            </w: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FFFFFF" w:themeFill="background1"/>
            <w:noWrap/>
          </w:tcPr>
          <w:p w:rsidR="004247A5" w:rsidRPr="00E0019B" w:rsidRDefault="004247A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4247A5" w:rsidRPr="00E0019B" w:rsidRDefault="004247A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4247A5" w:rsidRDefault="004247A5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4247A5" w:rsidRDefault="004247A5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4247A5" w:rsidRPr="00327557" w:rsidRDefault="004247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4247A5" w:rsidRPr="00327557" w:rsidRDefault="004247A5" w:rsidP="008F6AC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4247A5" w:rsidRPr="00327557" w:rsidRDefault="004247A5" w:rsidP="00327557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247A5" w:rsidRPr="00327557" w:rsidRDefault="004247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4247A5" w:rsidRPr="00327557" w:rsidRDefault="004247A5" w:rsidP="00327557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247A5" w:rsidRPr="000F6F60" w:rsidTr="00D97918">
        <w:trPr>
          <w:trHeight w:val="220"/>
        </w:trPr>
        <w:tc>
          <w:tcPr>
            <w:tcW w:w="544" w:type="dxa"/>
            <w:vMerge/>
            <w:shd w:val="clear" w:color="auto" w:fill="auto"/>
            <w:noWrap/>
            <w:vAlign w:val="center"/>
          </w:tcPr>
          <w:p w:rsidR="004247A5" w:rsidRPr="000F6F60" w:rsidRDefault="004247A5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tcBorders>
              <w:right w:val="single" w:sz="4" w:space="0" w:color="auto"/>
            </w:tcBorders>
            <w:shd w:val="clear" w:color="auto" w:fill="auto"/>
            <w:noWrap/>
          </w:tcPr>
          <w:p w:rsidR="004247A5" w:rsidRPr="000F6F60" w:rsidRDefault="004247A5" w:rsidP="001765C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1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247A5" w:rsidRPr="00327557" w:rsidRDefault="004247A5" w:rsidP="007B21DD">
            <w:pPr>
              <w:numPr>
                <w:ilvl w:val="0"/>
                <w:numId w:val="5"/>
              </w:numPr>
              <w:tabs>
                <w:tab w:val="center" w:pos="431"/>
                <w:tab w:val="center" w:pos="1317"/>
              </w:tabs>
              <w:ind w:left="427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na skórę i błony śluzowe</w:t>
            </w:r>
          </w:p>
        </w:tc>
        <w:tc>
          <w:tcPr>
            <w:tcW w:w="855" w:type="dxa"/>
            <w:tcBorders>
              <w:right w:val="single" w:sz="6" w:space="0" w:color="auto"/>
            </w:tcBorders>
            <w:shd w:val="clear" w:color="auto" w:fill="FFFFFF" w:themeFill="background1"/>
            <w:noWrap/>
          </w:tcPr>
          <w:p w:rsidR="004247A5" w:rsidRPr="00E0019B" w:rsidRDefault="004247A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4247A5" w:rsidRPr="00E0019B" w:rsidRDefault="004247A5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  <w:noWrap/>
          </w:tcPr>
          <w:p w:rsidR="004247A5" w:rsidRDefault="004247A5" w:rsidP="00F2547F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4247A5" w:rsidRDefault="004247A5" w:rsidP="00F2547F">
            <w:pPr>
              <w:jc w:val="center"/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  <w:noWrap/>
          </w:tcPr>
          <w:p w:rsidR="004247A5" w:rsidRPr="00327557" w:rsidRDefault="004247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auto"/>
          </w:tcPr>
          <w:p w:rsidR="004247A5" w:rsidRPr="00327557" w:rsidRDefault="004247A5" w:rsidP="008F6AC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4247A5" w:rsidRPr="00327557" w:rsidRDefault="004247A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4247A5" w:rsidRPr="00327557" w:rsidRDefault="004247A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4247A5" w:rsidRPr="00327557" w:rsidRDefault="004247A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4247A5" w:rsidRPr="00327557" w:rsidRDefault="004247A5" w:rsidP="002F4B72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247A5" w:rsidRPr="00327557" w:rsidRDefault="004247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4247A5" w:rsidRPr="00327557" w:rsidRDefault="004247A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</w:tbl>
    <w:p w:rsidR="00231511" w:rsidRPr="00B80AF6" w:rsidRDefault="00231511">
      <w:pPr>
        <w:rPr>
          <w:b/>
          <w:bCs/>
        </w:rPr>
      </w:pPr>
    </w:p>
    <w:tbl>
      <w:tblPr>
        <w:tblW w:w="16302" w:type="dxa"/>
        <w:tblInd w:w="-106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993"/>
        <w:gridCol w:w="3103"/>
        <w:gridCol w:w="864"/>
        <w:gridCol w:w="979"/>
        <w:gridCol w:w="1134"/>
        <w:gridCol w:w="6"/>
        <w:gridCol w:w="7"/>
        <w:gridCol w:w="979"/>
        <w:gridCol w:w="993"/>
        <w:gridCol w:w="1001"/>
        <w:gridCol w:w="992"/>
        <w:gridCol w:w="6"/>
        <w:gridCol w:w="1134"/>
        <w:gridCol w:w="851"/>
        <w:gridCol w:w="850"/>
        <w:gridCol w:w="992"/>
        <w:gridCol w:w="993"/>
      </w:tblGrid>
      <w:tr w:rsidR="00231511" w:rsidRPr="001005E2" w:rsidTr="00E31058">
        <w:trPr>
          <w:trHeight w:val="591"/>
        </w:trPr>
        <w:tc>
          <w:tcPr>
            <w:tcW w:w="16302" w:type="dxa"/>
            <w:gridSpan w:val="18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F6AC8" w:rsidRDefault="008F6AC8" w:rsidP="00D9791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C147ED" w:rsidRDefault="00C147ED" w:rsidP="00D9791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C147ED" w:rsidRDefault="00C147ED" w:rsidP="00D9791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C147ED" w:rsidRDefault="00C147ED" w:rsidP="00D9791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C147ED" w:rsidRDefault="00C147ED" w:rsidP="00D9791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C147ED" w:rsidRDefault="00C147ED" w:rsidP="00D9791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C147ED" w:rsidRDefault="00C147ED" w:rsidP="00D9791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C147ED" w:rsidRDefault="00C147ED" w:rsidP="00D9791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C147ED" w:rsidRDefault="00C147ED" w:rsidP="00D9791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C147ED" w:rsidRDefault="00C147ED" w:rsidP="00D9791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C147ED" w:rsidRDefault="00C147ED" w:rsidP="00D9791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C147ED" w:rsidRDefault="00C147ED" w:rsidP="00D9791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C147ED" w:rsidRDefault="00C147ED" w:rsidP="00C147ED">
            <w:pPr>
              <w:rPr>
                <w:rFonts w:asciiTheme="majorHAnsi" w:hAnsiTheme="majorHAnsi"/>
                <w:b/>
                <w:bCs/>
              </w:rPr>
            </w:pPr>
          </w:p>
          <w:p w:rsidR="00C147ED" w:rsidRDefault="00C147ED" w:rsidP="00C147ED">
            <w:pPr>
              <w:rPr>
                <w:rFonts w:asciiTheme="majorHAnsi" w:hAnsiTheme="majorHAnsi"/>
                <w:b/>
                <w:bCs/>
              </w:rPr>
            </w:pPr>
          </w:p>
          <w:p w:rsidR="00C147ED" w:rsidRDefault="00C147ED" w:rsidP="00C147ED">
            <w:pPr>
              <w:rPr>
                <w:rFonts w:asciiTheme="majorHAnsi" w:hAnsiTheme="majorHAnsi"/>
                <w:b/>
                <w:bCs/>
              </w:rPr>
            </w:pPr>
          </w:p>
          <w:p w:rsidR="00C147ED" w:rsidRPr="001005E2" w:rsidRDefault="00C147ED" w:rsidP="00C147ED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E31ABA" w:rsidRPr="00280361" w:rsidTr="00E3105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0"/>
        </w:trPr>
        <w:tc>
          <w:tcPr>
            <w:tcW w:w="16302" w:type="dxa"/>
            <w:gridSpan w:val="18"/>
            <w:shd w:val="clear" w:color="auto" w:fill="D9D9D9"/>
            <w:vAlign w:val="bottom"/>
            <w:hideMark/>
          </w:tcPr>
          <w:p w:rsidR="00E31ABA" w:rsidRPr="001005E2" w:rsidRDefault="00D0426B" w:rsidP="007B21DD">
            <w:pPr>
              <w:pStyle w:val="Nagwek1"/>
              <w:numPr>
                <w:ilvl w:val="0"/>
                <w:numId w:val="39"/>
              </w:numPr>
              <w:spacing w:before="0" w:after="0"/>
              <w:jc w:val="center"/>
              <w:rPr>
                <w:rFonts w:asciiTheme="majorHAnsi" w:hAnsiTheme="majorHAnsi"/>
              </w:rPr>
            </w:pPr>
            <w:bookmarkStart w:id="10" w:name="_Toc114428874"/>
            <w:r w:rsidRPr="001005E2">
              <w:rPr>
                <w:rFonts w:asciiTheme="majorHAnsi" w:hAnsiTheme="majorHAnsi"/>
              </w:rPr>
              <w:lastRenderedPageBreak/>
              <w:t>PEDIATRIA I PIELĘGNIARSTWO PEDIATRYCZNE</w:t>
            </w:r>
            <w:bookmarkEnd w:id="10"/>
            <w:r w:rsidRPr="001005E2">
              <w:rPr>
                <w:rFonts w:asciiTheme="majorHAnsi" w:hAnsiTheme="majorHAnsi"/>
              </w:rPr>
              <w:t xml:space="preserve"> </w:t>
            </w:r>
          </w:p>
        </w:tc>
      </w:tr>
      <w:tr w:rsidR="00E31ABA" w:rsidRPr="00280361" w:rsidTr="00E3105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0"/>
        </w:trPr>
        <w:tc>
          <w:tcPr>
            <w:tcW w:w="16302" w:type="dxa"/>
            <w:gridSpan w:val="18"/>
            <w:shd w:val="clear" w:color="auto" w:fill="D9D9D9"/>
            <w:noWrap/>
            <w:hideMark/>
          </w:tcPr>
          <w:p w:rsidR="00E31ABA" w:rsidRPr="009053A1" w:rsidRDefault="00E31ABA" w:rsidP="00EE30C3">
            <w:pPr>
              <w:jc w:val="center"/>
              <w:rPr>
                <w:rFonts w:asciiTheme="majorHAnsi" w:hAnsiTheme="majorHAnsi"/>
                <w:b/>
              </w:rPr>
            </w:pPr>
            <w:bookmarkStart w:id="11" w:name="_Toc479192168"/>
            <w:bookmarkStart w:id="12" w:name="_Toc479192963"/>
            <w:bookmarkStart w:id="13" w:name="_Toc479331851"/>
            <w:r w:rsidRPr="004708F8">
              <w:rPr>
                <w:rFonts w:asciiTheme="majorHAnsi" w:hAnsiTheme="majorHAnsi"/>
                <w:b/>
                <w:sz w:val="28"/>
              </w:rPr>
              <w:t>ZALICZENIE UMIEJĘTNOŚCI</w:t>
            </w:r>
            <w:bookmarkEnd w:id="11"/>
            <w:bookmarkEnd w:id="12"/>
            <w:bookmarkEnd w:id="13"/>
            <w:r w:rsidR="00B80AF6" w:rsidRPr="004708F8">
              <w:rPr>
                <w:rFonts w:asciiTheme="majorHAnsi" w:hAnsiTheme="majorHAnsi"/>
                <w:sz w:val="28"/>
              </w:rPr>
              <w:t xml:space="preserve"> </w:t>
            </w:r>
            <w:r w:rsidR="00B80AF6" w:rsidRPr="004708F8">
              <w:rPr>
                <w:rFonts w:asciiTheme="majorHAnsi" w:hAnsiTheme="majorHAnsi"/>
                <w:b/>
                <w:sz w:val="28"/>
              </w:rPr>
              <w:t>I KOMPETENCJI SPOŁECZNYCH</w:t>
            </w: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47"/>
        </w:trPr>
        <w:tc>
          <w:tcPr>
            <w:tcW w:w="425" w:type="dxa"/>
            <w:vMerge w:val="restart"/>
            <w:shd w:val="clear" w:color="auto" w:fill="D9D9D9"/>
            <w:noWrap/>
            <w:vAlign w:val="center"/>
            <w:hideMark/>
          </w:tcPr>
          <w:p w:rsidR="00D164D0" w:rsidRPr="001005E2" w:rsidRDefault="00D164D0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Lp.</w:t>
            </w:r>
          </w:p>
        </w:tc>
        <w:tc>
          <w:tcPr>
            <w:tcW w:w="993" w:type="dxa"/>
            <w:vMerge w:val="restart"/>
            <w:shd w:val="clear" w:color="auto" w:fill="D9D9D9"/>
            <w:vAlign w:val="center"/>
            <w:hideMark/>
          </w:tcPr>
          <w:p w:rsidR="00D164D0" w:rsidRPr="00DF378D" w:rsidRDefault="00D164D0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DF378D">
              <w:rPr>
                <w:rFonts w:asciiTheme="majorHAnsi" w:hAnsiTheme="majorHAnsi"/>
                <w:b/>
                <w:bCs/>
                <w:sz w:val="20"/>
                <w:szCs w:val="20"/>
              </w:rPr>
              <w:t>Efekt uczenia się</w:t>
            </w:r>
          </w:p>
        </w:tc>
        <w:tc>
          <w:tcPr>
            <w:tcW w:w="3103" w:type="dxa"/>
            <w:vMerge w:val="restart"/>
            <w:shd w:val="clear" w:color="auto" w:fill="D9D9D9"/>
            <w:vAlign w:val="center"/>
            <w:hideMark/>
          </w:tcPr>
          <w:p w:rsidR="00D164D0" w:rsidRPr="009053A1" w:rsidRDefault="00D164D0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9053A1">
              <w:rPr>
                <w:rFonts w:asciiTheme="majorHAnsi" w:hAnsiTheme="majorHAnsi"/>
                <w:b/>
                <w:bCs/>
                <w:sz w:val="20"/>
                <w:szCs w:val="20"/>
              </w:rPr>
              <w:t>WYKAZ UMIEJĘTNOŚCI PRAKTYCZNYCH W ZAWODZIE PIELĘGNIARKI</w:t>
            </w:r>
          </w:p>
        </w:tc>
        <w:tc>
          <w:tcPr>
            <w:tcW w:w="3969" w:type="dxa"/>
            <w:gridSpan w:val="6"/>
            <w:vMerge w:val="restart"/>
            <w:tcBorders>
              <w:right w:val="single" w:sz="18" w:space="0" w:color="auto"/>
            </w:tcBorders>
            <w:shd w:val="clear" w:color="auto" w:fill="D9D9D9"/>
            <w:vAlign w:val="center"/>
          </w:tcPr>
          <w:p w:rsidR="00D164D0" w:rsidRPr="009053A1" w:rsidRDefault="004464AD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SYMULACJA MEDYCZNA</w:t>
            </w:r>
          </w:p>
        </w:tc>
        <w:tc>
          <w:tcPr>
            <w:tcW w:w="4126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D164D0" w:rsidRPr="009053A1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9053A1">
              <w:rPr>
                <w:rFonts w:asciiTheme="majorHAnsi" w:hAnsiTheme="majorHAnsi"/>
                <w:b/>
                <w:bCs/>
                <w:sz w:val="20"/>
                <w:szCs w:val="20"/>
              </w:rPr>
              <w:t>ZAJĘCIA PRAKTYCZNE</w:t>
            </w:r>
          </w:p>
        </w:tc>
        <w:tc>
          <w:tcPr>
            <w:tcW w:w="3686" w:type="dxa"/>
            <w:gridSpan w:val="4"/>
            <w:tcBorders>
              <w:left w:val="single" w:sz="18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:rsidR="00D164D0" w:rsidRPr="009053A1" w:rsidRDefault="00D164D0" w:rsidP="00DF378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9053A1">
              <w:rPr>
                <w:rFonts w:asciiTheme="majorHAnsi" w:hAnsiTheme="majorHAnsi"/>
                <w:b/>
                <w:bCs/>
                <w:sz w:val="20"/>
                <w:szCs w:val="20"/>
              </w:rPr>
              <w:t>PRAKTYKI ZAWODOWE</w:t>
            </w: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39"/>
        </w:trPr>
        <w:tc>
          <w:tcPr>
            <w:tcW w:w="425" w:type="dxa"/>
            <w:vMerge/>
            <w:shd w:val="clear" w:color="auto" w:fill="D9D9D9"/>
            <w:noWrap/>
            <w:vAlign w:val="center"/>
            <w:hideMark/>
          </w:tcPr>
          <w:p w:rsidR="00D164D0" w:rsidRPr="001005E2" w:rsidRDefault="00D164D0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vMerge/>
            <w:shd w:val="clear" w:color="auto" w:fill="D9D9D9"/>
            <w:vAlign w:val="center"/>
            <w:hideMark/>
          </w:tcPr>
          <w:p w:rsidR="00D164D0" w:rsidRPr="001005E2" w:rsidRDefault="00D164D0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103" w:type="dxa"/>
            <w:vMerge/>
            <w:shd w:val="clear" w:color="auto" w:fill="D9D9D9"/>
            <w:vAlign w:val="center"/>
            <w:hideMark/>
          </w:tcPr>
          <w:p w:rsidR="00D164D0" w:rsidRPr="009053A1" w:rsidRDefault="00D164D0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gridSpan w:val="6"/>
            <w:vMerge/>
            <w:tcBorders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D164D0" w:rsidRPr="009053A1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4126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D164D0" w:rsidRPr="009053A1" w:rsidRDefault="00D164D0" w:rsidP="00DF378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E31058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  <w:tc>
          <w:tcPr>
            <w:tcW w:w="3686" w:type="dxa"/>
            <w:gridSpan w:val="4"/>
            <w:tcBorders>
              <w:left w:val="single" w:sz="18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:rsidR="00D164D0" w:rsidRPr="009053A1" w:rsidRDefault="00D164D0" w:rsidP="00DF378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9053A1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612"/>
        </w:trPr>
        <w:tc>
          <w:tcPr>
            <w:tcW w:w="425" w:type="dxa"/>
            <w:vMerge/>
            <w:shd w:val="clear" w:color="auto" w:fill="D9D9D9"/>
            <w:noWrap/>
            <w:vAlign w:val="center"/>
            <w:hideMark/>
          </w:tcPr>
          <w:p w:rsidR="00D164D0" w:rsidRPr="001005E2" w:rsidRDefault="00D164D0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vMerge/>
            <w:shd w:val="clear" w:color="auto" w:fill="D9D9D9"/>
            <w:vAlign w:val="center"/>
            <w:hideMark/>
          </w:tcPr>
          <w:p w:rsidR="00D164D0" w:rsidRPr="001005E2" w:rsidRDefault="00D164D0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103" w:type="dxa"/>
            <w:vMerge/>
            <w:shd w:val="clear" w:color="auto" w:fill="D9D9D9"/>
            <w:vAlign w:val="center"/>
            <w:hideMark/>
          </w:tcPr>
          <w:p w:rsidR="00D164D0" w:rsidRPr="009053A1" w:rsidRDefault="00D164D0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gridSpan w:val="6"/>
            <w:tcBorders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D164D0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  <w:p w:rsidR="00D164D0" w:rsidRPr="001F4EA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D164D0" w:rsidRPr="001C53CA" w:rsidRDefault="00D164D0" w:rsidP="00D164D0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D164D0" w:rsidRPr="001F4EA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4126" w:type="dxa"/>
            <w:gridSpan w:val="5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D164D0" w:rsidRPr="001F4EA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D164D0" w:rsidRPr="001F4EA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</w:tc>
        <w:tc>
          <w:tcPr>
            <w:tcW w:w="3686" w:type="dxa"/>
            <w:gridSpan w:val="4"/>
            <w:tcBorders>
              <w:left w:val="single" w:sz="18" w:space="0" w:color="auto"/>
            </w:tcBorders>
            <w:shd w:val="clear" w:color="auto" w:fill="D9D9D9"/>
            <w:vAlign w:val="center"/>
            <w:hideMark/>
          </w:tcPr>
          <w:p w:rsidR="00D164D0" w:rsidRPr="001F4EA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D164D0" w:rsidRPr="001F4EA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88"/>
        </w:trPr>
        <w:tc>
          <w:tcPr>
            <w:tcW w:w="425" w:type="dxa"/>
            <w:vMerge/>
            <w:shd w:val="clear" w:color="auto" w:fill="D9D9D9"/>
            <w:vAlign w:val="center"/>
            <w:hideMark/>
          </w:tcPr>
          <w:p w:rsidR="00D164D0" w:rsidRPr="001005E2" w:rsidRDefault="00D164D0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vMerge/>
            <w:shd w:val="clear" w:color="auto" w:fill="D9D9D9"/>
            <w:vAlign w:val="center"/>
            <w:hideMark/>
          </w:tcPr>
          <w:p w:rsidR="00D164D0" w:rsidRPr="001005E2" w:rsidRDefault="00D164D0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103" w:type="dxa"/>
            <w:vMerge/>
            <w:shd w:val="clear" w:color="auto" w:fill="D9D9D9"/>
            <w:vAlign w:val="center"/>
            <w:hideMark/>
          </w:tcPr>
          <w:p w:rsidR="00D164D0" w:rsidRPr="001005E2" w:rsidRDefault="00D164D0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D9D9D9"/>
            <w:hideMark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79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D164D0" w:rsidRDefault="00D164D0" w:rsidP="00D164D0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2" w:type="dxa"/>
            <w:gridSpan w:val="3"/>
            <w:tcBorders>
              <w:left w:val="single" w:sz="6" w:space="0" w:color="auto"/>
              <w:right w:val="single" w:sz="18" w:space="0" w:color="auto"/>
            </w:tcBorders>
            <w:shd w:val="clear" w:color="auto" w:fill="D9D9D9"/>
          </w:tcPr>
          <w:p w:rsidR="00D164D0" w:rsidRDefault="00D164D0" w:rsidP="00D164D0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D9D9D9"/>
            <w:hideMark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D9D9D9"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D164D0" w:rsidRDefault="00D164D0" w:rsidP="00D164D0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D9D9D9"/>
            <w:hideMark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1140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D9D9D9"/>
          </w:tcPr>
          <w:p w:rsidR="00D164D0" w:rsidRDefault="00D164D0" w:rsidP="00D164D0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D9D9D9"/>
            <w:hideMark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850" w:type="dxa"/>
            <w:shd w:val="clear" w:color="auto" w:fill="D9D9D9"/>
            <w:hideMark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D164D0" w:rsidRDefault="00D164D0" w:rsidP="00D164D0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992" w:type="dxa"/>
            <w:shd w:val="clear" w:color="auto" w:fill="D9D9D9"/>
            <w:hideMark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3" w:type="dxa"/>
            <w:shd w:val="clear" w:color="auto" w:fill="D9D9D9"/>
            <w:hideMark/>
          </w:tcPr>
          <w:p w:rsidR="00D164D0" w:rsidRDefault="00D164D0" w:rsidP="00D164D0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19"/>
        </w:trPr>
        <w:tc>
          <w:tcPr>
            <w:tcW w:w="425" w:type="dxa"/>
            <w:shd w:val="clear" w:color="auto" w:fill="auto"/>
            <w:noWrap/>
            <w:vAlign w:val="center"/>
          </w:tcPr>
          <w:p w:rsidR="00E31058" w:rsidRPr="0014137B" w:rsidRDefault="00E31058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E31058" w:rsidRPr="001005E2" w:rsidRDefault="00E31058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D.U1.</w:t>
            </w:r>
          </w:p>
        </w:tc>
        <w:tc>
          <w:tcPr>
            <w:tcW w:w="3103" w:type="dxa"/>
            <w:shd w:val="clear" w:color="auto" w:fill="auto"/>
          </w:tcPr>
          <w:p w:rsidR="00E31058" w:rsidRPr="0042545E" w:rsidRDefault="00E31058" w:rsidP="00EE30C3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Gromadzi informacje, formułuje diagnozę pielęgniarską, ustala cele i plan opieki pielęgniarskiej, wdraża interwencje pielęgniarskie oraz dokonuje ewaluacji opieki pielęgniarskiej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E31058" w:rsidRPr="00E0019B" w:rsidRDefault="00E31058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E31058" w:rsidRPr="00E0019B" w:rsidRDefault="00E31058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auto"/>
          </w:tcPr>
          <w:p w:rsidR="00E31058" w:rsidRDefault="00E31058" w:rsidP="00F2547F">
            <w:pPr>
              <w:jc w:val="center"/>
            </w:pPr>
          </w:p>
        </w:tc>
        <w:tc>
          <w:tcPr>
            <w:tcW w:w="992" w:type="dxa"/>
            <w:gridSpan w:val="3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E31058" w:rsidRDefault="00E31058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E31058" w:rsidRPr="0042545E" w:rsidRDefault="00E31058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E31058" w:rsidRPr="0042545E" w:rsidRDefault="00E31058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</w:tcPr>
          <w:p w:rsidR="00E31058" w:rsidRPr="0042545E" w:rsidRDefault="00E31058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E31058" w:rsidRPr="0042545E" w:rsidRDefault="00E31058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</w:tcPr>
          <w:p w:rsidR="00E31058" w:rsidRPr="0042545E" w:rsidRDefault="00E31058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E31058" w:rsidRPr="0042545E" w:rsidRDefault="00E31058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E31058" w:rsidRPr="0042545E" w:rsidRDefault="00E31058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E31058" w:rsidRPr="0042545E" w:rsidRDefault="00E31058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05FE1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19"/>
        </w:trPr>
        <w:tc>
          <w:tcPr>
            <w:tcW w:w="425" w:type="dxa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05FE1" w:rsidRPr="001005E2" w:rsidRDefault="00005FE1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05FE1">
              <w:rPr>
                <w:rFonts w:asciiTheme="majorHAnsi" w:hAnsiTheme="majorHAnsi"/>
                <w:b/>
                <w:bCs/>
              </w:rPr>
              <w:t>W10</w:t>
            </w:r>
            <w:r>
              <w:rPr>
                <w:rFonts w:asciiTheme="majorHAnsi" w:hAnsiTheme="majorHAnsi"/>
                <w:b/>
                <w:bCs/>
              </w:rPr>
              <w:t>.</w:t>
            </w:r>
          </w:p>
        </w:tc>
        <w:tc>
          <w:tcPr>
            <w:tcW w:w="3103" w:type="dxa"/>
            <w:shd w:val="clear" w:color="auto" w:fill="auto"/>
          </w:tcPr>
          <w:p w:rsidR="00005FE1" w:rsidRPr="009E0FF1" w:rsidRDefault="00005FE1" w:rsidP="00D164D0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Zna patofizjologię, objawy kliniczne, przebieg, leczenie i rokowanie chorób wieku rozwojowego: układu oddechowego, układu krążenia, układu nerwowego, dróg moczowych, układu pokarmowego, oraz chorób metabolicznych, alergicznych i krwi</w:t>
            </w:r>
            <w:r w:rsidRPr="009E0FF1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2" w:type="dxa"/>
            <w:gridSpan w:val="3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BFBFBF" w:themeFill="background1" w:themeFillShade="BF"/>
          </w:tcPr>
          <w:p w:rsidR="00005FE1" w:rsidRPr="0042545E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 w:themeFill="background1" w:themeFillShade="BF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3"/>
        </w:trPr>
        <w:tc>
          <w:tcPr>
            <w:tcW w:w="425" w:type="dxa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05FE1" w:rsidRPr="001005E2" w:rsidRDefault="00005FE1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D.U2.</w:t>
            </w:r>
          </w:p>
        </w:tc>
        <w:tc>
          <w:tcPr>
            <w:tcW w:w="3103" w:type="dxa"/>
            <w:shd w:val="clear" w:color="auto" w:fill="auto"/>
          </w:tcPr>
          <w:p w:rsidR="00005FE1" w:rsidRPr="0042545E" w:rsidRDefault="00005FE1" w:rsidP="00EE30C3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>Prowadzi poradnictwo  w zakresie samoopieki pacjentów w różnym wieku  i stanie zdrowia, dotyc</w:t>
            </w:r>
            <w:r w:rsidR="00D97918">
              <w:rPr>
                <w:rFonts w:asciiTheme="majorHAnsi" w:hAnsiTheme="majorHAnsi"/>
                <w:bCs/>
                <w:sz w:val="20"/>
                <w:szCs w:val="20"/>
              </w:rPr>
              <w:t xml:space="preserve">zące wad rozwojowych, chorób  i </w:t>
            </w: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uzależnień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2" w:type="dxa"/>
            <w:gridSpan w:val="3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005FE1" w:rsidRPr="0042545E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3"/>
        </w:trPr>
        <w:tc>
          <w:tcPr>
            <w:tcW w:w="425" w:type="dxa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05FE1" w:rsidRPr="001005E2" w:rsidRDefault="00005FE1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D.U3.</w:t>
            </w:r>
          </w:p>
        </w:tc>
        <w:tc>
          <w:tcPr>
            <w:tcW w:w="3103" w:type="dxa"/>
            <w:shd w:val="clear" w:color="auto" w:fill="auto"/>
          </w:tcPr>
          <w:p w:rsidR="00005FE1" w:rsidRPr="0042545E" w:rsidRDefault="00005FE1" w:rsidP="00EE30C3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Prowadzi profilaktykę powikłań występujących w przebiegu chorób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2" w:type="dxa"/>
            <w:gridSpan w:val="3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005FE1" w:rsidRPr="0042545E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05FE1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3"/>
        </w:trPr>
        <w:tc>
          <w:tcPr>
            <w:tcW w:w="425" w:type="dxa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05FE1" w:rsidRPr="001005E2" w:rsidRDefault="00005FE1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D.U4.</w:t>
            </w:r>
          </w:p>
        </w:tc>
        <w:tc>
          <w:tcPr>
            <w:tcW w:w="3103" w:type="dxa"/>
            <w:shd w:val="clear" w:color="auto" w:fill="auto"/>
            <w:vAlign w:val="center"/>
          </w:tcPr>
          <w:p w:rsidR="00005FE1" w:rsidRPr="0042545E" w:rsidRDefault="00005FE1" w:rsidP="00EE30C3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Organizuje izolację pacjentów z chorobą zakaźną w miejscach publicznych i w warunkach domowych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BFBFBF" w:themeFill="background1" w:themeFillShade="BF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005FE1" w:rsidRDefault="00005FE1" w:rsidP="00F2547F">
            <w:pPr>
              <w:jc w:val="center"/>
            </w:pPr>
          </w:p>
        </w:tc>
        <w:tc>
          <w:tcPr>
            <w:tcW w:w="992" w:type="dxa"/>
            <w:gridSpan w:val="3"/>
            <w:tcBorders>
              <w:left w:val="single" w:sz="6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005FE1" w:rsidRDefault="00005FE1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005FE1" w:rsidRPr="0042545E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3"/>
        </w:trPr>
        <w:tc>
          <w:tcPr>
            <w:tcW w:w="425" w:type="dxa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05FE1" w:rsidRPr="001005E2" w:rsidRDefault="00005FE1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 U5.</w:t>
            </w:r>
          </w:p>
        </w:tc>
        <w:tc>
          <w:tcPr>
            <w:tcW w:w="3103" w:type="dxa"/>
            <w:shd w:val="clear" w:color="auto" w:fill="auto"/>
          </w:tcPr>
          <w:p w:rsidR="00005FE1" w:rsidRPr="0042545E" w:rsidRDefault="00005FE1" w:rsidP="00EE30C3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Ocenia rozwój psychofizyczny dziecka, wykonuje testy przesiewowe, wykrywa zaburzenia w rozwoju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2" w:type="dxa"/>
            <w:gridSpan w:val="3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005FE1" w:rsidRPr="0042545E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3"/>
        </w:trPr>
        <w:tc>
          <w:tcPr>
            <w:tcW w:w="425" w:type="dxa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05FE1" w:rsidRPr="001005E2" w:rsidRDefault="00005FE1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D.U.12</w:t>
            </w:r>
          </w:p>
        </w:tc>
        <w:tc>
          <w:tcPr>
            <w:tcW w:w="3103" w:type="dxa"/>
            <w:shd w:val="clear" w:color="auto" w:fill="auto"/>
          </w:tcPr>
          <w:p w:rsidR="00005FE1" w:rsidRPr="0042545E" w:rsidRDefault="00005FE1" w:rsidP="00105525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Przygotowuje  pacjenta fizycznie i psychicznie do badań diagnostycznych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2" w:type="dxa"/>
            <w:gridSpan w:val="3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005FE1" w:rsidRPr="0042545E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05FE1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3"/>
        </w:trPr>
        <w:tc>
          <w:tcPr>
            <w:tcW w:w="425" w:type="dxa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05FE1" w:rsidRPr="001005E2" w:rsidRDefault="00005FE1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D.U.13</w:t>
            </w:r>
          </w:p>
        </w:tc>
        <w:tc>
          <w:tcPr>
            <w:tcW w:w="3103" w:type="dxa"/>
            <w:shd w:val="clear" w:color="auto" w:fill="auto"/>
          </w:tcPr>
          <w:p w:rsidR="00005FE1" w:rsidRPr="0042545E" w:rsidRDefault="00005FE1" w:rsidP="00105525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Wystawia skierowania na  wykonanie określonych badań diagnostycznych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BFBFBF" w:themeFill="background1" w:themeFillShade="BF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005FE1" w:rsidRDefault="00005FE1" w:rsidP="00F2547F">
            <w:pPr>
              <w:jc w:val="center"/>
            </w:pPr>
          </w:p>
        </w:tc>
        <w:tc>
          <w:tcPr>
            <w:tcW w:w="992" w:type="dxa"/>
            <w:gridSpan w:val="3"/>
            <w:tcBorders>
              <w:left w:val="single" w:sz="6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005FE1" w:rsidRDefault="00005FE1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005FE1" w:rsidRPr="0042545E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425"/>
        </w:trPr>
        <w:tc>
          <w:tcPr>
            <w:tcW w:w="425" w:type="dxa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05FE1" w:rsidRPr="001005E2" w:rsidRDefault="00005FE1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D.U15.</w:t>
            </w:r>
          </w:p>
        </w:tc>
        <w:tc>
          <w:tcPr>
            <w:tcW w:w="3103" w:type="dxa"/>
            <w:shd w:val="clear" w:color="auto" w:fill="auto"/>
          </w:tcPr>
          <w:p w:rsidR="00005FE1" w:rsidRPr="0042545E" w:rsidRDefault="00005FE1" w:rsidP="00105525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Dokumentuje sytuację zdrowotną pacjenta, dynamikę jej zmian i realizowaną opiekę pielęgniarską z uwzględnieniem narzędzi informatycznych do gromadzenia danych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005FE1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005FE1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005FE1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005FE1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Default="00005FE1">
            <w:pPr>
              <w:rPr>
                <w:rFonts w:asciiTheme="majorHAnsi" w:hAnsiTheme="majorHAnsi"/>
                <w:b/>
                <w:bCs/>
              </w:rPr>
            </w:pPr>
          </w:p>
          <w:p w:rsidR="00005FE1" w:rsidRDefault="00005FE1">
            <w:pPr>
              <w:rPr>
                <w:rFonts w:asciiTheme="majorHAnsi" w:hAnsiTheme="majorHAnsi"/>
                <w:b/>
                <w:bCs/>
              </w:rPr>
            </w:pPr>
          </w:p>
          <w:p w:rsidR="00005FE1" w:rsidRDefault="00005FE1">
            <w:pPr>
              <w:rPr>
                <w:rFonts w:asciiTheme="majorHAnsi" w:hAnsiTheme="majorHAnsi"/>
                <w:b/>
                <w:bCs/>
              </w:rPr>
            </w:pPr>
          </w:p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34" w:type="dxa"/>
            <w:tcBorders>
              <w:right w:val="single" w:sz="6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2" w:type="dxa"/>
            <w:gridSpan w:val="3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005FE1" w:rsidRPr="0042545E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05FE1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3"/>
        </w:trPr>
        <w:tc>
          <w:tcPr>
            <w:tcW w:w="425" w:type="dxa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05FE1" w:rsidRPr="001005E2" w:rsidRDefault="00005FE1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D.U16.</w:t>
            </w:r>
          </w:p>
        </w:tc>
        <w:tc>
          <w:tcPr>
            <w:tcW w:w="3103" w:type="dxa"/>
            <w:shd w:val="clear" w:color="auto" w:fill="auto"/>
          </w:tcPr>
          <w:p w:rsidR="00005FE1" w:rsidRPr="0042545E" w:rsidRDefault="00005FE1" w:rsidP="00105525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Uczy pacjenta i jego opiekuna doboru oraz użytkowania sprzętu pielęgnacyjnorehabilitacyjnego i wyrobów medycznych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005FE1" w:rsidRPr="00005FE1" w:rsidRDefault="00005FE1" w:rsidP="00F2547F">
            <w:pPr>
              <w:jc w:val="center"/>
              <w:rPr>
                <w:rFonts w:asciiTheme="majorHAnsi" w:hAnsiTheme="majorHAnsi"/>
                <w:b/>
                <w:bCs/>
                <w:color w:val="FF0000"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BFBFBF" w:themeFill="background1" w:themeFillShade="BF"/>
          </w:tcPr>
          <w:p w:rsidR="00005FE1" w:rsidRPr="00005FE1" w:rsidRDefault="00005FE1" w:rsidP="00F2547F">
            <w:pPr>
              <w:jc w:val="center"/>
              <w:rPr>
                <w:rFonts w:asciiTheme="majorHAnsi" w:hAnsiTheme="majorHAnsi"/>
                <w:b/>
                <w:bCs/>
                <w:color w:val="FF0000"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005FE1" w:rsidRPr="00005FE1" w:rsidRDefault="00005FE1" w:rsidP="00F2547F">
            <w:pPr>
              <w:jc w:val="center"/>
              <w:rPr>
                <w:color w:val="FF0000"/>
              </w:rPr>
            </w:pPr>
          </w:p>
        </w:tc>
        <w:tc>
          <w:tcPr>
            <w:tcW w:w="986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005FE1" w:rsidRPr="00005FE1" w:rsidRDefault="00005FE1" w:rsidP="00F2547F">
            <w:pPr>
              <w:jc w:val="center"/>
              <w:rPr>
                <w:color w:val="FF0000"/>
              </w:rPr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05FE1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3"/>
        </w:trPr>
        <w:tc>
          <w:tcPr>
            <w:tcW w:w="425" w:type="dxa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05FE1" w:rsidRPr="001005E2" w:rsidRDefault="00005FE1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D.U18.</w:t>
            </w:r>
          </w:p>
        </w:tc>
        <w:tc>
          <w:tcPr>
            <w:tcW w:w="3103" w:type="dxa"/>
            <w:shd w:val="clear" w:color="auto" w:fill="auto"/>
          </w:tcPr>
          <w:p w:rsidR="00005FE1" w:rsidRPr="0042545E" w:rsidRDefault="00005FE1" w:rsidP="00105525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Rozpoznaje powikłania leczenia farmakologicznego, dietetycznego, rehabilitacyjnego i leczniczo-pielęgnacyjnego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86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05FE1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19"/>
        </w:trPr>
        <w:tc>
          <w:tcPr>
            <w:tcW w:w="425" w:type="dxa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05FE1" w:rsidRPr="001005E2" w:rsidRDefault="00005FE1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D.U20.</w:t>
            </w:r>
          </w:p>
        </w:tc>
        <w:tc>
          <w:tcPr>
            <w:tcW w:w="3103" w:type="dxa"/>
            <w:shd w:val="clear" w:color="auto" w:fill="auto"/>
          </w:tcPr>
          <w:p w:rsidR="00005FE1" w:rsidRDefault="00005FE1" w:rsidP="00105525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</w:p>
          <w:p w:rsidR="00005FE1" w:rsidRPr="0042545E" w:rsidRDefault="00005FE1" w:rsidP="00105525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Prowadzi rozmowę terapeutyczną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86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005FE1" w:rsidRPr="0042545E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05FE1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3"/>
        </w:trPr>
        <w:tc>
          <w:tcPr>
            <w:tcW w:w="425" w:type="dxa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05FE1" w:rsidRPr="001005E2" w:rsidRDefault="00005FE1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D.U21.</w:t>
            </w:r>
          </w:p>
        </w:tc>
        <w:tc>
          <w:tcPr>
            <w:tcW w:w="3103" w:type="dxa"/>
            <w:shd w:val="clear" w:color="auto" w:fill="auto"/>
          </w:tcPr>
          <w:p w:rsidR="00005FE1" w:rsidRPr="0042545E" w:rsidRDefault="00005FE1" w:rsidP="00105525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>Prowadzi rehabilitację przyłóżkową i aktywizację z wykorzystaniem elementów terapii zajęciowej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BFBFBF" w:themeFill="background1" w:themeFillShade="BF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005FE1" w:rsidRDefault="00005FE1" w:rsidP="00F2547F">
            <w:pPr>
              <w:jc w:val="center"/>
            </w:pPr>
          </w:p>
        </w:tc>
        <w:tc>
          <w:tcPr>
            <w:tcW w:w="986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005FE1" w:rsidRDefault="00005FE1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005FE1" w:rsidRPr="0042545E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05FE1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3"/>
        </w:trPr>
        <w:tc>
          <w:tcPr>
            <w:tcW w:w="425" w:type="dxa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05FE1" w:rsidRPr="001005E2" w:rsidRDefault="00005FE1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D.U22.</w:t>
            </w:r>
          </w:p>
        </w:tc>
        <w:tc>
          <w:tcPr>
            <w:tcW w:w="3103" w:type="dxa"/>
            <w:shd w:val="clear" w:color="auto" w:fill="auto"/>
          </w:tcPr>
          <w:p w:rsidR="00005FE1" w:rsidRPr="0042545E" w:rsidRDefault="00005FE1" w:rsidP="00105525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Przekazuje informacje członkom zespołu terapeutycznego o stanie zdrowia pacjenta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86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005FE1" w:rsidRPr="0042545E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05FE1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3"/>
        </w:trPr>
        <w:tc>
          <w:tcPr>
            <w:tcW w:w="425" w:type="dxa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05FE1" w:rsidRPr="001005E2" w:rsidRDefault="00005FE1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D.U23.</w:t>
            </w:r>
          </w:p>
        </w:tc>
        <w:tc>
          <w:tcPr>
            <w:tcW w:w="3103" w:type="dxa"/>
            <w:shd w:val="clear" w:color="auto" w:fill="auto"/>
          </w:tcPr>
          <w:p w:rsidR="00005FE1" w:rsidRPr="0042545E" w:rsidRDefault="00005FE1" w:rsidP="00105525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Asystuje lekarzowi w trakcie badań diagnostycznych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86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005FE1" w:rsidRPr="0042545E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05FE1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3"/>
        </w:trPr>
        <w:tc>
          <w:tcPr>
            <w:tcW w:w="425" w:type="dxa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05FE1" w:rsidRPr="001005E2" w:rsidRDefault="00005FE1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D.U24.</w:t>
            </w:r>
          </w:p>
        </w:tc>
        <w:tc>
          <w:tcPr>
            <w:tcW w:w="3103" w:type="dxa"/>
            <w:shd w:val="clear" w:color="auto" w:fill="auto"/>
          </w:tcPr>
          <w:p w:rsidR="00005FE1" w:rsidRPr="0042545E" w:rsidRDefault="00005FE1" w:rsidP="00105525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Ocenia poziom bólu, reakcję pacjenta na ból i jego nasilenie oraz stosuje farmakologiczne i niefarmakologiczne postępowanie przeciwbólowe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86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005FE1" w:rsidRPr="0042545E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05FE1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13"/>
        </w:trPr>
        <w:tc>
          <w:tcPr>
            <w:tcW w:w="425" w:type="dxa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005FE1" w:rsidRPr="001005E2" w:rsidRDefault="00005FE1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D.U25.</w:t>
            </w:r>
          </w:p>
        </w:tc>
        <w:tc>
          <w:tcPr>
            <w:tcW w:w="3103" w:type="dxa"/>
            <w:shd w:val="clear" w:color="auto" w:fill="auto"/>
          </w:tcPr>
          <w:p w:rsidR="00005FE1" w:rsidRPr="0042545E" w:rsidRDefault="00005FE1" w:rsidP="00105525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Postępuje zgodnie z procedurą z ciałem pacjenta zmarłego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86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005FE1" w:rsidRPr="0042545E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05FE1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991"/>
        </w:trPr>
        <w:tc>
          <w:tcPr>
            <w:tcW w:w="425" w:type="dxa"/>
            <w:vMerge w:val="restart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4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vMerge w:val="restart"/>
            <w:shd w:val="clear" w:color="auto" w:fill="auto"/>
            <w:noWrap/>
            <w:vAlign w:val="center"/>
          </w:tcPr>
          <w:p w:rsidR="00005FE1" w:rsidRPr="001005E2" w:rsidRDefault="00005FE1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D.U26.</w:t>
            </w:r>
          </w:p>
        </w:tc>
        <w:tc>
          <w:tcPr>
            <w:tcW w:w="3103" w:type="dxa"/>
            <w:shd w:val="clear" w:color="auto" w:fill="auto"/>
          </w:tcPr>
          <w:p w:rsidR="00005FE1" w:rsidRPr="0042545E" w:rsidRDefault="00005FE1" w:rsidP="00105525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Przygotowuje i podaje leki różnymi drogami samodzielnie </w:t>
            </w:r>
          </w:p>
          <w:p w:rsidR="00005FE1" w:rsidRPr="0042545E" w:rsidRDefault="00005FE1" w:rsidP="00105525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>lub na zlecenie lekarza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:</w:t>
            </w:r>
          </w:p>
          <w:p w:rsidR="00005FE1" w:rsidRPr="0042545E" w:rsidRDefault="00005FE1" w:rsidP="007B21DD">
            <w:pPr>
              <w:numPr>
                <w:ilvl w:val="0"/>
                <w:numId w:val="4"/>
              </w:numPr>
              <w:tabs>
                <w:tab w:val="left" w:pos="285"/>
              </w:tabs>
              <w:ind w:left="285" w:right="7" w:hanging="285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d</w:t>
            </w: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rogą doustną </w:t>
            </w:r>
            <w:r w:rsidRPr="0042545E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86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Default="00005FE1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005FE1" w:rsidRPr="0042545E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05FE1" w:rsidRPr="0042545E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05FE1" w:rsidRPr="0042545E" w:rsidRDefault="00005FE1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65"/>
        </w:trPr>
        <w:tc>
          <w:tcPr>
            <w:tcW w:w="425" w:type="dxa"/>
            <w:vMerge/>
            <w:shd w:val="clear" w:color="auto" w:fill="auto"/>
            <w:noWrap/>
            <w:vAlign w:val="center"/>
          </w:tcPr>
          <w:p w:rsidR="00D164D0" w:rsidRPr="001005E2" w:rsidRDefault="00D164D0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vMerge/>
            <w:shd w:val="clear" w:color="auto" w:fill="auto"/>
            <w:noWrap/>
          </w:tcPr>
          <w:p w:rsidR="00D164D0" w:rsidRPr="001005E2" w:rsidRDefault="00D164D0" w:rsidP="00105525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103" w:type="dxa"/>
            <w:shd w:val="clear" w:color="auto" w:fill="auto"/>
            <w:vAlign w:val="center"/>
          </w:tcPr>
          <w:p w:rsidR="00D164D0" w:rsidRPr="0042545E" w:rsidRDefault="00D164D0" w:rsidP="007B21DD">
            <w:pPr>
              <w:numPr>
                <w:ilvl w:val="0"/>
                <w:numId w:val="4"/>
              </w:numPr>
              <w:tabs>
                <w:tab w:val="left" w:pos="285"/>
                <w:tab w:val="center" w:pos="412"/>
                <w:tab w:val="center" w:pos="1304"/>
              </w:tabs>
              <w:ind w:left="285" w:right="7" w:hanging="285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ab/>
              <w:t>d</w:t>
            </w: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>rogą dożylną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986" w:type="dxa"/>
            <w:gridSpan w:val="2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D164D0" w:rsidRPr="0042545E" w:rsidRDefault="00D164D0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Pr="0042545E" w:rsidRDefault="00D164D0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D164D0" w:rsidRPr="0042545E" w:rsidRDefault="00D164D0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D164D0" w:rsidRPr="0042545E" w:rsidRDefault="00D164D0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D164D0" w:rsidRPr="0042545E" w:rsidRDefault="00D164D0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99"/>
        </w:trPr>
        <w:tc>
          <w:tcPr>
            <w:tcW w:w="425" w:type="dxa"/>
            <w:vMerge/>
            <w:shd w:val="clear" w:color="auto" w:fill="auto"/>
            <w:noWrap/>
            <w:vAlign w:val="center"/>
          </w:tcPr>
          <w:p w:rsidR="00D164D0" w:rsidRPr="001005E2" w:rsidRDefault="00D164D0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vMerge/>
            <w:shd w:val="clear" w:color="auto" w:fill="auto"/>
            <w:noWrap/>
          </w:tcPr>
          <w:p w:rsidR="00D164D0" w:rsidRPr="001005E2" w:rsidRDefault="00D164D0" w:rsidP="00105525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103" w:type="dxa"/>
            <w:shd w:val="clear" w:color="auto" w:fill="auto"/>
            <w:vAlign w:val="center"/>
          </w:tcPr>
          <w:p w:rsidR="00D164D0" w:rsidRPr="0042545E" w:rsidRDefault="00D164D0" w:rsidP="007B21DD">
            <w:pPr>
              <w:numPr>
                <w:ilvl w:val="0"/>
                <w:numId w:val="4"/>
              </w:numPr>
              <w:tabs>
                <w:tab w:val="left" w:pos="285"/>
                <w:tab w:val="center" w:pos="412"/>
                <w:tab w:val="center" w:pos="1304"/>
                <w:tab w:val="center" w:pos="1526"/>
              </w:tabs>
              <w:ind w:left="285" w:right="7" w:hanging="285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ab/>
              <w:t>d</w:t>
            </w: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rogą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per </w:t>
            </w:r>
            <w:proofErr w:type="spellStart"/>
            <w:r>
              <w:rPr>
                <w:rFonts w:asciiTheme="majorHAnsi" w:hAnsiTheme="majorHAnsi"/>
                <w:bCs/>
                <w:sz w:val="20"/>
                <w:szCs w:val="20"/>
              </w:rPr>
              <w:t>rectum</w:t>
            </w:r>
            <w:proofErr w:type="spellEnd"/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7" w:type="dxa"/>
            <w:gridSpan w:val="3"/>
            <w:tcBorders>
              <w:right w:val="single" w:sz="6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979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D164D0" w:rsidRPr="0042545E" w:rsidRDefault="00D164D0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Pr="0042545E" w:rsidRDefault="00D164D0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D164D0" w:rsidRPr="0042545E" w:rsidRDefault="00D164D0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D164D0" w:rsidRPr="0042545E" w:rsidRDefault="00D164D0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D164D0" w:rsidRPr="0042545E" w:rsidRDefault="00D164D0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12"/>
        </w:trPr>
        <w:tc>
          <w:tcPr>
            <w:tcW w:w="425" w:type="dxa"/>
            <w:vMerge/>
            <w:shd w:val="clear" w:color="auto" w:fill="auto"/>
            <w:noWrap/>
            <w:vAlign w:val="center"/>
          </w:tcPr>
          <w:p w:rsidR="00D164D0" w:rsidRPr="001005E2" w:rsidRDefault="00D164D0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vMerge/>
            <w:shd w:val="clear" w:color="auto" w:fill="auto"/>
            <w:noWrap/>
          </w:tcPr>
          <w:p w:rsidR="00D164D0" w:rsidRPr="001005E2" w:rsidRDefault="00D164D0" w:rsidP="00105525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103" w:type="dxa"/>
            <w:shd w:val="clear" w:color="auto" w:fill="auto"/>
            <w:vAlign w:val="center"/>
          </w:tcPr>
          <w:p w:rsidR="00D164D0" w:rsidRPr="0042545E" w:rsidRDefault="00D164D0" w:rsidP="007B21DD">
            <w:pPr>
              <w:numPr>
                <w:ilvl w:val="0"/>
                <w:numId w:val="4"/>
              </w:numPr>
              <w:tabs>
                <w:tab w:val="left" w:pos="285"/>
                <w:tab w:val="center" w:pos="412"/>
                <w:tab w:val="center" w:pos="1304"/>
                <w:tab w:val="center" w:pos="1343"/>
                <w:tab w:val="center" w:pos="1526"/>
              </w:tabs>
              <w:ind w:left="285" w:right="7" w:hanging="285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ab/>
              <w:t>d</w:t>
            </w: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 xml:space="preserve">rogą wziewną 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7" w:type="dxa"/>
            <w:gridSpan w:val="3"/>
            <w:tcBorders>
              <w:right w:val="single" w:sz="6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979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D164D0" w:rsidRPr="0042545E" w:rsidRDefault="00D164D0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Pr="0042545E" w:rsidRDefault="00D164D0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D164D0" w:rsidRPr="0042545E" w:rsidRDefault="00D164D0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D164D0" w:rsidRPr="0042545E" w:rsidRDefault="00D164D0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D164D0" w:rsidRPr="0042545E" w:rsidRDefault="00D164D0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03"/>
        </w:trPr>
        <w:tc>
          <w:tcPr>
            <w:tcW w:w="425" w:type="dxa"/>
            <w:vMerge/>
            <w:shd w:val="clear" w:color="auto" w:fill="auto"/>
            <w:noWrap/>
            <w:vAlign w:val="center"/>
          </w:tcPr>
          <w:p w:rsidR="00D164D0" w:rsidRPr="001005E2" w:rsidRDefault="00D164D0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vMerge/>
            <w:shd w:val="clear" w:color="auto" w:fill="auto"/>
            <w:noWrap/>
          </w:tcPr>
          <w:p w:rsidR="00D164D0" w:rsidRPr="001005E2" w:rsidRDefault="00D164D0" w:rsidP="00105525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103" w:type="dxa"/>
            <w:shd w:val="clear" w:color="auto" w:fill="auto"/>
            <w:vAlign w:val="center"/>
          </w:tcPr>
          <w:p w:rsidR="00D164D0" w:rsidRPr="0042545E" w:rsidRDefault="00D164D0" w:rsidP="007B21DD">
            <w:pPr>
              <w:numPr>
                <w:ilvl w:val="0"/>
                <w:numId w:val="4"/>
              </w:numPr>
              <w:tabs>
                <w:tab w:val="left" w:pos="285"/>
                <w:tab w:val="center" w:pos="412"/>
                <w:tab w:val="center" w:pos="1178"/>
                <w:tab w:val="center" w:pos="1304"/>
                <w:tab w:val="center" w:pos="1526"/>
              </w:tabs>
              <w:ind w:left="285" w:right="7" w:hanging="285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d</w:t>
            </w: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>rogą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 podskórną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7" w:type="dxa"/>
            <w:gridSpan w:val="3"/>
            <w:tcBorders>
              <w:right w:val="single" w:sz="6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979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D164D0" w:rsidRPr="0042545E" w:rsidRDefault="00D164D0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Pr="0042545E" w:rsidRDefault="00D164D0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D164D0" w:rsidRPr="0042545E" w:rsidRDefault="00D164D0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D164D0" w:rsidRPr="0042545E" w:rsidRDefault="00D164D0" w:rsidP="002F4B72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D164D0" w:rsidRPr="0042545E" w:rsidRDefault="00D164D0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03"/>
        </w:trPr>
        <w:tc>
          <w:tcPr>
            <w:tcW w:w="425" w:type="dxa"/>
            <w:vMerge/>
            <w:shd w:val="clear" w:color="auto" w:fill="auto"/>
            <w:noWrap/>
            <w:vAlign w:val="center"/>
          </w:tcPr>
          <w:p w:rsidR="00D164D0" w:rsidRPr="001005E2" w:rsidRDefault="00D164D0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vMerge/>
            <w:shd w:val="clear" w:color="auto" w:fill="auto"/>
            <w:noWrap/>
          </w:tcPr>
          <w:p w:rsidR="00D164D0" w:rsidRPr="001005E2" w:rsidRDefault="00D164D0" w:rsidP="00105525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103" w:type="dxa"/>
            <w:shd w:val="clear" w:color="auto" w:fill="auto"/>
            <w:vAlign w:val="center"/>
          </w:tcPr>
          <w:p w:rsidR="00D164D0" w:rsidRPr="0042545E" w:rsidRDefault="00D164D0" w:rsidP="007B21DD">
            <w:pPr>
              <w:numPr>
                <w:ilvl w:val="0"/>
                <w:numId w:val="4"/>
              </w:numPr>
              <w:tabs>
                <w:tab w:val="left" w:pos="285"/>
                <w:tab w:val="center" w:pos="412"/>
                <w:tab w:val="center" w:pos="1178"/>
                <w:tab w:val="center" w:pos="1304"/>
                <w:tab w:val="center" w:pos="1526"/>
              </w:tabs>
              <w:ind w:left="285" w:right="7" w:hanging="285"/>
              <w:rPr>
                <w:rFonts w:asciiTheme="majorHAnsi" w:hAnsiTheme="majorHAnsi"/>
                <w:bCs/>
                <w:sz w:val="20"/>
                <w:szCs w:val="20"/>
              </w:rPr>
            </w:pP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ab/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d</w:t>
            </w: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>rogą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 śródskórną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7" w:type="dxa"/>
            <w:gridSpan w:val="3"/>
            <w:tcBorders>
              <w:right w:val="single" w:sz="6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979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D164D0" w:rsidRPr="0042545E" w:rsidRDefault="00D164D0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Pr="0042545E" w:rsidRDefault="00D164D0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D164D0" w:rsidRPr="0042545E" w:rsidRDefault="00D164D0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D164D0" w:rsidRPr="0042545E" w:rsidRDefault="00D164D0" w:rsidP="0042545E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D164D0" w:rsidRPr="0042545E" w:rsidRDefault="00D164D0" w:rsidP="0042545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03"/>
        </w:trPr>
        <w:tc>
          <w:tcPr>
            <w:tcW w:w="425" w:type="dxa"/>
            <w:vMerge/>
            <w:shd w:val="clear" w:color="auto" w:fill="auto"/>
            <w:noWrap/>
            <w:vAlign w:val="center"/>
          </w:tcPr>
          <w:p w:rsidR="00D164D0" w:rsidRPr="001005E2" w:rsidRDefault="00D164D0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vMerge/>
            <w:shd w:val="clear" w:color="auto" w:fill="auto"/>
            <w:noWrap/>
          </w:tcPr>
          <w:p w:rsidR="00D164D0" w:rsidRPr="001005E2" w:rsidRDefault="00D164D0" w:rsidP="00105525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103" w:type="dxa"/>
            <w:shd w:val="clear" w:color="auto" w:fill="auto"/>
            <w:vAlign w:val="center"/>
          </w:tcPr>
          <w:p w:rsidR="00D164D0" w:rsidRPr="0042545E" w:rsidRDefault="00D164D0" w:rsidP="007B21DD">
            <w:pPr>
              <w:numPr>
                <w:ilvl w:val="0"/>
                <w:numId w:val="4"/>
              </w:numPr>
              <w:tabs>
                <w:tab w:val="left" w:pos="285"/>
                <w:tab w:val="center" w:pos="412"/>
                <w:tab w:val="center" w:pos="1178"/>
                <w:tab w:val="center" w:pos="1304"/>
                <w:tab w:val="center" w:pos="1526"/>
              </w:tabs>
              <w:ind w:left="285" w:right="7" w:hanging="285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d</w:t>
            </w:r>
            <w:r w:rsidRPr="0042545E">
              <w:rPr>
                <w:rFonts w:asciiTheme="majorHAnsi" w:hAnsiTheme="majorHAnsi"/>
                <w:bCs/>
                <w:sz w:val="20"/>
                <w:szCs w:val="20"/>
              </w:rPr>
              <w:t>rogą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 domięśniową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7" w:type="dxa"/>
            <w:gridSpan w:val="3"/>
            <w:tcBorders>
              <w:right w:val="single" w:sz="6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979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D164D0" w:rsidRPr="0042545E" w:rsidRDefault="00D164D0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Pr="0042545E" w:rsidRDefault="00D164D0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D164D0" w:rsidRPr="0042545E" w:rsidRDefault="00D164D0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D164D0" w:rsidRPr="0042545E" w:rsidRDefault="00D164D0" w:rsidP="002F4B72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D164D0" w:rsidRPr="0042545E" w:rsidRDefault="00D164D0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D164D0" w:rsidRPr="00280361" w:rsidTr="00D97918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03"/>
        </w:trPr>
        <w:tc>
          <w:tcPr>
            <w:tcW w:w="425" w:type="dxa"/>
            <w:vMerge/>
            <w:shd w:val="clear" w:color="auto" w:fill="auto"/>
            <w:noWrap/>
            <w:vAlign w:val="center"/>
          </w:tcPr>
          <w:p w:rsidR="00D164D0" w:rsidRPr="001005E2" w:rsidRDefault="00D164D0" w:rsidP="0010552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3" w:type="dxa"/>
            <w:vMerge/>
            <w:shd w:val="clear" w:color="auto" w:fill="auto"/>
            <w:noWrap/>
          </w:tcPr>
          <w:p w:rsidR="00D164D0" w:rsidRPr="001005E2" w:rsidRDefault="00D164D0" w:rsidP="00105525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103" w:type="dxa"/>
            <w:shd w:val="clear" w:color="auto" w:fill="auto"/>
            <w:vAlign w:val="center"/>
          </w:tcPr>
          <w:p w:rsidR="00D164D0" w:rsidRPr="0042545E" w:rsidRDefault="00D164D0" w:rsidP="007B21DD">
            <w:pPr>
              <w:numPr>
                <w:ilvl w:val="0"/>
                <w:numId w:val="4"/>
              </w:numPr>
              <w:tabs>
                <w:tab w:val="left" w:pos="285"/>
                <w:tab w:val="center" w:pos="412"/>
                <w:tab w:val="center" w:pos="1178"/>
                <w:tab w:val="center" w:pos="1304"/>
                <w:tab w:val="center" w:pos="1526"/>
              </w:tabs>
              <w:ind w:left="285" w:right="7" w:hanging="285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na skórę i błony śluzowe</w:t>
            </w:r>
          </w:p>
        </w:tc>
        <w:tc>
          <w:tcPr>
            <w:tcW w:w="864" w:type="dxa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9" w:type="dxa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7" w:type="dxa"/>
            <w:gridSpan w:val="3"/>
            <w:tcBorders>
              <w:right w:val="single" w:sz="6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979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Default="00D164D0" w:rsidP="00F2547F">
            <w:pPr>
              <w:jc w:val="center"/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1" w:type="dxa"/>
            <w:tcBorders>
              <w:left w:val="single" w:sz="6" w:space="0" w:color="auto"/>
            </w:tcBorders>
            <w:shd w:val="clear" w:color="auto" w:fill="auto"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right w:val="single" w:sz="6" w:space="0" w:color="auto"/>
            </w:tcBorders>
            <w:shd w:val="clear" w:color="auto" w:fill="auto"/>
          </w:tcPr>
          <w:p w:rsidR="00D164D0" w:rsidRPr="0042545E" w:rsidRDefault="00D164D0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164D0" w:rsidRPr="0042545E" w:rsidRDefault="00D164D0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D164D0" w:rsidRPr="0042545E" w:rsidRDefault="00D164D0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D164D0" w:rsidRPr="0042545E" w:rsidRDefault="00D164D0" w:rsidP="002F4B72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164D0" w:rsidRPr="0042545E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D164D0" w:rsidRPr="0042545E" w:rsidRDefault="00D164D0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</w:tbl>
    <w:p w:rsidR="0042545E" w:rsidRDefault="0042545E" w:rsidP="008A5D1F">
      <w:pPr>
        <w:rPr>
          <w:b/>
          <w:bCs/>
        </w:rPr>
      </w:pPr>
    </w:p>
    <w:p w:rsidR="000D69BE" w:rsidRDefault="000D69BE" w:rsidP="008A5D1F">
      <w:pPr>
        <w:rPr>
          <w:b/>
          <w:bCs/>
        </w:rPr>
      </w:pPr>
    </w:p>
    <w:p w:rsidR="00F2547F" w:rsidRDefault="00F2547F">
      <w:pPr>
        <w:rPr>
          <w:b/>
          <w:bCs/>
        </w:rPr>
      </w:pPr>
    </w:p>
    <w:p w:rsidR="008A5D1F" w:rsidRDefault="008A5D1F">
      <w:r>
        <w:rPr>
          <w:b/>
          <w:bCs/>
        </w:rPr>
        <w:br w:type="page"/>
      </w:r>
    </w:p>
    <w:tbl>
      <w:tblPr>
        <w:tblW w:w="5333" w:type="pct"/>
        <w:tblInd w:w="-6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981"/>
        <w:gridCol w:w="2935"/>
        <w:gridCol w:w="781"/>
        <w:gridCol w:w="868"/>
        <w:gridCol w:w="868"/>
        <w:gridCol w:w="874"/>
        <w:gridCol w:w="731"/>
        <w:gridCol w:w="868"/>
        <w:gridCol w:w="868"/>
        <w:gridCol w:w="871"/>
        <w:gridCol w:w="770"/>
        <w:gridCol w:w="793"/>
        <w:gridCol w:w="1133"/>
        <w:gridCol w:w="1011"/>
      </w:tblGrid>
      <w:tr w:rsidR="00087CD6" w:rsidRPr="00280361" w:rsidTr="00087CD6">
        <w:trPr>
          <w:trHeight w:val="187"/>
          <w:tblHeader/>
        </w:trPr>
        <w:tc>
          <w:tcPr>
            <w:tcW w:w="5000" w:type="pct"/>
            <w:gridSpan w:val="15"/>
            <w:tcBorders>
              <w:bottom w:val="single" w:sz="6" w:space="0" w:color="auto"/>
            </w:tcBorders>
            <w:shd w:val="clear" w:color="auto" w:fill="D9D9D9"/>
            <w:noWrap/>
            <w:vAlign w:val="center"/>
            <w:hideMark/>
          </w:tcPr>
          <w:p w:rsidR="00254AE8" w:rsidRPr="001005E2" w:rsidRDefault="00B56C1D" w:rsidP="007B21DD">
            <w:pPr>
              <w:pStyle w:val="Nagwek1"/>
              <w:numPr>
                <w:ilvl w:val="0"/>
                <w:numId w:val="39"/>
              </w:numPr>
              <w:spacing w:before="0" w:after="0"/>
              <w:jc w:val="center"/>
              <w:rPr>
                <w:rFonts w:asciiTheme="majorHAnsi" w:hAnsiTheme="majorHAnsi"/>
              </w:rPr>
            </w:pPr>
            <w:bookmarkStart w:id="14" w:name="_Toc114428875"/>
            <w:r w:rsidRPr="001005E2">
              <w:rPr>
                <w:rFonts w:asciiTheme="majorHAnsi" w:hAnsiTheme="majorHAnsi"/>
              </w:rPr>
              <w:lastRenderedPageBreak/>
              <w:t>CHOROBY WEWNĘTRZNE I PIELĘGNIARSTWO INTERNISTYCZNE</w:t>
            </w:r>
            <w:bookmarkEnd w:id="14"/>
            <w:r w:rsidRPr="001005E2">
              <w:rPr>
                <w:rFonts w:asciiTheme="majorHAnsi" w:hAnsiTheme="majorHAnsi"/>
              </w:rPr>
              <w:t xml:space="preserve"> </w:t>
            </w:r>
          </w:p>
        </w:tc>
      </w:tr>
      <w:tr w:rsidR="00087CD6" w:rsidRPr="00280361" w:rsidTr="00087CD6">
        <w:trPr>
          <w:trHeight w:val="52"/>
          <w:tblHeader/>
        </w:trPr>
        <w:tc>
          <w:tcPr>
            <w:tcW w:w="5000" w:type="pct"/>
            <w:gridSpan w:val="15"/>
            <w:tcBorders>
              <w:top w:val="single" w:sz="6" w:space="0" w:color="auto"/>
            </w:tcBorders>
            <w:shd w:val="clear" w:color="auto" w:fill="D9D9D9"/>
            <w:noWrap/>
            <w:hideMark/>
          </w:tcPr>
          <w:p w:rsidR="00254AE8" w:rsidRPr="00BE1CC5" w:rsidRDefault="00254AE8" w:rsidP="00C052E5">
            <w:pPr>
              <w:jc w:val="center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r w:rsidRPr="00BE1CC5">
              <w:rPr>
                <w:rFonts w:asciiTheme="majorHAnsi" w:hAnsiTheme="majorHAnsi"/>
                <w:b/>
                <w:bCs/>
                <w:sz w:val="28"/>
                <w:szCs w:val="28"/>
              </w:rPr>
              <w:t>ZALICZENIE UMIEJĘTNOŚCI</w:t>
            </w:r>
            <w:r w:rsidR="00C71459" w:rsidRPr="00BE1CC5">
              <w:rPr>
                <w:rFonts w:ascii="Cambria" w:hAnsi="Cambria" w:cs="Bookman Old Style"/>
                <w:b/>
                <w:bCs/>
                <w:sz w:val="28"/>
                <w:szCs w:val="28"/>
              </w:rPr>
              <w:t xml:space="preserve"> I KOMPETENCJI SPOŁECZNYCH</w:t>
            </w:r>
          </w:p>
        </w:tc>
      </w:tr>
      <w:tr w:rsidR="00087CD6" w:rsidRPr="00280361" w:rsidTr="00087CD6">
        <w:trPr>
          <w:trHeight w:val="281"/>
          <w:tblHeader/>
        </w:trPr>
        <w:tc>
          <w:tcPr>
            <w:tcW w:w="188" w:type="pct"/>
            <w:vMerge w:val="restart"/>
            <w:shd w:val="clear" w:color="auto" w:fill="D9D9D9"/>
            <w:noWrap/>
            <w:vAlign w:val="center"/>
            <w:hideMark/>
          </w:tcPr>
          <w:p w:rsidR="00D164D0" w:rsidRPr="00030FFB" w:rsidRDefault="00D164D0" w:rsidP="00F53B71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/>
                <w:bCs/>
                <w:sz w:val="20"/>
                <w:szCs w:val="20"/>
              </w:rPr>
              <w:t>Lp.</w:t>
            </w:r>
          </w:p>
          <w:p w:rsidR="00D164D0" w:rsidRPr="00030FFB" w:rsidRDefault="00D164D0" w:rsidP="00412A8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29" w:type="pct"/>
            <w:vMerge w:val="restart"/>
            <w:shd w:val="clear" w:color="auto" w:fill="D9D9D9"/>
            <w:vAlign w:val="center"/>
            <w:hideMark/>
          </w:tcPr>
          <w:p w:rsidR="00D164D0" w:rsidRPr="00030FFB" w:rsidRDefault="00D164D0" w:rsidP="00412A8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/>
                <w:bCs/>
                <w:sz w:val="20"/>
                <w:szCs w:val="20"/>
              </w:rPr>
              <w:t>Efekt uczenia się </w:t>
            </w:r>
          </w:p>
        </w:tc>
        <w:tc>
          <w:tcPr>
            <w:tcW w:w="984" w:type="pct"/>
            <w:vMerge w:val="restart"/>
            <w:shd w:val="clear" w:color="auto" w:fill="D9D9D9"/>
            <w:vAlign w:val="center"/>
            <w:hideMark/>
          </w:tcPr>
          <w:p w:rsidR="00D164D0" w:rsidRPr="00030FFB" w:rsidRDefault="00D164D0" w:rsidP="00F53B71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/>
                <w:bCs/>
                <w:sz w:val="20"/>
                <w:szCs w:val="20"/>
              </w:rPr>
              <w:t>WYKAZ UMIEJĘTNOŚCI PRAKTYCZNYCH W ZAWODZIE PIELĘGNIARKI</w:t>
            </w:r>
          </w:p>
          <w:p w:rsidR="00D164D0" w:rsidRPr="00030FFB" w:rsidRDefault="00D164D0" w:rsidP="00F53B71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1137" w:type="pct"/>
            <w:gridSpan w:val="4"/>
            <w:vMerge w:val="restart"/>
            <w:tcBorders>
              <w:right w:val="single" w:sz="18" w:space="0" w:color="auto"/>
            </w:tcBorders>
            <w:shd w:val="clear" w:color="auto" w:fill="D9D9D9"/>
            <w:hideMark/>
          </w:tcPr>
          <w:p w:rsidR="00D164D0" w:rsidRPr="001005E2" w:rsidRDefault="004464AD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4464AD">
              <w:rPr>
                <w:rFonts w:asciiTheme="majorHAnsi" w:hAnsiTheme="majorHAnsi"/>
                <w:b/>
                <w:bCs/>
              </w:rPr>
              <w:t>SYMULACJA MEDYCZNA</w:t>
            </w:r>
          </w:p>
        </w:tc>
        <w:tc>
          <w:tcPr>
            <w:tcW w:w="1119" w:type="pct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D164D0" w:rsidRPr="001005E2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05FE1">
              <w:rPr>
                <w:rFonts w:asciiTheme="majorHAnsi" w:hAnsiTheme="majorHAnsi"/>
                <w:b/>
                <w:bCs/>
              </w:rPr>
              <w:t>ZAJĘCIA PRAKTYCZNE</w:t>
            </w:r>
          </w:p>
        </w:tc>
        <w:tc>
          <w:tcPr>
            <w:tcW w:w="1243" w:type="pct"/>
            <w:gridSpan w:val="4"/>
            <w:tcBorders>
              <w:left w:val="single" w:sz="18" w:space="0" w:color="auto"/>
            </w:tcBorders>
            <w:shd w:val="clear" w:color="auto" w:fill="D9D9D9"/>
            <w:hideMark/>
          </w:tcPr>
          <w:p w:rsidR="00D164D0" w:rsidRPr="001005E2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PRAKTYKI ZAWODOWE</w:t>
            </w:r>
          </w:p>
        </w:tc>
      </w:tr>
      <w:tr w:rsidR="00087CD6" w:rsidRPr="00280361" w:rsidTr="00087CD6">
        <w:trPr>
          <w:trHeight w:val="273"/>
          <w:tblHeader/>
        </w:trPr>
        <w:tc>
          <w:tcPr>
            <w:tcW w:w="188" w:type="pct"/>
            <w:vMerge/>
            <w:shd w:val="clear" w:color="auto" w:fill="D9D9D9"/>
            <w:noWrap/>
            <w:vAlign w:val="center"/>
            <w:hideMark/>
          </w:tcPr>
          <w:p w:rsidR="008E0E4E" w:rsidRPr="001005E2" w:rsidRDefault="008E0E4E" w:rsidP="00F53B7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vMerge/>
            <w:shd w:val="clear" w:color="auto" w:fill="D9D9D9"/>
            <w:vAlign w:val="center"/>
            <w:hideMark/>
          </w:tcPr>
          <w:p w:rsidR="008E0E4E" w:rsidRPr="00F2547F" w:rsidRDefault="008E0E4E" w:rsidP="00412A8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984" w:type="pct"/>
            <w:vMerge/>
            <w:shd w:val="clear" w:color="auto" w:fill="D9D9D9"/>
            <w:vAlign w:val="center"/>
            <w:hideMark/>
          </w:tcPr>
          <w:p w:rsidR="008E0E4E" w:rsidRPr="001005E2" w:rsidRDefault="008E0E4E" w:rsidP="00F53B7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37" w:type="pct"/>
            <w:gridSpan w:val="4"/>
            <w:vMerge/>
            <w:tcBorders>
              <w:right w:val="single" w:sz="18" w:space="0" w:color="auto"/>
            </w:tcBorders>
            <w:shd w:val="clear" w:color="auto" w:fill="D9D9D9"/>
            <w:hideMark/>
          </w:tcPr>
          <w:p w:rsidR="008E0E4E" w:rsidRPr="00030FFB" w:rsidRDefault="008E0E4E" w:rsidP="00F2547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1119" w:type="pct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8E0E4E" w:rsidRPr="00030FFB" w:rsidRDefault="008E0E4E" w:rsidP="00F2547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005FE1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  <w:tc>
          <w:tcPr>
            <w:tcW w:w="1243" w:type="pct"/>
            <w:gridSpan w:val="4"/>
            <w:tcBorders>
              <w:left w:val="single" w:sz="18" w:space="0" w:color="auto"/>
            </w:tcBorders>
            <w:shd w:val="clear" w:color="auto" w:fill="D9D9D9"/>
            <w:hideMark/>
          </w:tcPr>
          <w:p w:rsidR="008E0E4E" w:rsidRPr="00030FFB" w:rsidRDefault="008E0E4E" w:rsidP="00F2547F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</w:tr>
      <w:tr w:rsidR="00087CD6" w:rsidRPr="00280361" w:rsidTr="00087CD6">
        <w:trPr>
          <w:trHeight w:val="418"/>
          <w:tblHeader/>
        </w:trPr>
        <w:tc>
          <w:tcPr>
            <w:tcW w:w="188" w:type="pct"/>
            <w:vMerge/>
            <w:shd w:val="clear" w:color="auto" w:fill="D9D9D9"/>
            <w:noWrap/>
            <w:vAlign w:val="center"/>
            <w:hideMark/>
          </w:tcPr>
          <w:p w:rsidR="00D164D0" w:rsidRPr="001005E2" w:rsidRDefault="00D164D0" w:rsidP="00F53B7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vMerge/>
            <w:shd w:val="clear" w:color="auto" w:fill="D9D9D9"/>
            <w:vAlign w:val="center"/>
            <w:hideMark/>
          </w:tcPr>
          <w:p w:rsidR="00D164D0" w:rsidRPr="00F2547F" w:rsidRDefault="00D164D0" w:rsidP="00412A8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984" w:type="pct"/>
            <w:vMerge/>
            <w:shd w:val="clear" w:color="auto" w:fill="D9D9D9"/>
            <w:vAlign w:val="center"/>
            <w:hideMark/>
          </w:tcPr>
          <w:p w:rsidR="00D164D0" w:rsidRPr="001005E2" w:rsidRDefault="00D164D0" w:rsidP="00F53B7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37" w:type="pct"/>
            <w:gridSpan w:val="4"/>
            <w:tcBorders>
              <w:right w:val="single" w:sz="18" w:space="0" w:color="auto"/>
            </w:tcBorders>
            <w:shd w:val="clear" w:color="auto" w:fill="D9D9D9"/>
            <w:hideMark/>
          </w:tcPr>
          <w:p w:rsidR="00D164D0" w:rsidRPr="001F4EA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D164D0" w:rsidRPr="001C53CA" w:rsidRDefault="00D164D0" w:rsidP="00D164D0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D164D0" w:rsidRPr="00030FFB" w:rsidRDefault="00D164D0" w:rsidP="00F2547F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119" w:type="pct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D164D0" w:rsidRPr="001F4EA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D164D0" w:rsidRPr="001C53CA" w:rsidRDefault="00D164D0" w:rsidP="00D164D0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D164D0" w:rsidRPr="00030FFB" w:rsidRDefault="00D164D0" w:rsidP="00F2547F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243" w:type="pct"/>
            <w:gridSpan w:val="4"/>
            <w:tcBorders>
              <w:left w:val="single" w:sz="18" w:space="0" w:color="auto"/>
            </w:tcBorders>
            <w:shd w:val="clear" w:color="auto" w:fill="D9D9D9"/>
            <w:hideMark/>
          </w:tcPr>
          <w:p w:rsidR="00D164D0" w:rsidRPr="001F4EA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D164D0" w:rsidRPr="001C53CA" w:rsidRDefault="00D164D0" w:rsidP="00D164D0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D164D0" w:rsidRPr="00030FFB" w:rsidRDefault="00D164D0" w:rsidP="00F2547F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149"/>
          <w:tblHeader/>
        </w:trPr>
        <w:tc>
          <w:tcPr>
            <w:tcW w:w="188" w:type="pct"/>
            <w:vMerge/>
            <w:shd w:val="clear" w:color="auto" w:fill="D9D9D9"/>
            <w:noWrap/>
            <w:vAlign w:val="bottom"/>
            <w:hideMark/>
          </w:tcPr>
          <w:p w:rsidR="00D164D0" w:rsidRPr="001005E2" w:rsidRDefault="00D164D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vMerge/>
            <w:shd w:val="clear" w:color="auto" w:fill="D9D9D9"/>
            <w:vAlign w:val="bottom"/>
            <w:hideMark/>
          </w:tcPr>
          <w:p w:rsidR="00D164D0" w:rsidRPr="001005E2" w:rsidRDefault="00D164D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4" w:type="pct"/>
            <w:vMerge/>
            <w:shd w:val="clear" w:color="auto" w:fill="D9D9D9"/>
            <w:vAlign w:val="bottom"/>
            <w:hideMark/>
          </w:tcPr>
          <w:p w:rsidR="00D164D0" w:rsidRPr="001005E2" w:rsidRDefault="00D164D0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62" w:type="pct"/>
            <w:tcBorders>
              <w:top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29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D164D0" w:rsidRDefault="00D164D0" w:rsidP="00D164D0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291" w:type="pct"/>
            <w:tcBorders>
              <w:top w:val="single" w:sz="6" w:space="0" w:color="auto"/>
              <w:left w:val="single" w:sz="6" w:space="0" w:color="auto"/>
            </w:tcBorders>
            <w:shd w:val="clear" w:color="auto" w:fill="D9D9D9"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293" w:type="pct"/>
            <w:tcBorders>
              <w:right w:val="single" w:sz="18" w:space="0" w:color="auto"/>
            </w:tcBorders>
            <w:shd w:val="clear" w:color="auto" w:fill="D9D9D9"/>
            <w:hideMark/>
          </w:tcPr>
          <w:p w:rsidR="00D164D0" w:rsidRDefault="00D164D0" w:rsidP="00D164D0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auto" w:fill="D9D9D9"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auto" w:fill="D9D9D9"/>
            <w:hideMark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D164D0" w:rsidRDefault="00D164D0" w:rsidP="00D164D0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D9D9D9"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auto" w:fill="D9D9D9"/>
            <w:hideMark/>
          </w:tcPr>
          <w:p w:rsidR="00D164D0" w:rsidRDefault="00D164D0" w:rsidP="00D164D0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D9D9D9"/>
            <w:hideMark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266" w:type="pct"/>
            <w:shd w:val="clear" w:color="auto" w:fill="D9D9D9"/>
            <w:hideMark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D164D0" w:rsidRDefault="00D164D0" w:rsidP="00D164D0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380" w:type="pct"/>
            <w:shd w:val="clear" w:color="auto" w:fill="D9D9D9"/>
            <w:hideMark/>
          </w:tcPr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339" w:type="pct"/>
            <w:shd w:val="clear" w:color="auto" w:fill="D9D9D9"/>
            <w:hideMark/>
          </w:tcPr>
          <w:p w:rsidR="00D164D0" w:rsidRDefault="00D164D0" w:rsidP="00D164D0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D164D0" w:rsidRPr="009A623A" w:rsidRDefault="00D164D0" w:rsidP="00D164D0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005FE1" w:rsidRPr="001005E2" w:rsidRDefault="00005FE1" w:rsidP="003024FD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 U1.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005FE1" w:rsidRPr="00030FFB" w:rsidRDefault="00005FE1" w:rsidP="003024FD">
            <w:pPr>
              <w:ind w:right="29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Gromadzi informacje, formułuje diagnozę pielęgniarską, ustala cele i plan opieki pielęgniarskiej, wdraża interwencje pielęgniarskie oraz dokonuje ewaluacji opieki pielęgniarskiej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  <w:hideMark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3" w:type="pct"/>
            <w:tcBorders>
              <w:right w:val="single" w:sz="18" w:space="0" w:color="auto"/>
            </w:tcBorders>
            <w:shd w:val="clear" w:color="FFFFCC" w:fill="FFFFFF"/>
            <w:hideMark/>
          </w:tcPr>
          <w:p w:rsidR="00005FE1" w:rsidRDefault="00005FE1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005FE1" w:rsidRDefault="00005FE1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005FE1" w:rsidRPr="00030FFB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005FE1" w:rsidRPr="00030FFB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005FE1" w:rsidRPr="00030FFB" w:rsidRDefault="00005FE1" w:rsidP="00030FF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005FE1" w:rsidRPr="00030FFB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D164D0" w:rsidRPr="001005E2" w:rsidRDefault="00D164D0" w:rsidP="00D164D0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W02</w:t>
            </w:r>
            <w:r w:rsidR="00087CD6">
              <w:rPr>
                <w:rFonts w:asciiTheme="majorHAnsi" w:hAnsiTheme="majorHAnsi"/>
                <w:b/>
                <w:bCs/>
              </w:rPr>
              <w:t>.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D164D0" w:rsidRPr="00F53234" w:rsidRDefault="00D164D0" w:rsidP="00D164D0">
            <w:pPr>
              <w:ind w:right="236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Zna etiopatogenezę, objawy kliniczne, przebieg, leczenie, rokowanie i zasady opieki pielęgniarskiej w wybranych chorobach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3" w:type="pct"/>
            <w:tcBorders>
              <w:righ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D164D0" w:rsidRPr="00030FF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BFBFBF" w:themeFill="background1" w:themeFillShade="BF"/>
          </w:tcPr>
          <w:p w:rsidR="00D164D0" w:rsidRPr="00030FFB" w:rsidRDefault="00D164D0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auto" w:fill="BFBFBF" w:themeFill="background1" w:themeFillShade="BF"/>
          </w:tcPr>
          <w:p w:rsidR="00D164D0" w:rsidRPr="00030FFB" w:rsidRDefault="00D164D0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BFBFBF" w:themeFill="background1" w:themeFillShade="BF"/>
          </w:tcPr>
          <w:p w:rsidR="00D164D0" w:rsidRPr="00030FFB" w:rsidRDefault="00D164D0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auto" w:fill="BFBFBF" w:themeFill="background1" w:themeFillShade="BF"/>
          </w:tcPr>
          <w:p w:rsidR="00D164D0" w:rsidRPr="00030FFB" w:rsidRDefault="00D164D0" w:rsidP="00030FF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auto" w:fill="BFBFBF" w:themeFill="background1" w:themeFillShade="BF"/>
          </w:tcPr>
          <w:p w:rsidR="00D164D0" w:rsidRPr="00030FF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auto" w:fill="BFBFBF" w:themeFill="background1" w:themeFillShade="BF"/>
          </w:tcPr>
          <w:p w:rsidR="00D164D0" w:rsidRPr="00030FFB" w:rsidRDefault="00D164D0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005FE1" w:rsidRPr="001005E2" w:rsidRDefault="00005FE1" w:rsidP="003024FD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005FE1" w:rsidRPr="00030FFB" w:rsidRDefault="00005FE1" w:rsidP="00B81770">
            <w:pPr>
              <w:ind w:right="236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Prowadzi poradnictwo w zakresie samoopieki pacjentów w różnym wieku i stanie zdrowia, dotyczące wad rozwojowych, chorób i uzależnień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3" w:type="pct"/>
            <w:tcBorders>
              <w:right w:val="single" w:sz="18" w:space="0" w:color="auto"/>
            </w:tcBorders>
            <w:shd w:val="clear" w:color="FFFFCC" w:fill="FFFFFF"/>
          </w:tcPr>
          <w:p w:rsidR="00005FE1" w:rsidRDefault="00005FE1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005FE1" w:rsidRDefault="00005FE1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005FE1" w:rsidRPr="00030FFB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005FE1" w:rsidRPr="00030FFB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005FE1" w:rsidRPr="00030FFB" w:rsidRDefault="00005FE1" w:rsidP="00030FF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005FE1" w:rsidRPr="00030FFB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005FE1" w:rsidRPr="001005E2" w:rsidRDefault="00005FE1" w:rsidP="003024FD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D.U3.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005FE1" w:rsidRPr="00030FFB" w:rsidRDefault="00005FE1" w:rsidP="00B81770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Prowadzi profilaktykę powikłań występujących w przebiegu chorób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BFBFBF" w:themeFill="background1" w:themeFillShade="BF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3" w:type="pct"/>
            <w:tcBorders>
              <w:right w:val="single" w:sz="18" w:space="0" w:color="auto"/>
            </w:tcBorders>
            <w:shd w:val="clear" w:color="auto" w:fill="BFBFBF" w:themeFill="background1" w:themeFillShade="BF"/>
          </w:tcPr>
          <w:p w:rsidR="00005FE1" w:rsidRDefault="00005FE1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005FE1" w:rsidRDefault="00005FE1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005FE1" w:rsidRPr="00030FFB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005FE1" w:rsidRPr="00030FFB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005FE1" w:rsidRPr="00030FFB" w:rsidRDefault="00005FE1" w:rsidP="00030FF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005FE1" w:rsidRPr="00030FFB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005FE1" w:rsidRPr="001005E2" w:rsidRDefault="00087CD6" w:rsidP="003024FD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D.</w:t>
            </w:r>
            <w:r w:rsidR="00005FE1" w:rsidRPr="001005E2">
              <w:rPr>
                <w:rFonts w:asciiTheme="majorHAnsi" w:hAnsiTheme="majorHAnsi"/>
                <w:b/>
                <w:bCs/>
              </w:rPr>
              <w:t xml:space="preserve">U4.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005FE1" w:rsidRPr="00030FFB" w:rsidRDefault="00005FE1" w:rsidP="00B81770">
            <w:pPr>
              <w:spacing w:after="2" w:line="237" w:lineRule="auto"/>
              <w:ind w:right="53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Organizuje izolację pacjentów z chorobą zakaźną w miejscach publicznych i w warunkach domowych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3" w:type="pct"/>
            <w:tcBorders>
              <w:right w:val="single" w:sz="18" w:space="0" w:color="auto"/>
            </w:tcBorders>
            <w:shd w:val="clear" w:color="FFFFCC" w:fill="FFFFFF"/>
          </w:tcPr>
          <w:p w:rsidR="00005FE1" w:rsidRDefault="00005FE1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005FE1" w:rsidRDefault="00005FE1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005FE1" w:rsidRPr="00030FFB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005FE1" w:rsidRPr="00030FFB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005FE1" w:rsidRPr="00030FFB" w:rsidRDefault="00005FE1" w:rsidP="00030FF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005FE1" w:rsidRPr="00030FFB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157"/>
        </w:trPr>
        <w:tc>
          <w:tcPr>
            <w:tcW w:w="188" w:type="pct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005FE1" w:rsidRPr="001005E2" w:rsidRDefault="00005FE1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D.U10.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005FE1" w:rsidRPr="00030FFB" w:rsidRDefault="00005FE1" w:rsidP="00087CD6">
            <w:pPr>
              <w:ind w:right="759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>Wykonu</w:t>
            </w:r>
            <w:r w:rsidR="00D97918">
              <w:rPr>
                <w:rFonts w:asciiTheme="majorHAnsi" w:hAnsiTheme="majorHAnsi"/>
                <w:bCs/>
                <w:sz w:val="20"/>
                <w:szCs w:val="20"/>
              </w:rPr>
              <w:t xml:space="preserve">je </w:t>
            </w:r>
            <w:r w:rsidR="00087CD6">
              <w:rPr>
                <w:rFonts w:asciiTheme="majorHAnsi" w:hAnsiTheme="majorHAnsi"/>
                <w:bCs/>
                <w:sz w:val="20"/>
                <w:szCs w:val="20"/>
              </w:rPr>
              <w:t xml:space="preserve">EKG </w:t>
            </w:r>
            <w:r w:rsidR="00D97918">
              <w:rPr>
                <w:rFonts w:asciiTheme="majorHAnsi" w:hAnsiTheme="majorHAnsi"/>
                <w:bCs/>
                <w:sz w:val="20"/>
                <w:szCs w:val="20"/>
              </w:rPr>
              <w:t>i rozpoznaje</w:t>
            </w:r>
            <w:r w:rsidR="00087CD6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zaburzenia zagrażające życiu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3" w:type="pct"/>
            <w:tcBorders>
              <w:right w:val="single" w:sz="18" w:space="0" w:color="auto"/>
            </w:tcBorders>
            <w:shd w:val="clear" w:color="FFFFCC" w:fill="FFFFFF"/>
          </w:tcPr>
          <w:p w:rsidR="00005FE1" w:rsidRDefault="00005FE1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005FE1" w:rsidRDefault="00005FE1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005FE1" w:rsidRPr="00030FFB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005FE1" w:rsidRPr="00030FFB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005FE1" w:rsidRPr="00030FFB" w:rsidRDefault="00005FE1" w:rsidP="00030FF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005FE1" w:rsidRPr="00030FFB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005FE1" w:rsidRPr="001005E2" w:rsidRDefault="00005FE1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D.U11.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005FE1" w:rsidRPr="00030FFB" w:rsidRDefault="00005FE1" w:rsidP="00AF7592">
            <w:pPr>
              <w:ind w:right="52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Modyfikuje dawkę stałą insuliny szybko i krótko działającej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3" w:type="pct"/>
            <w:tcBorders>
              <w:right w:val="single" w:sz="18" w:space="0" w:color="auto"/>
            </w:tcBorders>
            <w:shd w:val="clear" w:color="FFFFCC" w:fill="FFFFFF"/>
          </w:tcPr>
          <w:p w:rsidR="00005FE1" w:rsidRDefault="00005FE1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005FE1" w:rsidRDefault="00005FE1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005FE1" w:rsidRPr="00030FFB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005FE1" w:rsidRPr="00030FFB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005FE1" w:rsidRPr="00030FFB" w:rsidRDefault="00005FE1" w:rsidP="00030FF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005FE1" w:rsidRPr="00030FFB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005FE1" w:rsidRPr="001005E2" w:rsidRDefault="00005FE1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D.U12.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005FE1" w:rsidRPr="00030FFB" w:rsidRDefault="00005FE1" w:rsidP="00AF7592">
            <w:pPr>
              <w:ind w:right="66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Przygotowuje pacjenta fizycznie i psychicznie do badań diagnostycznych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3" w:type="pct"/>
            <w:tcBorders>
              <w:right w:val="single" w:sz="18" w:space="0" w:color="auto"/>
            </w:tcBorders>
            <w:shd w:val="clear" w:color="FFFFCC" w:fill="FFFFFF"/>
          </w:tcPr>
          <w:p w:rsidR="00005FE1" w:rsidRDefault="00005FE1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005FE1" w:rsidRDefault="00005FE1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005FE1" w:rsidRPr="00030FFB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005FE1" w:rsidRPr="00030FFB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005FE1" w:rsidRPr="00030FFB" w:rsidRDefault="00005FE1" w:rsidP="00030FF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005FE1" w:rsidRPr="00030FFB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005FE1" w:rsidRPr="0014137B" w:rsidRDefault="00005FE1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005FE1" w:rsidRPr="001005E2" w:rsidRDefault="00005FE1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D.U13. </w:t>
            </w:r>
          </w:p>
        </w:tc>
        <w:tc>
          <w:tcPr>
            <w:tcW w:w="984" w:type="pct"/>
            <w:shd w:val="clear" w:color="auto" w:fill="auto"/>
          </w:tcPr>
          <w:p w:rsidR="00005FE1" w:rsidRPr="00030FFB" w:rsidRDefault="00005FE1" w:rsidP="00AF7592">
            <w:pPr>
              <w:ind w:right="66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Wystawia skierowania na wykonanie określonych badań diagnostycznych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:rsidR="00005FE1" w:rsidRPr="00E0019B" w:rsidRDefault="00005FE1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005FE1" w:rsidRDefault="00005FE1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005FE1" w:rsidRDefault="00005FE1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005FE1" w:rsidRPr="00030FFB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005FE1" w:rsidRPr="00030FFB" w:rsidRDefault="00005FE1" w:rsidP="00E3105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005FE1" w:rsidRPr="00030FFB" w:rsidRDefault="00005FE1" w:rsidP="00030FF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005FE1" w:rsidRPr="00030FFB" w:rsidRDefault="00005FE1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005FE1" w:rsidRPr="00030FFB" w:rsidRDefault="00005FE1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D.U14. </w:t>
            </w:r>
          </w:p>
        </w:tc>
        <w:tc>
          <w:tcPr>
            <w:tcW w:w="984" w:type="pct"/>
            <w:shd w:val="clear" w:color="auto" w:fill="auto"/>
          </w:tcPr>
          <w:p w:rsidR="00D164D0" w:rsidRPr="00030FFB" w:rsidRDefault="00D164D0" w:rsidP="00AF7592">
            <w:pPr>
              <w:ind w:right="66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Przygotowuje zapisy form recepturowych substancji leczniczych w ramach kontynuacji leczenia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BFBFBF" w:themeFill="background1" w:themeFillShade="BF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030FF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030FF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030FFB" w:rsidRDefault="00D164D0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030FFB" w:rsidRDefault="00D164D0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030FFB" w:rsidRDefault="00D164D0" w:rsidP="00030FF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030FF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030FFB" w:rsidRDefault="00D164D0" w:rsidP="00030FF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D.U15.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D164D0" w:rsidRPr="00030FFB" w:rsidRDefault="00D164D0" w:rsidP="00AF7592">
            <w:pPr>
              <w:ind w:right="202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>Dokumentuje sytuację zdrowotną pacjenta, dynamikę jej zmian i rea</w:t>
            </w:r>
            <w:r w:rsidR="00D97918">
              <w:rPr>
                <w:rFonts w:asciiTheme="majorHAnsi" w:hAnsiTheme="majorHAnsi"/>
                <w:bCs/>
                <w:sz w:val="20"/>
                <w:szCs w:val="20"/>
              </w:rPr>
              <w:t xml:space="preserve">lizowaną opiekę pielęgniarską z </w:t>
            </w: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uwzględnieniem narzędzi informatycznych do gromadzenia danych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405A0B" w:rsidRDefault="00D164D0" w:rsidP="00405A0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D.U16.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D164D0" w:rsidRPr="00030FFB" w:rsidRDefault="00D164D0" w:rsidP="00AF759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>Uczy pacjenta i jego opiekuna doboru oraz u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żytkowania sprzętu pielęgnacyjno-</w:t>
            </w: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lastRenderedPageBreak/>
              <w:t xml:space="preserve">rehabilitacyjnego i wyrobów medycznych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BFBFBF" w:themeFill="background1" w:themeFillShade="BF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405A0B" w:rsidRDefault="00D164D0" w:rsidP="00405A0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D.U17.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D164D0" w:rsidRPr="00030FFB" w:rsidRDefault="00D164D0" w:rsidP="00AF7592">
            <w:pPr>
              <w:ind w:right="369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Prowadzi u osób dorosłych i dzieci żywienie dojelitowe (przez zgłębnik i przetokę odżywczą) oraz żywienie pozajelitowe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405A0B" w:rsidRDefault="00D164D0" w:rsidP="00405A0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D.U18.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D164D0" w:rsidRPr="00030FFB" w:rsidRDefault="00D164D0" w:rsidP="00AF759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Rozpoznaje powikłania leczenia farmakologicznego, dietetycznego, rehabilitacyjnego i leczniczo-pielęgnacyjnego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405A0B" w:rsidRDefault="00D164D0" w:rsidP="00405A0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355"/>
        </w:trPr>
        <w:tc>
          <w:tcPr>
            <w:tcW w:w="188" w:type="pct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D.U20.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D164D0" w:rsidRPr="00030FFB" w:rsidRDefault="00D164D0" w:rsidP="00AF759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Prowadzi rozmowę terapeutyczną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405A0B" w:rsidRDefault="00D164D0" w:rsidP="00405A0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D.U21.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D164D0" w:rsidRPr="00030FFB" w:rsidRDefault="00D164D0" w:rsidP="00AF7592">
            <w:pPr>
              <w:ind w:right="673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>Prowa</w:t>
            </w:r>
            <w:r w:rsidR="00087CD6">
              <w:rPr>
                <w:rFonts w:asciiTheme="majorHAnsi" w:hAnsiTheme="majorHAnsi"/>
                <w:bCs/>
                <w:sz w:val="20"/>
                <w:szCs w:val="20"/>
              </w:rPr>
              <w:t xml:space="preserve">dzi rehabilitację przyłóżkową i </w:t>
            </w: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>aktywizację z wykorzystaniem elementów terapii zajęciowej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BFBFBF" w:themeFill="background1" w:themeFillShade="BF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auto" w:fill="BFBFBF" w:themeFill="background1" w:themeFillShade="B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405A0B" w:rsidRDefault="00D164D0" w:rsidP="00405A0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D.U22.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D164D0" w:rsidRPr="00030FFB" w:rsidRDefault="00D164D0" w:rsidP="00AF7592">
            <w:pPr>
              <w:ind w:right="673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Przekazuje informacje członkom zespołu terapeutycznego o stanie zdrowia pacjenta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405A0B" w:rsidRDefault="00D164D0" w:rsidP="00405A0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D.U23.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D164D0" w:rsidRPr="00030FFB" w:rsidRDefault="00D164D0" w:rsidP="00AF759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Asystuje lekarzowi w trakcie badań diagnostycznych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405A0B" w:rsidRDefault="00D164D0" w:rsidP="00405A0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D.U24.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D164D0" w:rsidRPr="00030FFB" w:rsidRDefault="00D164D0" w:rsidP="00AF7592">
            <w:pPr>
              <w:ind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Ocenia poziom bólu, reakcję pacjenta na ból i jego nasilenie oraz stosuje farmakologiczne i niefarmakologiczne postępowanie przeciwbólowe;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405A0B" w:rsidRDefault="00D164D0" w:rsidP="00405A0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shd w:val="clear" w:color="auto" w:fill="auto"/>
            <w:noWrap/>
            <w:vAlign w:val="center"/>
          </w:tcPr>
          <w:p w:rsidR="00D164D0" w:rsidRPr="001005E2" w:rsidRDefault="00D164D0" w:rsidP="00087CD6">
            <w:pPr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D.U25.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087CD6" w:rsidRDefault="00087CD6" w:rsidP="00AF7592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</w:p>
          <w:p w:rsidR="00087CD6" w:rsidRDefault="00D164D0" w:rsidP="00AF7592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>Postępuje zgodnie z procedurą z ciałem pacjenta zmarłego</w:t>
            </w:r>
          </w:p>
          <w:p w:rsidR="00087CD6" w:rsidRDefault="00087CD6" w:rsidP="00AF7592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</w:p>
          <w:p w:rsidR="00087CD6" w:rsidRDefault="00087CD6" w:rsidP="00AF7592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</w:p>
          <w:p w:rsidR="00D164D0" w:rsidRPr="00030FFB" w:rsidRDefault="00D164D0" w:rsidP="00AF7592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Default="00D164D0" w:rsidP="00F2547F">
            <w:pPr>
              <w:jc w:val="center"/>
              <w:rPr>
                <w:rFonts w:asciiTheme="majorHAnsi" w:hAnsiTheme="majorHAnsi"/>
                <w:bCs/>
              </w:rPr>
            </w:pPr>
          </w:p>
          <w:p w:rsidR="00087CD6" w:rsidRDefault="00087CD6" w:rsidP="00F2547F">
            <w:pPr>
              <w:jc w:val="center"/>
              <w:rPr>
                <w:rFonts w:asciiTheme="majorHAnsi" w:hAnsiTheme="majorHAnsi"/>
                <w:bCs/>
              </w:rPr>
            </w:pPr>
          </w:p>
          <w:p w:rsidR="00087CD6" w:rsidRPr="00D91D16" w:rsidRDefault="00087CD6" w:rsidP="00F2547F">
            <w:pPr>
              <w:jc w:val="center"/>
              <w:rPr>
                <w:rFonts w:asciiTheme="majorHAnsi" w:hAnsiTheme="majorHAnsi"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405A0B" w:rsidRDefault="00D164D0" w:rsidP="00405A0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439"/>
        </w:trPr>
        <w:tc>
          <w:tcPr>
            <w:tcW w:w="188" w:type="pct"/>
            <w:vMerge w:val="restart"/>
            <w:shd w:val="clear" w:color="auto" w:fill="auto"/>
            <w:noWrap/>
            <w:vAlign w:val="center"/>
          </w:tcPr>
          <w:p w:rsidR="00D164D0" w:rsidRPr="0014137B" w:rsidRDefault="00D164D0" w:rsidP="00FD2E1E">
            <w:pPr>
              <w:pStyle w:val="Akapitzlist"/>
              <w:numPr>
                <w:ilvl w:val="0"/>
                <w:numId w:val="53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vMerge w:val="restart"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D.U26. 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D164D0" w:rsidRPr="00030FFB" w:rsidRDefault="00D164D0" w:rsidP="00AF759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Przygotowuje i podaje leki różnymi drogami samodzielnie </w:t>
            </w:r>
          </w:p>
          <w:p w:rsidR="00D164D0" w:rsidRPr="00030FFB" w:rsidRDefault="00D164D0" w:rsidP="00AF759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>lub na zlecenie lekarza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:</w:t>
            </w: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  </w:t>
            </w:r>
          </w:p>
          <w:p w:rsidR="00D164D0" w:rsidRPr="00030FFB" w:rsidRDefault="00D164D0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d</w:t>
            </w: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rogą doustną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D91D16">
            <w:pPr>
              <w:ind w:right="-70"/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405A0B" w:rsidRDefault="00087CD6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sz w:val="20"/>
                <w:szCs w:val="20"/>
              </w:rPr>
              <w:t xml:space="preserve">                 </w:t>
            </w: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405A0B" w:rsidRDefault="00D164D0" w:rsidP="00405A0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600"/>
        </w:trPr>
        <w:tc>
          <w:tcPr>
            <w:tcW w:w="188" w:type="pct"/>
            <w:vMerge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vMerge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4" w:type="pct"/>
            <w:shd w:val="clear" w:color="auto" w:fill="auto"/>
            <w:vAlign w:val="center"/>
          </w:tcPr>
          <w:p w:rsidR="00D164D0" w:rsidRPr="00030FFB" w:rsidRDefault="00D164D0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drogą dożylną 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405A0B" w:rsidRDefault="00D164D0" w:rsidP="00405A0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566"/>
        </w:trPr>
        <w:tc>
          <w:tcPr>
            <w:tcW w:w="188" w:type="pct"/>
            <w:vMerge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vMerge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4" w:type="pct"/>
            <w:shd w:val="clear" w:color="auto" w:fill="auto"/>
            <w:vAlign w:val="center"/>
          </w:tcPr>
          <w:p w:rsidR="00D164D0" w:rsidRPr="00030FFB" w:rsidRDefault="00D164D0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drogą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per </w:t>
            </w:r>
            <w:proofErr w:type="spellStart"/>
            <w:r>
              <w:rPr>
                <w:rFonts w:asciiTheme="majorHAnsi" w:hAnsiTheme="majorHAnsi"/>
                <w:bCs/>
                <w:sz w:val="20"/>
                <w:szCs w:val="20"/>
              </w:rPr>
              <w:t>rectum</w:t>
            </w:r>
            <w:proofErr w:type="spellEnd"/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405A0B" w:rsidRDefault="00D164D0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405A0B" w:rsidRDefault="00D164D0" w:rsidP="00405A0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567"/>
        </w:trPr>
        <w:tc>
          <w:tcPr>
            <w:tcW w:w="188" w:type="pct"/>
            <w:vMerge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vMerge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4" w:type="pct"/>
            <w:shd w:val="clear" w:color="auto" w:fill="auto"/>
            <w:vAlign w:val="center"/>
          </w:tcPr>
          <w:p w:rsidR="00D164D0" w:rsidRPr="00030FFB" w:rsidRDefault="00D164D0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drogą wziewną 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405A0B" w:rsidRDefault="00D164D0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405A0B" w:rsidRDefault="00D164D0" w:rsidP="00405A0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567"/>
        </w:trPr>
        <w:tc>
          <w:tcPr>
            <w:tcW w:w="188" w:type="pct"/>
            <w:vMerge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vMerge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4" w:type="pct"/>
            <w:shd w:val="clear" w:color="auto" w:fill="auto"/>
            <w:vAlign w:val="center"/>
          </w:tcPr>
          <w:p w:rsidR="00D164D0" w:rsidRPr="00030FFB" w:rsidRDefault="00D164D0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na </w:t>
            </w:r>
            <w:r w:rsidRPr="00030FFB">
              <w:rPr>
                <w:rFonts w:asciiTheme="majorHAnsi" w:hAnsiTheme="majorHAnsi"/>
                <w:bCs/>
                <w:sz w:val="20"/>
                <w:szCs w:val="20"/>
              </w:rPr>
              <w:t xml:space="preserve">skórę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i błony śluzowe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405A0B" w:rsidRDefault="00D164D0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405A0B" w:rsidRDefault="00D164D0" w:rsidP="00405A0B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405A0B" w:rsidRDefault="00D164D0" w:rsidP="00405A0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87CD6" w:rsidRPr="00280361" w:rsidTr="00087CD6">
        <w:trPr>
          <w:trHeight w:val="567"/>
        </w:trPr>
        <w:tc>
          <w:tcPr>
            <w:tcW w:w="188" w:type="pct"/>
            <w:vMerge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9" w:type="pct"/>
            <w:vMerge/>
            <w:shd w:val="clear" w:color="auto" w:fill="auto"/>
            <w:noWrap/>
            <w:vAlign w:val="center"/>
          </w:tcPr>
          <w:p w:rsidR="00D164D0" w:rsidRPr="001005E2" w:rsidRDefault="00D164D0" w:rsidP="00AF759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4" w:type="pct"/>
            <w:shd w:val="clear" w:color="auto" w:fill="auto"/>
            <w:vAlign w:val="center"/>
          </w:tcPr>
          <w:p w:rsidR="00D164D0" w:rsidRPr="00030FFB" w:rsidRDefault="00D164D0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bCs/>
                <w:sz w:val="20"/>
                <w:szCs w:val="20"/>
              </w:rPr>
              <w:t>droą</w:t>
            </w:r>
            <w:proofErr w:type="spellEnd"/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 domięśniową</w:t>
            </w:r>
          </w:p>
        </w:tc>
        <w:tc>
          <w:tcPr>
            <w:tcW w:w="262" w:type="pct"/>
            <w:tcBorders>
              <w:righ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auto" w:fill="FFFFFF" w:themeFill="background1"/>
          </w:tcPr>
          <w:p w:rsidR="00D164D0" w:rsidRPr="00E0019B" w:rsidRDefault="00D164D0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3" w:type="pct"/>
            <w:tcBorders>
              <w:left w:val="single" w:sz="6" w:space="0" w:color="auto"/>
              <w:righ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45" w:type="pct"/>
            <w:tcBorders>
              <w:left w:val="single" w:sz="18" w:space="0" w:color="auto"/>
            </w:tcBorders>
            <w:shd w:val="clear" w:color="FFFFCC" w:fill="FFFFFF"/>
          </w:tcPr>
          <w:p w:rsidR="00D164D0" w:rsidRDefault="00D164D0" w:rsidP="00F2547F">
            <w:pPr>
              <w:jc w:val="center"/>
            </w:pPr>
          </w:p>
        </w:tc>
        <w:tc>
          <w:tcPr>
            <w:tcW w:w="291" w:type="pct"/>
            <w:tcBorders>
              <w:right w:val="single" w:sz="6" w:space="0" w:color="auto"/>
            </w:tcBorders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1" w:type="pct"/>
            <w:tcBorders>
              <w:left w:val="single" w:sz="6" w:space="0" w:color="auto"/>
            </w:tcBorders>
            <w:shd w:val="clear" w:color="FFFFCC" w:fill="FFFFFF"/>
          </w:tcPr>
          <w:p w:rsidR="00D164D0" w:rsidRPr="00405A0B" w:rsidRDefault="00D164D0" w:rsidP="00D164D0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92" w:type="pct"/>
            <w:tcBorders>
              <w:right w:val="single" w:sz="18" w:space="0" w:color="auto"/>
            </w:tcBorders>
            <w:shd w:val="clear" w:color="FFFFCC" w:fill="FFFFFF"/>
          </w:tcPr>
          <w:p w:rsidR="00D164D0" w:rsidRPr="00405A0B" w:rsidRDefault="00D164D0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58" w:type="pct"/>
            <w:tcBorders>
              <w:left w:val="single" w:sz="18" w:space="0" w:color="auto"/>
            </w:tcBorders>
            <w:shd w:val="clear" w:color="auto" w:fill="FFFFFF" w:themeFill="background1"/>
          </w:tcPr>
          <w:p w:rsidR="00D164D0" w:rsidRPr="00405A0B" w:rsidRDefault="00D164D0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266" w:type="pct"/>
            <w:shd w:val="clear" w:color="FFFFCC" w:fill="FFFFFF"/>
          </w:tcPr>
          <w:p w:rsidR="00D164D0" w:rsidRPr="00405A0B" w:rsidRDefault="00D164D0" w:rsidP="002F4B72">
            <w:pPr>
              <w:rPr>
                <w:i/>
                <w:sz w:val="20"/>
                <w:szCs w:val="20"/>
              </w:rPr>
            </w:pPr>
          </w:p>
        </w:tc>
        <w:tc>
          <w:tcPr>
            <w:tcW w:w="380" w:type="pct"/>
            <w:shd w:val="clear" w:color="FFFFCC" w:fill="FFFFFF"/>
          </w:tcPr>
          <w:p w:rsidR="00D164D0" w:rsidRPr="00405A0B" w:rsidRDefault="00D164D0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339" w:type="pct"/>
            <w:shd w:val="clear" w:color="FFFFCC" w:fill="FFFFFF"/>
          </w:tcPr>
          <w:p w:rsidR="00D164D0" w:rsidRPr="00405A0B" w:rsidRDefault="00D164D0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</w:tbl>
    <w:p w:rsidR="000D2331" w:rsidRDefault="000D2331">
      <w:pPr>
        <w:rPr>
          <w:b/>
          <w:bCs/>
        </w:rPr>
      </w:pPr>
    </w:p>
    <w:p w:rsidR="000D2331" w:rsidRDefault="000D2331">
      <w:pPr>
        <w:rPr>
          <w:b/>
          <w:bCs/>
        </w:rPr>
      </w:pPr>
    </w:p>
    <w:p w:rsidR="000D2331" w:rsidRDefault="000D2331" w:rsidP="000D2331"/>
    <w:p w:rsidR="001005E2" w:rsidRDefault="001005E2" w:rsidP="000D2331">
      <w:pPr>
        <w:rPr>
          <w:b/>
          <w:bCs/>
        </w:rPr>
      </w:pPr>
    </w:p>
    <w:p w:rsidR="000D69BE" w:rsidRDefault="000D69BE" w:rsidP="000D2331">
      <w:pPr>
        <w:rPr>
          <w:b/>
          <w:bCs/>
        </w:rPr>
      </w:pPr>
    </w:p>
    <w:p w:rsidR="00D97918" w:rsidRDefault="00D97918" w:rsidP="000D2331">
      <w:pPr>
        <w:rPr>
          <w:b/>
          <w:bCs/>
        </w:rPr>
      </w:pPr>
    </w:p>
    <w:p w:rsidR="00D97918" w:rsidRDefault="00D97918" w:rsidP="000D2331">
      <w:pPr>
        <w:rPr>
          <w:b/>
          <w:bCs/>
        </w:rPr>
      </w:pPr>
    </w:p>
    <w:p w:rsidR="00D97918" w:rsidRDefault="00D97918" w:rsidP="000D2331">
      <w:pPr>
        <w:rPr>
          <w:b/>
          <w:bCs/>
        </w:rPr>
      </w:pPr>
    </w:p>
    <w:p w:rsidR="00D97918" w:rsidRDefault="00D97918" w:rsidP="000D2331">
      <w:pPr>
        <w:rPr>
          <w:b/>
          <w:bCs/>
        </w:rPr>
      </w:pPr>
    </w:p>
    <w:p w:rsidR="00D97918" w:rsidRDefault="00D97918" w:rsidP="000D2331">
      <w:pPr>
        <w:rPr>
          <w:b/>
          <w:bCs/>
        </w:rPr>
      </w:pPr>
    </w:p>
    <w:p w:rsidR="000D69BE" w:rsidRDefault="000D69BE" w:rsidP="000D2331">
      <w:pPr>
        <w:rPr>
          <w:b/>
          <w:bCs/>
        </w:rPr>
      </w:pPr>
    </w:p>
    <w:tbl>
      <w:tblPr>
        <w:tblW w:w="15915" w:type="dxa"/>
        <w:tblInd w:w="-106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868"/>
        <w:gridCol w:w="2975"/>
        <w:gridCol w:w="960"/>
        <w:gridCol w:w="15"/>
        <w:gridCol w:w="1011"/>
        <w:gridCol w:w="992"/>
        <w:gridCol w:w="997"/>
        <w:gridCol w:w="810"/>
        <w:gridCol w:w="947"/>
        <w:gridCol w:w="992"/>
        <w:gridCol w:w="997"/>
        <w:gridCol w:w="850"/>
        <w:gridCol w:w="992"/>
        <w:gridCol w:w="993"/>
        <w:gridCol w:w="976"/>
      </w:tblGrid>
      <w:tr w:rsidR="00254AE8" w:rsidRPr="001005E2" w:rsidTr="000B792D">
        <w:trPr>
          <w:trHeight w:val="174"/>
          <w:tblHeader/>
        </w:trPr>
        <w:tc>
          <w:tcPr>
            <w:tcW w:w="15915" w:type="dxa"/>
            <w:gridSpan w:val="16"/>
            <w:shd w:val="clear" w:color="auto" w:fill="D9D9D9"/>
            <w:noWrap/>
            <w:vAlign w:val="center"/>
            <w:hideMark/>
          </w:tcPr>
          <w:p w:rsidR="00254AE8" w:rsidRPr="001005E2" w:rsidRDefault="003B6ACD" w:rsidP="007B21DD">
            <w:pPr>
              <w:pStyle w:val="Nagwek1"/>
              <w:numPr>
                <w:ilvl w:val="0"/>
                <w:numId w:val="39"/>
              </w:numPr>
              <w:spacing w:before="0" w:after="0"/>
              <w:jc w:val="center"/>
              <w:rPr>
                <w:rFonts w:asciiTheme="majorHAnsi" w:hAnsiTheme="majorHAnsi"/>
              </w:rPr>
            </w:pPr>
            <w:bookmarkStart w:id="15" w:name="_Toc114428876"/>
            <w:r w:rsidRPr="001005E2">
              <w:rPr>
                <w:rFonts w:asciiTheme="majorHAnsi" w:hAnsiTheme="majorHAnsi"/>
              </w:rPr>
              <w:t>CHIRURGIA I PIELĘGNIARSTWO CHIRURGICZNE</w:t>
            </w:r>
            <w:bookmarkEnd w:id="15"/>
            <w:r w:rsidRPr="001005E2">
              <w:rPr>
                <w:rFonts w:asciiTheme="majorHAnsi" w:hAnsiTheme="majorHAnsi"/>
              </w:rPr>
              <w:t xml:space="preserve"> </w:t>
            </w:r>
          </w:p>
        </w:tc>
      </w:tr>
      <w:tr w:rsidR="00F24549" w:rsidRPr="001005E2" w:rsidTr="00087CD6">
        <w:trPr>
          <w:trHeight w:val="180"/>
          <w:tblHeader/>
        </w:trPr>
        <w:tc>
          <w:tcPr>
            <w:tcW w:w="15915" w:type="dxa"/>
            <w:gridSpan w:val="16"/>
            <w:tcBorders>
              <w:right w:val="single" w:sz="8" w:space="0" w:color="auto"/>
            </w:tcBorders>
            <w:shd w:val="clear" w:color="auto" w:fill="D9D9D9"/>
            <w:noWrap/>
            <w:hideMark/>
          </w:tcPr>
          <w:p w:rsidR="00F24549" w:rsidRPr="00136D76" w:rsidRDefault="00F24549" w:rsidP="001B134D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136D76">
              <w:rPr>
                <w:rFonts w:asciiTheme="majorHAnsi" w:hAnsiTheme="majorHAnsi"/>
                <w:b/>
                <w:sz w:val="28"/>
                <w:szCs w:val="28"/>
              </w:rPr>
              <w:t>ZALICZENIE UMIEJĘTNOŚCI</w:t>
            </w:r>
            <w:r w:rsidR="00327616" w:rsidRPr="00136D76">
              <w:rPr>
                <w:rFonts w:ascii="Cambria" w:hAnsi="Cambria" w:cs="Bookman Old Style"/>
                <w:b/>
                <w:bCs/>
                <w:sz w:val="28"/>
                <w:szCs w:val="28"/>
              </w:rPr>
              <w:t xml:space="preserve"> I KOMPETENCJI SPOŁECZNYCH</w:t>
            </w:r>
          </w:p>
        </w:tc>
      </w:tr>
      <w:tr w:rsidR="008E0E4E" w:rsidRPr="001005E2" w:rsidTr="00D97918">
        <w:trPr>
          <w:trHeight w:val="420"/>
          <w:tblHeader/>
        </w:trPr>
        <w:tc>
          <w:tcPr>
            <w:tcW w:w="540" w:type="dxa"/>
            <w:vMerge w:val="restart"/>
            <w:shd w:val="clear" w:color="auto" w:fill="D9D9D9"/>
            <w:noWrap/>
            <w:vAlign w:val="center"/>
            <w:hideMark/>
          </w:tcPr>
          <w:p w:rsidR="008E0E4E" w:rsidRPr="001005E2" w:rsidRDefault="008E0E4E" w:rsidP="0062762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Lp.</w:t>
            </w:r>
          </w:p>
        </w:tc>
        <w:tc>
          <w:tcPr>
            <w:tcW w:w="868" w:type="dxa"/>
            <w:vMerge w:val="restart"/>
            <w:shd w:val="clear" w:color="auto" w:fill="D9D9D9"/>
            <w:vAlign w:val="center"/>
            <w:hideMark/>
          </w:tcPr>
          <w:p w:rsidR="008E0E4E" w:rsidRPr="00F2547F" w:rsidRDefault="008E0E4E" w:rsidP="00627622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F2547F">
              <w:rPr>
                <w:rFonts w:asciiTheme="majorHAnsi" w:hAnsiTheme="majorHAnsi"/>
                <w:b/>
                <w:bCs/>
                <w:sz w:val="20"/>
                <w:szCs w:val="20"/>
              </w:rPr>
              <w:t>Efekt uczenia się</w:t>
            </w:r>
          </w:p>
        </w:tc>
        <w:tc>
          <w:tcPr>
            <w:tcW w:w="2975" w:type="dxa"/>
            <w:vMerge w:val="restart"/>
            <w:shd w:val="clear" w:color="auto" w:fill="D9D9D9"/>
            <w:vAlign w:val="center"/>
            <w:hideMark/>
          </w:tcPr>
          <w:p w:rsidR="008E0E4E" w:rsidRPr="001005E2" w:rsidRDefault="008E0E4E" w:rsidP="0062762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WYKAZ UMIEJĘTNOŚCI PRAKTYCZNYCH W ZAWODZIE PIELĘGNIARKI</w:t>
            </w:r>
          </w:p>
        </w:tc>
        <w:tc>
          <w:tcPr>
            <w:tcW w:w="3975" w:type="dxa"/>
            <w:gridSpan w:val="5"/>
            <w:vMerge w:val="restart"/>
            <w:tcBorders>
              <w:right w:val="single" w:sz="18" w:space="0" w:color="auto"/>
            </w:tcBorders>
            <w:shd w:val="clear" w:color="auto" w:fill="D9D9D9"/>
          </w:tcPr>
          <w:p w:rsidR="008E0E4E" w:rsidRPr="001005E2" w:rsidRDefault="004464AD" w:rsidP="008E0E4E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4464AD">
              <w:rPr>
                <w:rFonts w:asciiTheme="majorHAnsi" w:hAnsiTheme="majorHAnsi"/>
                <w:b/>
                <w:bCs/>
              </w:rPr>
              <w:t>SYMULACJA MEDYCZNA</w:t>
            </w:r>
          </w:p>
        </w:tc>
        <w:tc>
          <w:tcPr>
            <w:tcW w:w="3746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8E0E4E" w:rsidRPr="001005E2" w:rsidRDefault="008E0E4E" w:rsidP="008E0E4E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05FE1">
              <w:rPr>
                <w:rFonts w:asciiTheme="majorHAnsi" w:hAnsiTheme="majorHAnsi"/>
                <w:b/>
                <w:bCs/>
              </w:rPr>
              <w:t>ZAJĘCIA PRAKTYCZNE</w:t>
            </w:r>
          </w:p>
        </w:tc>
        <w:tc>
          <w:tcPr>
            <w:tcW w:w="3811" w:type="dxa"/>
            <w:gridSpan w:val="4"/>
            <w:tcBorders>
              <w:left w:val="single" w:sz="18" w:space="0" w:color="auto"/>
            </w:tcBorders>
            <w:shd w:val="clear" w:color="auto" w:fill="D9D9D9"/>
            <w:hideMark/>
          </w:tcPr>
          <w:p w:rsidR="008E0E4E" w:rsidRPr="001005E2" w:rsidRDefault="008E0E4E" w:rsidP="008E0E4E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PRAKTYKI ZAWODOWE</w:t>
            </w:r>
          </w:p>
        </w:tc>
      </w:tr>
      <w:tr w:rsidR="008E0E4E" w:rsidRPr="001005E2" w:rsidTr="00D97918">
        <w:trPr>
          <w:trHeight w:val="418"/>
          <w:tblHeader/>
        </w:trPr>
        <w:tc>
          <w:tcPr>
            <w:tcW w:w="540" w:type="dxa"/>
            <w:vMerge/>
            <w:shd w:val="clear" w:color="auto" w:fill="D9D9D9"/>
            <w:noWrap/>
            <w:vAlign w:val="center"/>
            <w:hideMark/>
          </w:tcPr>
          <w:p w:rsidR="008E0E4E" w:rsidRPr="001005E2" w:rsidRDefault="008E0E4E" w:rsidP="0062762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vMerge/>
            <w:shd w:val="clear" w:color="auto" w:fill="D9D9D9"/>
            <w:vAlign w:val="center"/>
            <w:hideMark/>
          </w:tcPr>
          <w:p w:rsidR="008E0E4E" w:rsidRPr="00F2547F" w:rsidRDefault="008E0E4E" w:rsidP="00627622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2975" w:type="dxa"/>
            <w:vMerge/>
            <w:shd w:val="clear" w:color="auto" w:fill="D9D9D9"/>
            <w:vAlign w:val="center"/>
            <w:hideMark/>
          </w:tcPr>
          <w:p w:rsidR="008E0E4E" w:rsidRPr="001005E2" w:rsidRDefault="008E0E4E" w:rsidP="0062762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975" w:type="dxa"/>
            <w:gridSpan w:val="5"/>
            <w:vMerge/>
            <w:tcBorders>
              <w:right w:val="single" w:sz="18" w:space="0" w:color="auto"/>
            </w:tcBorders>
            <w:shd w:val="clear" w:color="auto" w:fill="D9D9D9"/>
          </w:tcPr>
          <w:p w:rsidR="008E0E4E" w:rsidRPr="00030FFB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3746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8E0E4E" w:rsidRPr="00030FFB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005FE1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  <w:tc>
          <w:tcPr>
            <w:tcW w:w="3811" w:type="dxa"/>
            <w:gridSpan w:val="4"/>
            <w:tcBorders>
              <w:left w:val="single" w:sz="18" w:space="0" w:color="auto"/>
              <w:bottom w:val="single" w:sz="4" w:space="0" w:color="auto"/>
            </w:tcBorders>
            <w:shd w:val="clear" w:color="auto" w:fill="D9D9D9"/>
            <w:hideMark/>
          </w:tcPr>
          <w:p w:rsidR="008E0E4E" w:rsidRPr="00030FFB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030FFB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</w:tr>
      <w:tr w:rsidR="008E0E4E" w:rsidRPr="001005E2" w:rsidTr="00D97918">
        <w:trPr>
          <w:trHeight w:val="418"/>
          <w:tblHeader/>
        </w:trPr>
        <w:tc>
          <w:tcPr>
            <w:tcW w:w="540" w:type="dxa"/>
            <w:vMerge/>
            <w:shd w:val="clear" w:color="auto" w:fill="D9D9D9"/>
            <w:noWrap/>
            <w:vAlign w:val="center"/>
            <w:hideMark/>
          </w:tcPr>
          <w:p w:rsidR="008E0E4E" w:rsidRPr="001005E2" w:rsidRDefault="008E0E4E" w:rsidP="0062762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vMerge/>
            <w:shd w:val="clear" w:color="auto" w:fill="D9D9D9"/>
            <w:vAlign w:val="center"/>
            <w:hideMark/>
          </w:tcPr>
          <w:p w:rsidR="008E0E4E" w:rsidRPr="00F2547F" w:rsidRDefault="008E0E4E" w:rsidP="00627622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2975" w:type="dxa"/>
            <w:vMerge/>
            <w:shd w:val="clear" w:color="auto" w:fill="D9D9D9"/>
            <w:vAlign w:val="center"/>
            <w:hideMark/>
          </w:tcPr>
          <w:p w:rsidR="008E0E4E" w:rsidRPr="001005E2" w:rsidRDefault="008E0E4E" w:rsidP="0062762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975" w:type="dxa"/>
            <w:gridSpan w:val="5"/>
            <w:tcBorders>
              <w:right w:val="single" w:sz="18" w:space="0" w:color="auto"/>
            </w:tcBorders>
            <w:shd w:val="clear" w:color="auto" w:fill="D9D9D9"/>
            <w:hideMark/>
          </w:tcPr>
          <w:p w:rsidR="008E0E4E" w:rsidRPr="001F4EAA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8E0E4E" w:rsidRPr="001C53CA" w:rsidRDefault="008E0E4E" w:rsidP="008E0E4E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8E0E4E" w:rsidRPr="00030FFB" w:rsidRDefault="008E0E4E" w:rsidP="008E0E4E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746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8E0E4E" w:rsidRPr="001F4EAA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8E0E4E" w:rsidRPr="001C53CA" w:rsidRDefault="008E0E4E" w:rsidP="008E0E4E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8E0E4E" w:rsidRPr="00030FFB" w:rsidRDefault="008E0E4E" w:rsidP="008E0E4E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811" w:type="dxa"/>
            <w:gridSpan w:val="4"/>
            <w:tcBorders>
              <w:top w:val="single" w:sz="4" w:space="0" w:color="auto"/>
              <w:left w:val="single" w:sz="18" w:space="0" w:color="auto"/>
            </w:tcBorders>
            <w:shd w:val="clear" w:color="auto" w:fill="D9D9D9"/>
            <w:hideMark/>
          </w:tcPr>
          <w:p w:rsidR="008E0E4E" w:rsidRPr="001F4EAA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8E0E4E" w:rsidRPr="001C53CA" w:rsidRDefault="008E0E4E" w:rsidP="008E0E4E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8E0E4E" w:rsidRPr="00030FFB" w:rsidRDefault="008E0E4E" w:rsidP="008E0E4E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</w:tr>
      <w:tr w:rsidR="008E0E4E" w:rsidRPr="001005E2" w:rsidTr="00D97918">
        <w:trPr>
          <w:trHeight w:val="50"/>
          <w:tblHeader/>
        </w:trPr>
        <w:tc>
          <w:tcPr>
            <w:tcW w:w="540" w:type="dxa"/>
            <w:vMerge/>
            <w:shd w:val="clear" w:color="auto" w:fill="D9D9D9"/>
            <w:vAlign w:val="center"/>
            <w:hideMark/>
          </w:tcPr>
          <w:p w:rsidR="008E0E4E" w:rsidRPr="001005E2" w:rsidRDefault="008E0E4E" w:rsidP="0062762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vMerge/>
            <w:shd w:val="clear" w:color="auto" w:fill="D9D9D9"/>
            <w:vAlign w:val="center"/>
            <w:hideMark/>
          </w:tcPr>
          <w:p w:rsidR="008E0E4E" w:rsidRPr="001005E2" w:rsidRDefault="008E0E4E" w:rsidP="0062762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75" w:type="dxa"/>
            <w:vMerge/>
            <w:shd w:val="clear" w:color="auto" w:fill="D9D9D9"/>
            <w:vAlign w:val="center"/>
            <w:hideMark/>
          </w:tcPr>
          <w:p w:rsidR="008E0E4E" w:rsidRPr="001005E2" w:rsidRDefault="008E0E4E" w:rsidP="0062762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5" w:type="dxa"/>
            <w:gridSpan w:val="2"/>
            <w:tcBorders>
              <w:right w:val="single" w:sz="4" w:space="0" w:color="auto"/>
            </w:tcBorders>
            <w:shd w:val="clear" w:color="auto" w:fill="D9D9D9"/>
            <w:noWrap/>
          </w:tcPr>
          <w:p w:rsidR="008E0E4E" w:rsidRPr="009A623A" w:rsidRDefault="008E0E4E" w:rsidP="008E0E4E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8E0E4E" w:rsidRPr="009A623A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D9D9D9"/>
          </w:tcPr>
          <w:p w:rsidR="008E0E4E" w:rsidRPr="009A623A" w:rsidRDefault="008E0E4E" w:rsidP="008E0E4E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8E0E4E" w:rsidRDefault="008E0E4E" w:rsidP="008E0E4E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8E0E4E" w:rsidRPr="009A623A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/>
            <w:noWrap/>
          </w:tcPr>
          <w:p w:rsidR="008E0E4E" w:rsidRPr="009A623A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/>
          </w:tcPr>
          <w:p w:rsidR="008E0E4E" w:rsidRDefault="008E0E4E" w:rsidP="008E0E4E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8E0E4E" w:rsidRPr="009A623A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D9D9D9"/>
            <w:noWrap/>
          </w:tcPr>
          <w:p w:rsidR="008E0E4E" w:rsidRPr="009A623A" w:rsidRDefault="008E0E4E" w:rsidP="008E0E4E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8E0E4E" w:rsidRPr="009A623A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D9D9D9"/>
          </w:tcPr>
          <w:p w:rsidR="008E0E4E" w:rsidRPr="009A623A" w:rsidRDefault="008E0E4E" w:rsidP="008E0E4E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8E0E4E" w:rsidRDefault="008E0E4E" w:rsidP="008E0E4E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8E0E4E" w:rsidRPr="009A623A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/>
            <w:noWrap/>
          </w:tcPr>
          <w:p w:rsidR="008E0E4E" w:rsidRPr="009A623A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/>
          </w:tcPr>
          <w:p w:rsidR="008E0E4E" w:rsidRDefault="008E0E4E" w:rsidP="008E0E4E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8E0E4E" w:rsidRPr="009A623A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D9D9D9"/>
            <w:noWrap/>
          </w:tcPr>
          <w:p w:rsidR="008E0E4E" w:rsidRPr="009A623A" w:rsidRDefault="008E0E4E" w:rsidP="008E0E4E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8E0E4E" w:rsidRPr="009A623A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92" w:type="dxa"/>
            <w:shd w:val="clear" w:color="auto" w:fill="D9D9D9"/>
            <w:noWrap/>
          </w:tcPr>
          <w:p w:rsidR="008E0E4E" w:rsidRPr="009A623A" w:rsidRDefault="008E0E4E" w:rsidP="008E0E4E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8E0E4E" w:rsidRDefault="008E0E4E" w:rsidP="008E0E4E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8E0E4E" w:rsidRPr="009A623A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993" w:type="dxa"/>
            <w:shd w:val="clear" w:color="auto" w:fill="D9D9D9"/>
            <w:noWrap/>
          </w:tcPr>
          <w:p w:rsidR="008E0E4E" w:rsidRPr="009A623A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76" w:type="dxa"/>
            <w:shd w:val="clear" w:color="auto" w:fill="D9D9D9"/>
            <w:noWrap/>
          </w:tcPr>
          <w:p w:rsidR="008E0E4E" w:rsidRDefault="008E0E4E" w:rsidP="008E0E4E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8E0E4E" w:rsidRPr="009A623A" w:rsidRDefault="008E0E4E" w:rsidP="008E0E4E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</w:tr>
      <w:tr w:rsidR="008E0E4E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8E0E4E" w:rsidRPr="0014137B" w:rsidRDefault="008E0E4E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8E0E4E" w:rsidRPr="001005E2" w:rsidRDefault="008E0E4E" w:rsidP="00C7349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D.U1.</w:t>
            </w:r>
          </w:p>
        </w:tc>
        <w:tc>
          <w:tcPr>
            <w:tcW w:w="2975" w:type="dxa"/>
            <w:shd w:val="clear" w:color="auto" w:fill="auto"/>
            <w:noWrap/>
          </w:tcPr>
          <w:p w:rsidR="008E0E4E" w:rsidRPr="00B407BE" w:rsidRDefault="008E0E4E" w:rsidP="00C73496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Gromadzi informacje, formułuje diagnozę pielęgniarską, ustala cele i plan opieki pielęgniarskiej, wdraża interwencje pielęgniarskie oraz dokonuje ewaluacji opieki pielęgniarskiej </w:t>
            </w:r>
          </w:p>
        </w:tc>
        <w:tc>
          <w:tcPr>
            <w:tcW w:w="97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E0019B" w:rsidRDefault="008E0E4E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E0019B" w:rsidRDefault="008E0E4E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Default="008E0E4E" w:rsidP="00F2547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Default="008E0E4E" w:rsidP="00F2547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577912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577912" w:rsidRDefault="008E0E4E" w:rsidP="008E0E4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577912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Pr="00577912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E0E4E" w:rsidRPr="00577912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E0E4E" w:rsidRPr="00577912" w:rsidRDefault="008E0E4E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E0E4E" w:rsidRPr="00577912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8E0E4E" w:rsidRPr="00577912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B792D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0B792D" w:rsidRPr="0014137B" w:rsidRDefault="000B792D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0B792D" w:rsidRPr="001005E2" w:rsidRDefault="000B792D" w:rsidP="00795D35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W02</w:t>
            </w:r>
          </w:p>
        </w:tc>
        <w:tc>
          <w:tcPr>
            <w:tcW w:w="2975" w:type="dxa"/>
            <w:shd w:val="clear" w:color="auto" w:fill="auto"/>
            <w:noWrap/>
            <w:vAlign w:val="center"/>
          </w:tcPr>
          <w:p w:rsidR="000B792D" w:rsidRPr="00F53234" w:rsidRDefault="000B792D" w:rsidP="00795D35">
            <w:pPr>
              <w:ind w:right="236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Zna etiopatogenezę, objawy kliniczne, przebieg, leczenie, rokowanie i zasady opieki pielęgniarskiej w wybranych chorobach</w:t>
            </w:r>
          </w:p>
        </w:tc>
        <w:tc>
          <w:tcPr>
            <w:tcW w:w="97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E0019B" w:rsidRDefault="000B792D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0B792D" w:rsidRPr="00E0019B" w:rsidRDefault="000B792D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Default="000B792D" w:rsidP="00F2547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B792D" w:rsidRDefault="000B792D" w:rsidP="00F2547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0B792D" w:rsidRPr="00577912" w:rsidRDefault="000B792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0B792D" w:rsidRPr="00577912" w:rsidRDefault="000B792D" w:rsidP="008E0E4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0B792D" w:rsidRPr="00577912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B792D" w:rsidRPr="00577912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D9D9D9" w:themeFill="background1" w:themeFillShade="D9"/>
            <w:noWrap/>
          </w:tcPr>
          <w:p w:rsidR="000B792D" w:rsidRPr="00577912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</w:tcPr>
          <w:p w:rsidR="000B792D" w:rsidRPr="00577912" w:rsidRDefault="000B792D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  <w:noWrap/>
          </w:tcPr>
          <w:p w:rsidR="000B792D" w:rsidRPr="00577912" w:rsidRDefault="000B792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D9D9D9" w:themeFill="background1" w:themeFillShade="D9"/>
            <w:noWrap/>
          </w:tcPr>
          <w:p w:rsidR="000B792D" w:rsidRPr="00577912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E0E4E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8E0E4E" w:rsidRPr="0014137B" w:rsidRDefault="008E0E4E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8E0E4E" w:rsidRPr="001005E2" w:rsidRDefault="008E0E4E" w:rsidP="00C7349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D.U2.</w:t>
            </w:r>
          </w:p>
        </w:tc>
        <w:tc>
          <w:tcPr>
            <w:tcW w:w="2975" w:type="dxa"/>
            <w:shd w:val="clear" w:color="auto" w:fill="auto"/>
            <w:noWrap/>
          </w:tcPr>
          <w:p w:rsidR="008E0E4E" w:rsidRPr="00B407BE" w:rsidRDefault="008E0E4E" w:rsidP="005B6BFE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Prowadzi poradnictwo w zakresie samoopieki pacjentów w różnym wieku i stanie </w:t>
            </w: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lastRenderedPageBreak/>
              <w:t xml:space="preserve">zdrowia, dotyczące wad rozwojowych, chorób i uzależnień </w:t>
            </w:r>
          </w:p>
        </w:tc>
        <w:tc>
          <w:tcPr>
            <w:tcW w:w="97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E0019B" w:rsidRDefault="008E0E4E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E0019B" w:rsidRDefault="008E0E4E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Default="008E0E4E" w:rsidP="00F2547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Default="008E0E4E" w:rsidP="00F2547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577912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577912" w:rsidRDefault="008E0E4E" w:rsidP="008E0E4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577912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Pr="00577912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E0E4E" w:rsidRPr="00577912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E0E4E" w:rsidRPr="00577912" w:rsidRDefault="008E0E4E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E0E4E" w:rsidRPr="00577912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8E0E4E" w:rsidRPr="00577912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E0E4E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8E0E4E" w:rsidRPr="0014137B" w:rsidRDefault="008E0E4E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8E0E4E" w:rsidRPr="001005E2" w:rsidRDefault="008E0E4E" w:rsidP="00C7349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D.U3.</w:t>
            </w:r>
          </w:p>
        </w:tc>
        <w:tc>
          <w:tcPr>
            <w:tcW w:w="2975" w:type="dxa"/>
            <w:shd w:val="clear" w:color="auto" w:fill="auto"/>
            <w:noWrap/>
          </w:tcPr>
          <w:p w:rsidR="008E0E4E" w:rsidRPr="00B407BE" w:rsidRDefault="008E0E4E" w:rsidP="005B6BFE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Prowadzi profilaktykę powikłań występujących w przebiegu chorób </w:t>
            </w:r>
          </w:p>
        </w:tc>
        <w:tc>
          <w:tcPr>
            <w:tcW w:w="97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E0019B" w:rsidRDefault="008E0E4E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E0019B" w:rsidRDefault="008E0E4E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Default="008E0E4E" w:rsidP="00F2547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Default="008E0E4E" w:rsidP="00F2547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577912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577912" w:rsidRDefault="008E0E4E" w:rsidP="008E0E4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577912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Pr="00577912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E0E4E" w:rsidRPr="00577912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E0E4E" w:rsidRPr="00577912" w:rsidRDefault="008E0E4E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E0E4E" w:rsidRPr="00577912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8E0E4E" w:rsidRPr="00577912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E0E4E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8E0E4E" w:rsidRPr="0014137B" w:rsidRDefault="008E0E4E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8E0E4E" w:rsidRPr="001005E2" w:rsidRDefault="008E0E4E" w:rsidP="00C7349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D.U4.</w:t>
            </w:r>
          </w:p>
        </w:tc>
        <w:tc>
          <w:tcPr>
            <w:tcW w:w="2975" w:type="dxa"/>
            <w:shd w:val="clear" w:color="auto" w:fill="auto"/>
            <w:noWrap/>
          </w:tcPr>
          <w:p w:rsidR="008E0E4E" w:rsidRPr="00B407BE" w:rsidRDefault="008E0E4E" w:rsidP="005B6BFE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Organizuje izolację pacjentów z chorobą zakaźną w miejscach publicznych i w warunkach domowych </w:t>
            </w:r>
          </w:p>
        </w:tc>
        <w:tc>
          <w:tcPr>
            <w:tcW w:w="975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8E0E4E" w:rsidRPr="00E0019B" w:rsidRDefault="008E0E4E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8E0E4E" w:rsidRPr="00E0019B" w:rsidRDefault="008E0E4E" w:rsidP="00F2547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8E0E4E" w:rsidRDefault="008E0E4E" w:rsidP="00F2547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8E0E4E" w:rsidRDefault="008E0E4E" w:rsidP="00F2547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577912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577912" w:rsidRDefault="008E0E4E" w:rsidP="008E0E4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577912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Pr="00577912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E0E4E" w:rsidRPr="00577912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E0E4E" w:rsidRPr="00577912" w:rsidRDefault="008E0E4E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E0E4E" w:rsidRPr="00577912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8E0E4E" w:rsidRPr="00577912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E0E4E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8E0E4E" w:rsidRPr="0014137B" w:rsidRDefault="008E0E4E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8E0E4E" w:rsidRPr="001005E2" w:rsidRDefault="008E0E4E" w:rsidP="00C7349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D.U6.</w:t>
            </w:r>
          </w:p>
        </w:tc>
        <w:tc>
          <w:tcPr>
            <w:tcW w:w="2975" w:type="dxa"/>
            <w:shd w:val="clear" w:color="auto" w:fill="auto"/>
            <w:noWrap/>
          </w:tcPr>
          <w:p w:rsidR="008E0E4E" w:rsidRPr="00B407BE" w:rsidRDefault="008E0E4E" w:rsidP="00C73496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Dobiera technikę i sposoby pielęgnowania rany w tym zakładania opatrunków </w:t>
            </w:r>
          </w:p>
        </w:tc>
        <w:tc>
          <w:tcPr>
            <w:tcW w:w="97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Default="008E0E4E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Default="008E0E4E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746268" w:rsidRDefault="008E0E4E" w:rsidP="008E0E4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E0E4E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8E0E4E" w:rsidRPr="0014137B" w:rsidRDefault="008E0E4E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8E0E4E" w:rsidRPr="001005E2" w:rsidRDefault="008E0E4E" w:rsidP="00C7349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D.U7.</w:t>
            </w:r>
          </w:p>
        </w:tc>
        <w:tc>
          <w:tcPr>
            <w:tcW w:w="2975" w:type="dxa"/>
            <w:shd w:val="clear" w:color="auto" w:fill="auto"/>
            <w:noWrap/>
          </w:tcPr>
          <w:p w:rsidR="008E0E4E" w:rsidRPr="00B407BE" w:rsidRDefault="008E0E4E" w:rsidP="00C73496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Dobiera metody i środki pielęgnacji ran na podstawie ich klasyfikacji </w:t>
            </w:r>
          </w:p>
        </w:tc>
        <w:tc>
          <w:tcPr>
            <w:tcW w:w="97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Default="008E0E4E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Default="008E0E4E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746268" w:rsidRDefault="008E0E4E" w:rsidP="008E0E4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E0E4E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8E0E4E" w:rsidRPr="0014137B" w:rsidRDefault="008E0E4E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8E0E4E" w:rsidRPr="001005E2" w:rsidRDefault="008E0E4E" w:rsidP="00C7349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D.U8.</w:t>
            </w:r>
          </w:p>
        </w:tc>
        <w:tc>
          <w:tcPr>
            <w:tcW w:w="2975" w:type="dxa"/>
            <w:shd w:val="clear" w:color="auto" w:fill="auto"/>
            <w:noWrap/>
          </w:tcPr>
          <w:p w:rsidR="008E0E4E" w:rsidRPr="00B407BE" w:rsidRDefault="008E0E4E" w:rsidP="00C73496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Rozpoznaje powikłania po specjalistycznych badaniach diagnostycznych i zabiegach operacyjnych </w:t>
            </w:r>
          </w:p>
        </w:tc>
        <w:tc>
          <w:tcPr>
            <w:tcW w:w="97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Default="008E0E4E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Default="008E0E4E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746268" w:rsidRDefault="008E0E4E" w:rsidP="008E0E4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E0E4E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8E0E4E" w:rsidRPr="0014137B" w:rsidRDefault="008E0E4E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8E0E4E" w:rsidRPr="001005E2" w:rsidRDefault="008E0E4E" w:rsidP="00C7349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D.U12.</w:t>
            </w:r>
          </w:p>
        </w:tc>
        <w:tc>
          <w:tcPr>
            <w:tcW w:w="2975" w:type="dxa"/>
            <w:shd w:val="clear" w:color="auto" w:fill="auto"/>
            <w:noWrap/>
          </w:tcPr>
          <w:p w:rsidR="008E0E4E" w:rsidRPr="00B407BE" w:rsidRDefault="008E0E4E" w:rsidP="00C73496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>Przygotowuje pacjenta fizycznie i psychicznie do badań diagnostycznych</w:t>
            </w:r>
          </w:p>
        </w:tc>
        <w:tc>
          <w:tcPr>
            <w:tcW w:w="97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Default="008E0E4E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Default="008E0E4E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746268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E0E4E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8E0E4E" w:rsidRPr="0014137B" w:rsidRDefault="008E0E4E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8E0E4E" w:rsidRPr="001005E2" w:rsidRDefault="008E0E4E" w:rsidP="00C7349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D.U13.</w:t>
            </w:r>
          </w:p>
        </w:tc>
        <w:tc>
          <w:tcPr>
            <w:tcW w:w="2975" w:type="dxa"/>
            <w:shd w:val="clear" w:color="auto" w:fill="auto"/>
            <w:noWrap/>
          </w:tcPr>
          <w:p w:rsidR="008E0E4E" w:rsidRPr="00B407BE" w:rsidRDefault="008E0E4E" w:rsidP="00C73496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Wystawia skierowania na  wykonanie określonych badań diagnostycznych </w:t>
            </w:r>
          </w:p>
        </w:tc>
        <w:tc>
          <w:tcPr>
            <w:tcW w:w="975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8E0E4E" w:rsidRDefault="008E0E4E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8E0E4E" w:rsidRDefault="008E0E4E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746268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E0E4E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8E0E4E" w:rsidRPr="0014137B" w:rsidRDefault="008E0E4E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8E0E4E" w:rsidRPr="001005E2" w:rsidRDefault="008E0E4E" w:rsidP="00C7349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D.U15.</w:t>
            </w:r>
          </w:p>
        </w:tc>
        <w:tc>
          <w:tcPr>
            <w:tcW w:w="2975" w:type="dxa"/>
            <w:shd w:val="clear" w:color="auto" w:fill="auto"/>
            <w:noWrap/>
          </w:tcPr>
          <w:p w:rsidR="008E0E4E" w:rsidRPr="00B407BE" w:rsidRDefault="008E0E4E" w:rsidP="00C73496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Dokumentuje sytuację zdrowotną pacjenta, dynamikę jej zmian i realizowaną opiekę pielęgniarską z uwzględnieniem narzędzi informatycznych do gromadzenia danych </w:t>
            </w:r>
          </w:p>
        </w:tc>
        <w:tc>
          <w:tcPr>
            <w:tcW w:w="97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Default="008E0E4E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Default="008E0E4E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746268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E0E4E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8E0E4E" w:rsidRPr="0014137B" w:rsidRDefault="008E0E4E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8E0E4E" w:rsidRPr="001005E2" w:rsidRDefault="008E0E4E" w:rsidP="00C7349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D.U16.</w:t>
            </w:r>
          </w:p>
        </w:tc>
        <w:tc>
          <w:tcPr>
            <w:tcW w:w="2975" w:type="dxa"/>
            <w:shd w:val="clear" w:color="auto" w:fill="auto"/>
            <w:noWrap/>
          </w:tcPr>
          <w:p w:rsidR="008E0E4E" w:rsidRPr="00B407BE" w:rsidRDefault="008E0E4E" w:rsidP="00C73496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>Uczy pacjenta i jego opiekuna doboru oraz użytkowania sprzętu</w:t>
            </w:r>
            <w:r w:rsidR="00D97918">
              <w:rPr>
                <w:rFonts w:asciiTheme="majorHAnsi" w:hAnsiTheme="majorHAnsi"/>
                <w:bCs/>
                <w:sz w:val="20"/>
                <w:szCs w:val="20"/>
              </w:rPr>
              <w:t xml:space="preserve"> pielęgnacyjno-</w:t>
            </w:r>
            <w:proofErr w:type="spellStart"/>
            <w:r w:rsidR="00D97918">
              <w:rPr>
                <w:rFonts w:asciiTheme="majorHAnsi" w:hAnsiTheme="majorHAnsi"/>
                <w:bCs/>
                <w:sz w:val="20"/>
                <w:szCs w:val="20"/>
              </w:rPr>
              <w:t>rehabili</w:t>
            </w:r>
            <w:proofErr w:type="spellEnd"/>
            <w:r w:rsidR="00D97918">
              <w:rPr>
                <w:rFonts w:asciiTheme="majorHAnsi" w:hAnsiTheme="majorHAnsi"/>
                <w:bCs/>
                <w:sz w:val="20"/>
                <w:szCs w:val="20"/>
              </w:rPr>
              <w:t>.</w:t>
            </w: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 i wyrobów medycznych </w:t>
            </w:r>
          </w:p>
        </w:tc>
        <w:tc>
          <w:tcPr>
            <w:tcW w:w="975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8E0E4E" w:rsidRDefault="008E0E4E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8E0E4E" w:rsidRDefault="008E0E4E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746268" w:rsidRDefault="008E0E4E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Pr="00746268" w:rsidRDefault="008E0E4E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</w:tr>
      <w:tr w:rsidR="008E0E4E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8E0E4E" w:rsidRPr="0014137B" w:rsidRDefault="008E0E4E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8E0E4E" w:rsidRPr="001005E2" w:rsidRDefault="008E0E4E" w:rsidP="00C7349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D.U17.</w:t>
            </w:r>
          </w:p>
        </w:tc>
        <w:tc>
          <w:tcPr>
            <w:tcW w:w="2975" w:type="dxa"/>
            <w:shd w:val="clear" w:color="auto" w:fill="auto"/>
            <w:noWrap/>
          </w:tcPr>
          <w:p w:rsidR="008E0E4E" w:rsidRPr="00B407BE" w:rsidRDefault="008E0E4E" w:rsidP="00C73496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Prowadzi u osób dorosłych i dzieci żywienie dojelitowe (przez zgłębnik i przetokę odżywczą) oraz żywienie pozajelitowe </w:t>
            </w:r>
          </w:p>
        </w:tc>
        <w:tc>
          <w:tcPr>
            <w:tcW w:w="97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Default="008E0E4E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Default="008E0E4E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746268" w:rsidRDefault="008E0E4E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Pr="00746268" w:rsidRDefault="008E0E4E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</w:tr>
      <w:tr w:rsidR="008E0E4E" w:rsidRPr="001005E2" w:rsidTr="00D97918">
        <w:trPr>
          <w:trHeight w:val="272"/>
        </w:trPr>
        <w:tc>
          <w:tcPr>
            <w:tcW w:w="540" w:type="dxa"/>
            <w:shd w:val="clear" w:color="auto" w:fill="auto"/>
            <w:noWrap/>
            <w:vAlign w:val="center"/>
          </w:tcPr>
          <w:p w:rsidR="008E0E4E" w:rsidRPr="0014137B" w:rsidRDefault="008E0E4E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8E0E4E" w:rsidRPr="001005E2" w:rsidRDefault="008E0E4E" w:rsidP="00C7349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D.U18.</w:t>
            </w:r>
          </w:p>
        </w:tc>
        <w:tc>
          <w:tcPr>
            <w:tcW w:w="2975" w:type="dxa"/>
            <w:shd w:val="clear" w:color="auto" w:fill="auto"/>
            <w:noWrap/>
          </w:tcPr>
          <w:p w:rsidR="008E0E4E" w:rsidRPr="00B407BE" w:rsidRDefault="008E0E4E" w:rsidP="00C73496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Rozpoznaje powikłania leczenia farmakologicznego, dietetycznego, rehabilitacyjnego i leczniczo-pielęgnacyjnego </w:t>
            </w:r>
          </w:p>
        </w:tc>
        <w:tc>
          <w:tcPr>
            <w:tcW w:w="97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E0019B" w:rsidRDefault="008E0E4E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Default="008E0E4E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Default="008E0E4E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8E0E4E" w:rsidRPr="00746268" w:rsidRDefault="008E0E4E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E0E4E" w:rsidRPr="00746268" w:rsidRDefault="008E0E4E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8E0E4E" w:rsidRPr="00746268" w:rsidRDefault="008E0E4E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8E0E4E" w:rsidRPr="00746268" w:rsidRDefault="008E0E4E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</w:tr>
      <w:tr w:rsidR="000B792D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0B792D" w:rsidRPr="0014137B" w:rsidRDefault="000B792D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0B792D" w:rsidRPr="001005E2" w:rsidRDefault="000B792D" w:rsidP="00C7349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D.U19.</w:t>
            </w:r>
          </w:p>
        </w:tc>
        <w:tc>
          <w:tcPr>
            <w:tcW w:w="2975" w:type="dxa"/>
            <w:shd w:val="clear" w:color="auto" w:fill="auto"/>
            <w:noWrap/>
          </w:tcPr>
          <w:p w:rsidR="000B792D" w:rsidRPr="00B407BE" w:rsidRDefault="000B792D" w:rsidP="00C73496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Pielęgnuje pacjenta z przetoką jelitową oraz rurką intubacyjną  i tracheotomijną 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E0019B" w:rsidRDefault="000B792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26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0B792D" w:rsidRPr="00E0019B" w:rsidRDefault="000B792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Default="000B792D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B792D" w:rsidRDefault="000B792D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0B792D" w:rsidRPr="00746268" w:rsidRDefault="000B792D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B792D" w:rsidRPr="00746268" w:rsidRDefault="000B792D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B792D" w:rsidRPr="00746268" w:rsidRDefault="000B792D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B792D" w:rsidRPr="00746268" w:rsidRDefault="000B792D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</w:tr>
      <w:tr w:rsidR="000B792D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0B792D" w:rsidRPr="0014137B" w:rsidRDefault="000B792D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0B792D" w:rsidRPr="001005E2" w:rsidRDefault="000B792D" w:rsidP="00C7349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D.U20.</w:t>
            </w:r>
          </w:p>
        </w:tc>
        <w:tc>
          <w:tcPr>
            <w:tcW w:w="2975" w:type="dxa"/>
            <w:shd w:val="clear" w:color="auto" w:fill="auto"/>
            <w:noWrap/>
          </w:tcPr>
          <w:p w:rsidR="000B792D" w:rsidRPr="00B407BE" w:rsidRDefault="000B792D" w:rsidP="00C73496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Prowadzi rozmowę terapeutyczną 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E0019B" w:rsidRDefault="000B792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26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0B792D" w:rsidRPr="00E0019B" w:rsidRDefault="000B792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Default="000B792D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B792D" w:rsidRDefault="000B792D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0B792D" w:rsidRPr="00746268" w:rsidRDefault="000B792D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B792D" w:rsidRPr="00746268" w:rsidRDefault="000B792D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B792D" w:rsidRPr="00746268" w:rsidRDefault="000B792D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B792D" w:rsidRPr="00746268" w:rsidRDefault="000B792D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</w:tr>
      <w:tr w:rsidR="000B792D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0B792D" w:rsidRPr="0014137B" w:rsidRDefault="000B792D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0B792D" w:rsidRPr="001005E2" w:rsidRDefault="000B792D" w:rsidP="00C7349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D.U21.</w:t>
            </w:r>
          </w:p>
        </w:tc>
        <w:tc>
          <w:tcPr>
            <w:tcW w:w="2975" w:type="dxa"/>
            <w:shd w:val="clear" w:color="auto" w:fill="auto"/>
            <w:noWrap/>
          </w:tcPr>
          <w:p w:rsidR="000B792D" w:rsidRPr="00B407BE" w:rsidRDefault="000B792D" w:rsidP="00C73496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>Prowadzi rehabilitację przyłóżkową i aktywizację z wykorzystaniem elementów terapii zajęciowej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0B792D" w:rsidRPr="00E0019B" w:rsidRDefault="000B792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26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0B792D" w:rsidRPr="00E0019B" w:rsidRDefault="000B792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0B792D" w:rsidRDefault="000B792D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0B792D" w:rsidRDefault="000B792D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0B792D" w:rsidRPr="00746268" w:rsidRDefault="000B792D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B792D" w:rsidRPr="00746268" w:rsidRDefault="000B792D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B792D" w:rsidRPr="00746268" w:rsidRDefault="000B792D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B792D" w:rsidRPr="00746268" w:rsidRDefault="000B792D" w:rsidP="004708F8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</w:tr>
      <w:tr w:rsidR="000B792D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0B792D" w:rsidRPr="0014137B" w:rsidRDefault="000B792D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0B792D" w:rsidRPr="001005E2" w:rsidRDefault="000B792D" w:rsidP="0077417A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D.U22.</w:t>
            </w:r>
          </w:p>
        </w:tc>
        <w:tc>
          <w:tcPr>
            <w:tcW w:w="2975" w:type="dxa"/>
            <w:shd w:val="clear" w:color="auto" w:fill="auto"/>
            <w:noWrap/>
          </w:tcPr>
          <w:p w:rsidR="000B792D" w:rsidRPr="00B407BE" w:rsidRDefault="000B792D" w:rsidP="0077417A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Przekazuje informacje członkom zespołu terapeutycznego o stanie zdrowia pacjenta 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E0019B" w:rsidRDefault="000B792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26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0B792D" w:rsidRPr="00E0019B" w:rsidRDefault="000B792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Default="000B792D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B792D" w:rsidRDefault="000B792D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0B792D" w:rsidRPr="00746268" w:rsidRDefault="000B792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B792D" w:rsidRPr="00746268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B792D" w:rsidRPr="00746268" w:rsidRDefault="000B792D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B792D" w:rsidRPr="00746268" w:rsidRDefault="000B792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B792D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0B792D" w:rsidRPr="0014137B" w:rsidRDefault="000B792D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0B792D" w:rsidRPr="001005E2" w:rsidRDefault="000B792D" w:rsidP="0077417A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D.U23.</w:t>
            </w:r>
          </w:p>
        </w:tc>
        <w:tc>
          <w:tcPr>
            <w:tcW w:w="2975" w:type="dxa"/>
            <w:shd w:val="clear" w:color="auto" w:fill="auto"/>
            <w:noWrap/>
          </w:tcPr>
          <w:p w:rsidR="000B792D" w:rsidRPr="00B407BE" w:rsidRDefault="000B792D" w:rsidP="0077417A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Asystuje lekarzowi w trakcie badań diagnostycznych 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E0019B" w:rsidRDefault="000B792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26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0B792D" w:rsidRPr="00E0019B" w:rsidRDefault="000B792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Default="000B792D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B792D" w:rsidRDefault="000B792D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0B792D" w:rsidRPr="00746268" w:rsidRDefault="000B792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B792D" w:rsidRPr="00746268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B792D" w:rsidRPr="00746268" w:rsidRDefault="000B792D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B792D" w:rsidRPr="00746268" w:rsidRDefault="000B792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B792D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0B792D" w:rsidRPr="0014137B" w:rsidRDefault="000B792D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0B792D" w:rsidRPr="001005E2" w:rsidRDefault="000B792D" w:rsidP="0077417A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D.U24.</w:t>
            </w:r>
          </w:p>
        </w:tc>
        <w:tc>
          <w:tcPr>
            <w:tcW w:w="2975" w:type="dxa"/>
            <w:shd w:val="clear" w:color="auto" w:fill="auto"/>
            <w:noWrap/>
          </w:tcPr>
          <w:p w:rsidR="000B792D" w:rsidRPr="00B407BE" w:rsidRDefault="000B792D" w:rsidP="0077417A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Ocenia poziom bólu, reakcję pacjenta na ból i jego nasilenie oraz stosuje farmakologiczne  i niefarmakologiczne postępowanie przeciwbólowe; 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E0019B" w:rsidRDefault="000B792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26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0B792D" w:rsidRPr="00E0019B" w:rsidRDefault="000B792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Default="000B792D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B792D" w:rsidRDefault="000B792D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0B792D" w:rsidRPr="00746268" w:rsidRDefault="000B792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B792D" w:rsidRPr="00746268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B792D" w:rsidRPr="00746268" w:rsidRDefault="000B792D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B792D" w:rsidRPr="00746268" w:rsidRDefault="000B792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B792D" w:rsidRPr="001005E2" w:rsidTr="00D97918">
        <w:trPr>
          <w:trHeight w:val="600"/>
        </w:trPr>
        <w:tc>
          <w:tcPr>
            <w:tcW w:w="540" w:type="dxa"/>
            <w:shd w:val="clear" w:color="auto" w:fill="auto"/>
            <w:noWrap/>
            <w:vAlign w:val="center"/>
          </w:tcPr>
          <w:p w:rsidR="000B792D" w:rsidRPr="0014137B" w:rsidRDefault="000B792D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</w:tcPr>
          <w:p w:rsidR="000B792D" w:rsidRPr="001005E2" w:rsidRDefault="000B792D" w:rsidP="0077417A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D.U25.</w:t>
            </w:r>
          </w:p>
        </w:tc>
        <w:tc>
          <w:tcPr>
            <w:tcW w:w="2975" w:type="dxa"/>
            <w:shd w:val="clear" w:color="auto" w:fill="auto"/>
            <w:noWrap/>
          </w:tcPr>
          <w:p w:rsidR="000B792D" w:rsidRPr="00B407BE" w:rsidRDefault="000B792D" w:rsidP="0077417A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Postępuje zgodnie z procedurą  z ciałem pacjenta zmarłego 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E0019B" w:rsidRDefault="000B792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26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0B792D" w:rsidRPr="00E0019B" w:rsidRDefault="000B792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Default="000B792D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B792D" w:rsidRDefault="000B792D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0B792D" w:rsidRPr="00746268" w:rsidRDefault="000B792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B792D" w:rsidRPr="00746268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B792D" w:rsidRPr="00746268" w:rsidRDefault="000B792D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B792D" w:rsidRPr="00746268" w:rsidRDefault="000B792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0B792D" w:rsidRPr="00746268" w:rsidRDefault="000B792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C159D" w:rsidRPr="001005E2" w:rsidTr="007C71F9">
        <w:trPr>
          <w:trHeight w:val="986"/>
        </w:trPr>
        <w:tc>
          <w:tcPr>
            <w:tcW w:w="540" w:type="dxa"/>
            <w:vMerge w:val="restart"/>
            <w:shd w:val="clear" w:color="auto" w:fill="auto"/>
            <w:noWrap/>
            <w:vAlign w:val="center"/>
          </w:tcPr>
          <w:p w:rsidR="000C159D" w:rsidRPr="0014137B" w:rsidRDefault="000C159D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vMerge w:val="restart"/>
            <w:shd w:val="clear" w:color="auto" w:fill="auto"/>
            <w:noWrap/>
            <w:vAlign w:val="center"/>
          </w:tcPr>
          <w:p w:rsidR="000C159D" w:rsidRPr="001005E2" w:rsidRDefault="000C159D" w:rsidP="0077417A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D.U26.</w:t>
            </w:r>
          </w:p>
        </w:tc>
        <w:tc>
          <w:tcPr>
            <w:tcW w:w="2975" w:type="dxa"/>
            <w:shd w:val="clear" w:color="auto" w:fill="auto"/>
            <w:noWrap/>
            <w:vAlign w:val="center"/>
          </w:tcPr>
          <w:p w:rsidR="000C159D" w:rsidRPr="00B407BE" w:rsidRDefault="000C159D" w:rsidP="002F4B7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Przygotowuje i podaje leki różnymi drogami samodzielnie lub na zlecenie lekarza:  </w:t>
            </w:r>
          </w:p>
          <w:p w:rsidR="000C159D" w:rsidRPr="007C71F9" w:rsidRDefault="000C159D" w:rsidP="00087CD6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drogą doustną 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E0019B" w:rsidRDefault="000C159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26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0C159D" w:rsidRPr="00E0019B" w:rsidRDefault="000C159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Default="000C159D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C159D" w:rsidRDefault="000C159D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C159D" w:rsidRPr="00746268" w:rsidRDefault="000C159D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C159D" w:rsidRPr="001005E2" w:rsidTr="007C71F9">
        <w:trPr>
          <w:trHeight w:val="263"/>
        </w:trPr>
        <w:tc>
          <w:tcPr>
            <w:tcW w:w="540" w:type="dxa"/>
            <w:vMerge/>
            <w:shd w:val="clear" w:color="auto" w:fill="auto"/>
            <w:noWrap/>
            <w:vAlign w:val="center"/>
          </w:tcPr>
          <w:p w:rsidR="000C159D" w:rsidRPr="0014137B" w:rsidRDefault="000C159D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vMerge/>
            <w:shd w:val="clear" w:color="auto" w:fill="auto"/>
            <w:noWrap/>
            <w:vAlign w:val="center"/>
          </w:tcPr>
          <w:p w:rsidR="000C159D" w:rsidRPr="001005E2" w:rsidRDefault="000C159D" w:rsidP="0077417A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75" w:type="dxa"/>
            <w:shd w:val="clear" w:color="auto" w:fill="auto"/>
            <w:noWrap/>
            <w:vAlign w:val="center"/>
          </w:tcPr>
          <w:p w:rsidR="000C159D" w:rsidRPr="00B407BE" w:rsidRDefault="000C159D" w:rsidP="000C159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drogą dożylną  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E0019B" w:rsidRDefault="000C159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26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0C159D" w:rsidRPr="00E0019B" w:rsidRDefault="000C159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Default="000C159D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C159D" w:rsidRDefault="000C159D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C159D" w:rsidRPr="00746268" w:rsidRDefault="000C159D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C159D" w:rsidRPr="001005E2" w:rsidTr="007C71F9">
        <w:trPr>
          <w:trHeight w:val="357"/>
        </w:trPr>
        <w:tc>
          <w:tcPr>
            <w:tcW w:w="540" w:type="dxa"/>
            <w:vMerge/>
            <w:shd w:val="clear" w:color="auto" w:fill="auto"/>
            <w:noWrap/>
            <w:vAlign w:val="center"/>
          </w:tcPr>
          <w:p w:rsidR="000C159D" w:rsidRPr="0014137B" w:rsidRDefault="000C159D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vMerge/>
            <w:shd w:val="clear" w:color="auto" w:fill="auto"/>
            <w:noWrap/>
            <w:vAlign w:val="center"/>
          </w:tcPr>
          <w:p w:rsidR="000C159D" w:rsidRPr="001005E2" w:rsidRDefault="000C159D" w:rsidP="0077417A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75" w:type="dxa"/>
            <w:shd w:val="clear" w:color="auto" w:fill="auto"/>
            <w:noWrap/>
            <w:vAlign w:val="center"/>
          </w:tcPr>
          <w:p w:rsidR="000C159D" w:rsidRPr="00B407BE" w:rsidRDefault="000C159D" w:rsidP="000C159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drogą per </w:t>
            </w:r>
            <w:proofErr w:type="spellStart"/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>rectum</w:t>
            </w:r>
            <w:proofErr w:type="spellEnd"/>
          </w:p>
        </w:tc>
        <w:tc>
          <w:tcPr>
            <w:tcW w:w="96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E0019B" w:rsidRDefault="000C159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26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0C159D" w:rsidRPr="00E0019B" w:rsidRDefault="000C159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Default="000C159D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C159D" w:rsidRDefault="000C159D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C159D" w:rsidRPr="00746268" w:rsidRDefault="000C159D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C159D" w:rsidRPr="001005E2" w:rsidTr="007C71F9">
        <w:trPr>
          <w:trHeight w:val="159"/>
        </w:trPr>
        <w:tc>
          <w:tcPr>
            <w:tcW w:w="540" w:type="dxa"/>
            <w:vMerge/>
            <w:shd w:val="clear" w:color="auto" w:fill="auto"/>
            <w:noWrap/>
            <w:vAlign w:val="center"/>
          </w:tcPr>
          <w:p w:rsidR="000C159D" w:rsidRPr="0014137B" w:rsidRDefault="000C159D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vMerge/>
            <w:shd w:val="clear" w:color="auto" w:fill="auto"/>
            <w:noWrap/>
            <w:vAlign w:val="center"/>
          </w:tcPr>
          <w:p w:rsidR="000C159D" w:rsidRPr="001005E2" w:rsidRDefault="000C159D" w:rsidP="0077417A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75" w:type="dxa"/>
            <w:shd w:val="clear" w:color="auto" w:fill="auto"/>
            <w:noWrap/>
            <w:vAlign w:val="center"/>
          </w:tcPr>
          <w:p w:rsidR="000C159D" w:rsidRPr="00B407BE" w:rsidRDefault="000C159D" w:rsidP="000C159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drogą wziewną 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E0019B" w:rsidRDefault="000C159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26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0C159D" w:rsidRPr="00E0019B" w:rsidRDefault="000C159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Default="000C159D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C159D" w:rsidRDefault="000C159D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C159D" w:rsidRPr="00746268" w:rsidRDefault="000C159D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C159D" w:rsidRPr="001005E2" w:rsidTr="007C71F9">
        <w:trPr>
          <w:trHeight w:val="135"/>
        </w:trPr>
        <w:tc>
          <w:tcPr>
            <w:tcW w:w="540" w:type="dxa"/>
            <w:vMerge/>
            <w:shd w:val="clear" w:color="auto" w:fill="auto"/>
            <w:noWrap/>
            <w:vAlign w:val="center"/>
          </w:tcPr>
          <w:p w:rsidR="000C159D" w:rsidRPr="0014137B" w:rsidRDefault="000C159D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vMerge/>
            <w:shd w:val="clear" w:color="auto" w:fill="auto"/>
            <w:noWrap/>
            <w:vAlign w:val="center"/>
          </w:tcPr>
          <w:p w:rsidR="000C159D" w:rsidRPr="001005E2" w:rsidRDefault="000C159D" w:rsidP="0077417A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75" w:type="dxa"/>
            <w:shd w:val="clear" w:color="auto" w:fill="auto"/>
            <w:noWrap/>
            <w:vAlign w:val="center"/>
          </w:tcPr>
          <w:p w:rsidR="000C159D" w:rsidRPr="00B407BE" w:rsidRDefault="000C159D" w:rsidP="000C159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>na skórę i błony śluzowe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E0019B" w:rsidRDefault="000C159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26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0C159D" w:rsidRPr="00E0019B" w:rsidRDefault="000C159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Default="000C159D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C159D" w:rsidRDefault="000C159D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C159D" w:rsidRPr="00746268" w:rsidRDefault="000C159D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0C159D" w:rsidRPr="001005E2" w:rsidTr="007C71F9">
        <w:trPr>
          <w:trHeight w:val="125"/>
        </w:trPr>
        <w:tc>
          <w:tcPr>
            <w:tcW w:w="540" w:type="dxa"/>
            <w:vMerge/>
            <w:shd w:val="clear" w:color="auto" w:fill="auto"/>
            <w:noWrap/>
            <w:vAlign w:val="center"/>
          </w:tcPr>
          <w:p w:rsidR="000C159D" w:rsidRPr="0014137B" w:rsidRDefault="000C159D" w:rsidP="00FD2E1E">
            <w:pPr>
              <w:pStyle w:val="Akapitzlist"/>
              <w:numPr>
                <w:ilvl w:val="0"/>
                <w:numId w:val="52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8" w:type="dxa"/>
            <w:vMerge/>
            <w:shd w:val="clear" w:color="auto" w:fill="auto"/>
            <w:noWrap/>
            <w:vAlign w:val="center"/>
          </w:tcPr>
          <w:p w:rsidR="000C159D" w:rsidRPr="001005E2" w:rsidRDefault="000C159D" w:rsidP="0077417A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75" w:type="dxa"/>
            <w:shd w:val="clear" w:color="auto" w:fill="auto"/>
            <w:noWrap/>
            <w:vAlign w:val="center"/>
          </w:tcPr>
          <w:p w:rsidR="000C159D" w:rsidRPr="00B407BE" w:rsidRDefault="000C159D" w:rsidP="000C159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proofErr w:type="spellStart"/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>droą</w:t>
            </w:r>
            <w:proofErr w:type="spellEnd"/>
            <w:r w:rsidRPr="00B407BE">
              <w:rPr>
                <w:rFonts w:asciiTheme="majorHAnsi" w:hAnsiTheme="majorHAnsi"/>
                <w:bCs/>
                <w:sz w:val="20"/>
                <w:szCs w:val="20"/>
              </w:rPr>
              <w:t xml:space="preserve"> domięśniową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E0019B" w:rsidRDefault="000C159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26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0C159D" w:rsidRPr="00E0019B" w:rsidRDefault="000C159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Default="000C159D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C159D" w:rsidRDefault="000C159D" w:rsidP="00A44E3F">
            <w:pPr>
              <w:jc w:val="center"/>
            </w:pP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C159D" w:rsidRPr="00746268" w:rsidRDefault="000C159D" w:rsidP="009676D6">
            <w:pPr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C159D" w:rsidRPr="00746268" w:rsidRDefault="000C159D" w:rsidP="004708F8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auto"/>
            <w:noWrap/>
          </w:tcPr>
          <w:p w:rsidR="000C159D" w:rsidRPr="00746268" w:rsidRDefault="000C159D" w:rsidP="009676D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</w:tbl>
    <w:p w:rsidR="001005E2" w:rsidRDefault="001005E2">
      <w:pPr>
        <w:rPr>
          <w:b/>
          <w:bCs/>
        </w:rPr>
      </w:pPr>
    </w:p>
    <w:p w:rsidR="000D69BE" w:rsidRDefault="000D69BE">
      <w:pPr>
        <w:rPr>
          <w:b/>
          <w:bCs/>
        </w:rPr>
      </w:pPr>
    </w:p>
    <w:p w:rsidR="001005E2" w:rsidRDefault="001005E2">
      <w:pPr>
        <w:rPr>
          <w:b/>
          <w:bCs/>
        </w:rPr>
      </w:pPr>
    </w:p>
    <w:tbl>
      <w:tblPr>
        <w:tblW w:w="16370" w:type="dxa"/>
        <w:tblInd w:w="-106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9"/>
        <w:gridCol w:w="879"/>
        <w:gridCol w:w="2958"/>
        <w:gridCol w:w="808"/>
        <w:gridCol w:w="994"/>
        <w:gridCol w:w="17"/>
        <w:gridCol w:w="1152"/>
        <w:gridCol w:w="995"/>
        <w:gridCol w:w="810"/>
        <w:gridCol w:w="947"/>
        <w:gridCol w:w="1165"/>
        <w:gridCol w:w="983"/>
        <w:gridCol w:w="17"/>
        <w:gridCol w:w="833"/>
        <w:gridCol w:w="17"/>
        <w:gridCol w:w="976"/>
        <w:gridCol w:w="17"/>
        <w:gridCol w:w="1140"/>
        <w:gridCol w:w="1123"/>
      </w:tblGrid>
      <w:tr w:rsidR="00C31762" w:rsidRPr="001005E2" w:rsidTr="0077160E">
        <w:trPr>
          <w:trHeight w:val="174"/>
          <w:tblHeader/>
        </w:trPr>
        <w:tc>
          <w:tcPr>
            <w:tcW w:w="16370" w:type="dxa"/>
            <w:gridSpan w:val="19"/>
            <w:shd w:val="clear" w:color="auto" w:fill="D9D9D9"/>
            <w:noWrap/>
            <w:vAlign w:val="center"/>
            <w:hideMark/>
          </w:tcPr>
          <w:p w:rsidR="00C31762" w:rsidRPr="001005E2" w:rsidRDefault="00C31762" w:rsidP="007B21DD">
            <w:pPr>
              <w:pStyle w:val="Nagwek1"/>
              <w:numPr>
                <w:ilvl w:val="0"/>
                <w:numId w:val="39"/>
              </w:numPr>
              <w:spacing w:before="0" w:after="0"/>
              <w:jc w:val="center"/>
              <w:rPr>
                <w:rFonts w:asciiTheme="majorHAnsi" w:hAnsiTheme="majorHAnsi"/>
              </w:rPr>
            </w:pPr>
            <w:bookmarkStart w:id="16" w:name="_Toc114428877"/>
            <w:r w:rsidRPr="001005E2">
              <w:rPr>
                <w:rFonts w:asciiTheme="majorHAnsi" w:hAnsiTheme="majorHAnsi"/>
              </w:rPr>
              <w:t>PIELĘGNIARSTWO W OPIECE DŁUGOTERMINOWEJ</w:t>
            </w:r>
            <w:bookmarkEnd w:id="16"/>
            <w:r w:rsidRPr="001005E2">
              <w:rPr>
                <w:rFonts w:asciiTheme="majorHAnsi" w:hAnsiTheme="majorHAnsi"/>
              </w:rPr>
              <w:t xml:space="preserve"> </w:t>
            </w:r>
          </w:p>
        </w:tc>
      </w:tr>
      <w:tr w:rsidR="00C31762" w:rsidRPr="001005E2" w:rsidTr="0077160E">
        <w:trPr>
          <w:trHeight w:val="50"/>
          <w:tblHeader/>
        </w:trPr>
        <w:tc>
          <w:tcPr>
            <w:tcW w:w="16370" w:type="dxa"/>
            <w:gridSpan w:val="19"/>
            <w:shd w:val="clear" w:color="auto" w:fill="D9D9D9"/>
            <w:noWrap/>
            <w:hideMark/>
          </w:tcPr>
          <w:p w:rsidR="00C31762" w:rsidRPr="00287C58" w:rsidRDefault="00C31762" w:rsidP="00473878">
            <w:pPr>
              <w:jc w:val="center"/>
              <w:rPr>
                <w:rFonts w:asciiTheme="majorHAnsi" w:hAnsiTheme="majorHAnsi"/>
                <w:b/>
              </w:rPr>
            </w:pPr>
            <w:r w:rsidRPr="004708F8">
              <w:rPr>
                <w:rFonts w:asciiTheme="majorHAnsi" w:hAnsiTheme="majorHAnsi"/>
                <w:b/>
                <w:sz w:val="28"/>
              </w:rPr>
              <w:t>ZALICZENIE UMIEJĘTNOŚCI</w:t>
            </w:r>
            <w:r w:rsidR="00327616" w:rsidRPr="004708F8">
              <w:rPr>
                <w:rFonts w:ascii="Cambria" w:hAnsi="Cambria" w:cs="Bookman Old Style"/>
                <w:b/>
                <w:bCs/>
                <w:sz w:val="28"/>
              </w:rPr>
              <w:t xml:space="preserve"> I KOMPETENCJI SPOŁECZNYCH</w:t>
            </w:r>
          </w:p>
        </w:tc>
      </w:tr>
      <w:tr w:rsidR="0077160E" w:rsidRPr="001005E2" w:rsidTr="000C159D">
        <w:trPr>
          <w:trHeight w:val="422"/>
          <w:tblHeader/>
        </w:trPr>
        <w:tc>
          <w:tcPr>
            <w:tcW w:w="539" w:type="dxa"/>
            <w:vMerge w:val="restart"/>
            <w:shd w:val="clear" w:color="auto" w:fill="D9D9D9"/>
            <w:noWrap/>
            <w:vAlign w:val="center"/>
            <w:hideMark/>
          </w:tcPr>
          <w:p w:rsidR="0077160E" w:rsidRPr="001005E2" w:rsidRDefault="0077160E" w:rsidP="00473878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Lp.</w:t>
            </w:r>
          </w:p>
        </w:tc>
        <w:tc>
          <w:tcPr>
            <w:tcW w:w="879" w:type="dxa"/>
            <w:vMerge w:val="restart"/>
            <w:shd w:val="clear" w:color="auto" w:fill="D9D9D9"/>
            <w:vAlign w:val="center"/>
            <w:hideMark/>
          </w:tcPr>
          <w:p w:rsidR="0077160E" w:rsidRPr="00287C58" w:rsidRDefault="0077160E" w:rsidP="00473878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287C58">
              <w:rPr>
                <w:rFonts w:asciiTheme="majorHAnsi" w:hAnsiTheme="majorHAnsi"/>
                <w:b/>
                <w:bCs/>
                <w:sz w:val="20"/>
                <w:szCs w:val="20"/>
              </w:rPr>
              <w:t>Efekt uczenia się</w:t>
            </w:r>
          </w:p>
        </w:tc>
        <w:tc>
          <w:tcPr>
            <w:tcW w:w="2958" w:type="dxa"/>
            <w:vMerge w:val="restart"/>
            <w:shd w:val="clear" w:color="auto" w:fill="D9D9D9"/>
            <w:vAlign w:val="center"/>
            <w:hideMark/>
          </w:tcPr>
          <w:p w:rsidR="0077160E" w:rsidRPr="001005E2" w:rsidRDefault="0077160E" w:rsidP="00473878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WYKAZ UMIEJĘTNOŚCI PRAKTYCZNYCH W ZAWODZIE PIELĘGNIARKI</w:t>
            </w:r>
          </w:p>
        </w:tc>
        <w:tc>
          <w:tcPr>
            <w:tcW w:w="3966" w:type="dxa"/>
            <w:gridSpan w:val="5"/>
            <w:vMerge w:val="restart"/>
            <w:tcBorders>
              <w:right w:val="single" w:sz="18" w:space="0" w:color="auto"/>
            </w:tcBorders>
            <w:shd w:val="clear" w:color="auto" w:fill="D9D9D9"/>
          </w:tcPr>
          <w:p w:rsidR="0077160E" w:rsidRPr="001005E2" w:rsidRDefault="004464AD" w:rsidP="00795D3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4464AD">
              <w:rPr>
                <w:rFonts w:asciiTheme="majorHAnsi" w:hAnsiTheme="majorHAnsi"/>
                <w:b/>
                <w:bCs/>
              </w:rPr>
              <w:t>SYMULACJA MEDYCZNA</w:t>
            </w:r>
          </w:p>
        </w:tc>
        <w:tc>
          <w:tcPr>
            <w:tcW w:w="3905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77160E" w:rsidRPr="001005E2" w:rsidRDefault="0077160E" w:rsidP="00795D3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05FE1">
              <w:rPr>
                <w:rFonts w:asciiTheme="majorHAnsi" w:hAnsiTheme="majorHAnsi"/>
                <w:b/>
                <w:bCs/>
              </w:rPr>
              <w:t>ZAJĘCIA PRAKTYCZNE</w:t>
            </w:r>
          </w:p>
        </w:tc>
        <w:tc>
          <w:tcPr>
            <w:tcW w:w="4123" w:type="dxa"/>
            <w:gridSpan w:val="7"/>
            <w:tcBorders>
              <w:left w:val="single" w:sz="18" w:space="0" w:color="auto"/>
            </w:tcBorders>
            <w:shd w:val="clear" w:color="auto" w:fill="D9D9D9"/>
          </w:tcPr>
          <w:p w:rsidR="0077160E" w:rsidRPr="001005E2" w:rsidRDefault="0077160E" w:rsidP="00795D3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PRAKTYKI ZAWODOWE</w:t>
            </w:r>
          </w:p>
        </w:tc>
      </w:tr>
      <w:tr w:rsidR="0077160E" w:rsidRPr="001005E2" w:rsidTr="000C159D">
        <w:trPr>
          <w:trHeight w:val="474"/>
          <w:tblHeader/>
        </w:trPr>
        <w:tc>
          <w:tcPr>
            <w:tcW w:w="539" w:type="dxa"/>
            <w:vMerge/>
            <w:shd w:val="clear" w:color="auto" w:fill="D9D9D9"/>
            <w:noWrap/>
            <w:vAlign w:val="center"/>
            <w:hideMark/>
          </w:tcPr>
          <w:p w:rsidR="0077160E" w:rsidRPr="001005E2" w:rsidRDefault="0077160E" w:rsidP="0047387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vMerge/>
            <w:shd w:val="clear" w:color="auto" w:fill="D9D9D9"/>
            <w:vAlign w:val="center"/>
            <w:hideMark/>
          </w:tcPr>
          <w:p w:rsidR="0077160E" w:rsidRPr="00287C58" w:rsidRDefault="0077160E" w:rsidP="00473878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2958" w:type="dxa"/>
            <w:vMerge/>
            <w:shd w:val="clear" w:color="auto" w:fill="D9D9D9"/>
            <w:vAlign w:val="center"/>
            <w:hideMark/>
          </w:tcPr>
          <w:p w:rsidR="0077160E" w:rsidRPr="001005E2" w:rsidRDefault="0077160E" w:rsidP="0047387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966" w:type="dxa"/>
            <w:gridSpan w:val="5"/>
            <w:vMerge/>
            <w:tcBorders>
              <w:right w:val="single" w:sz="18" w:space="0" w:color="auto"/>
            </w:tcBorders>
            <w:shd w:val="clear" w:color="auto" w:fill="D9D9D9"/>
          </w:tcPr>
          <w:p w:rsidR="0077160E" w:rsidRPr="001005E2" w:rsidRDefault="0077160E" w:rsidP="00411C8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905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77160E" w:rsidRPr="001005E2" w:rsidRDefault="0077160E" w:rsidP="00411C88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05FE1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  <w:tc>
          <w:tcPr>
            <w:tcW w:w="4123" w:type="dxa"/>
            <w:gridSpan w:val="7"/>
            <w:tcBorders>
              <w:left w:val="single" w:sz="18" w:space="0" w:color="auto"/>
            </w:tcBorders>
            <w:shd w:val="clear" w:color="auto" w:fill="D9D9D9"/>
          </w:tcPr>
          <w:p w:rsidR="0077160E" w:rsidRPr="001005E2" w:rsidRDefault="0077160E" w:rsidP="00411C88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30FFB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</w:tr>
      <w:tr w:rsidR="0077160E" w:rsidRPr="001005E2" w:rsidTr="000C159D">
        <w:trPr>
          <w:trHeight w:val="628"/>
          <w:tblHeader/>
        </w:trPr>
        <w:tc>
          <w:tcPr>
            <w:tcW w:w="539" w:type="dxa"/>
            <w:vMerge/>
            <w:shd w:val="clear" w:color="auto" w:fill="D9D9D9"/>
            <w:noWrap/>
            <w:vAlign w:val="center"/>
            <w:hideMark/>
          </w:tcPr>
          <w:p w:rsidR="0077160E" w:rsidRPr="001005E2" w:rsidRDefault="0077160E" w:rsidP="0047387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vMerge/>
            <w:shd w:val="clear" w:color="auto" w:fill="D9D9D9"/>
            <w:vAlign w:val="center"/>
            <w:hideMark/>
          </w:tcPr>
          <w:p w:rsidR="0077160E" w:rsidRPr="00287C58" w:rsidRDefault="0077160E" w:rsidP="00473878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2958" w:type="dxa"/>
            <w:vMerge/>
            <w:shd w:val="clear" w:color="auto" w:fill="D9D9D9"/>
            <w:vAlign w:val="center"/>
            <w:hideMark/>
          </w:tcPr>
          <w:p w:rsidR="0077160E" w:rsidRPr="001005E2" w:rsidRDefault="0077160E" w:rsidP="0047387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966" w:type="dxa"/>
            <w:gridSpan w:val="5"/>
            <w:tcBorders>
              <w:right w:val="single" w:sz="18" w:space="0" w:color="auto"/>
            </w:tcBorders>
            <w:shd w:val="clear" w:color="auto" w:fill="D9D9D9"/>
          </w:tcPr>
          <w:p w:rsidR="0077160E" w:rsidRPr="001F4EA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77160E" w:rsidRPr="001C53CA" w:rsidRDefault="0077160E" w:rsidP="00795D35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77160E" w:rsidRPr="00030FFB" w:rsidRDefault="0077160E" w:rsidP="00795D35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905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77160E" w:rsidRPr="001F4EA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77160E" w:rsidRPr="001C53CA" w:rsidRDefault="0077160E" w:rsidP="00795D35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77160E" w:rsidRPr="00030FFB" w:rsidRDefault="0077160E" w:rsidP="00795D35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4123" w:type="dxa"/>
            <w:gridSpan w:val="7"/>
            <w:tcBorders>
              <w:left w:val="single" w:sz="18" w:space="0" w:color="auto"/>
            </w:tcBorders>
            <w:shd w:val="clear" w:color="auto" w:fill="D9D9D9"/>
          </w:tcPr>
          <w:p w:rsidR="0077160E" w:rsidRPr="001F4EA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77160E" w:rsidRPr="001C53CA" w:rsidRDefault="0077160E" w:rsidP="00795D35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77160E" w:rsidRPr="00030FFB" w:rsidRDefault="0077160E" w:rsidP="00795D35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273"/>
          <w:tblHeader/>
        </w:trPr>
        <w:tc>
          <w:tcPr>
            <w:tcW w:w="539" w:type="dxa"/>
            <w:vMerge/>
            <w:shd w:val="clear" w:color="auto" w:fill="D9D9D9"/>
            <w:vAlign w:val="center"/>
            <w:hideMark/>
          </w:tcPr>
          <w:p w:rsidR="0077160E" w:rsidRPr="001005E2" w:rsidRDefault="0077160E" w:rsidP="0047387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vMerge/>
            <w:shd w:val="clear" w:color="auto" w:fill="D9D9D9"/>
            <w:vAlign w:val="center"/>
            <w:hideMark/>
          </w:tcPr>
          <w:p w:rsidR="0077160E" w:rsidRPr="001005E2" w:rsidRDefault="0077160E" w:rsidP="0047387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58" w:type="dxa"/>
            <w:vMerge/>
            <w:shd w:val="clear" w:color="auto" w:fill="D9D9D9"/>
            <w:vAlign w:val="center"/>
            <w:hideMark/>
          </w:tcPr>
          <w:p w:rsidR="0077160E" w:rsidRPr="001005E2" w:rsidRDefault="0077160E" w:rsidP="0047387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D9D9D9"/>
            <w:noWrap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D9D9D9"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77160E" w:rsidRDefault="0077160E" w:rsidP="00795D35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169" w:type="dxa"/>
            <w:gridSpan w:val="2"/>
            <w:tcBorders>
              <w:right w:val="single" w:sz="4" w:space="0" w:color="auto"/>
            </w:tcBorders>
            <w:shd w:val="clear" w:color="auto" w:fill="D9D9D9"/>
            <w:noWrap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/>
          </w:tcPr>
          <w:p w:rsidR="0077160E" w:rsidRDefault="0077160E" w:rsidP="00795D35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D9D9D9"/>
            <w:noWrap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D9D9D9"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77160E" w:rsidRDefault="0077160E" w:rsidP="00795D35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D9D9D9"/>
            <w:noWrap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D9D9D9"/>
          </w:tcPr>
          <w:p w:rsidR="0077160E" w:rsidRDefault="0077160E" w:rsidP="00795D35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D9D9D9"/>
            <w:noWrap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93" w:type="dxa"/>
            <w:gridSpan w:val="2"/>
            <w:shd w:val="clear" w:color="auto" w:fill="D9D9D9"/>
            <w:noWrap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77160E" w:rsidRDefault="0077160E" w:rsidP="00795D35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140" w:type="dxa"/>
            <w:shd w:val="clear" w:color="auto" w:fill="D9D9D9"/>
            <w:noWrap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1123" w:type="dxa"/>
            <w:shd w:val="clear" w:color="auto" w:fill="D9D9D9"/>
            <w:noWrap/>
            <w:hideMark/>
          </w:tcPr>
          <w:p w:rsidR="0077160E" w:rsidRDefault="0077160E" w:rsidP="00795D35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</w:tr>
      <w:tr w:rsidR="0077160E" w:rsidRPr="001005E2" w:rsidTr="000C159D">
        <w:trPr>
          <w:trHeight w:val="600"/>
        </w:trPr>
        <w:tc>
          <w:tcPr>
            <w:tcW w:w="539" w:type="dxa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77160E" w:rsidRPr="001005E2" w:rsidRDefault="0077160E" w:rsidP="00C3176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D.U1.  </w:t>
            </w:r>
          </w:p>
        </w:tc>
        <w:tc>
          <w:tcPr>
            <w:tcW w:w="2958" w:type="dxa"/>
            <w:shd w:val="clear" w:color="auto" w:fill="auto"/>
            <w:noWrap/>
          </w:tcPr>
          <w:p w:rsidR="0077160E" w:rsidRPr="007710FA" w:rsidRDefault="0077160E" w:rsidP="00C31762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Gromadzi informacje, formułuje diagnozę pielęgniarską, ustala cele i plan opieki pielęgniarskiej, wdraża interwencje pielęgniarskie oraz dokonuje ewaluacji opieki pielęgniarskiej 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90FD5">
            <w:pPr>
              <w:rPr>
                <w:i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A90FD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600"/>
        </w:trPr>
        <w:tc>
          <w:tcPr>
            <w:tcW w:w="539" w:type="dxa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77160E" w:rsidRPr="001005E2" w:rsidRDefault="0077160E" w:rsidP="00795D35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W02</w:t>
            </w:r>
          </w:p>
        </w:tc>
        <w:tc>
          <w:tcPr>
            <w:tcW w:w="2958" w:type="dxa"/>
            <w:shd w:val="clear" w:color="auto" w:fill="auto"/>
            <w:noWrap/>
            <w:vAlign w:val="center"/>
          </w:tcPr>
          <w:p w:rsidR="0077160E" w:rsidRPr="00F53234" w:rsidRDefault="0077160E" w:rsidP="00795D35">
            <w:pPr>
              <w:ind w:right="236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Zna etiopatogenezę, objawy kliniczne, przebieg, leczenie, rokowanie i zasady opieki pielęgniarskiej w wybranych chorobach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D9D9D9" w:themeFill="background1" w:themeFillShade="D9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D9D9D9" w:themeFill="background1" w:themeFillShade="D9"/>
            <w:noWrap/>
          </w:tcPr>
          <w:p w:rsidR="0077160E" w:rsidRPr="00A4624B" w:rsidRDefault="0077160E" w:rsidP="00A90FD5">
            <w:pPr>
              <w:rPr>
                <w:i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D9D9D9" w:themeFill="background1" w:themeFillShade="D9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D9D9D9" w:themeFill="background1" w:themeFillShade="D9"/>
            <w:noWrap/>
          </w:tcPr>
          <w:p w:rsidR="0077160E" w:rsidRPr="00A4624B" w:rsidRDefault="0077160E" w:rsidP="00A90FD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600"/>
        </w:trPr>
        <w:tc>
          <w:tcPr>
            <w:tcW w:w="539" w:type="dxa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77160E" w:rsidRPr="001005E2" w:rsidRDefault="0077160E" w:rsidP="00C3176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 </w:t>
            </w:r>
          </w:p>
        </w:tc>
        <w:tc>
          <w:tcPr>
            <w:tcW w:w="2958" w:type="dxa"/>
            <w:shd w:val="clear" w:color="auto" w:fill="auto"/>
            <w:noWrap/>
          </w:tcPr>
          <w:p w:rsidR="0077160E" w:rsidRPr="007710FA" w:rsidRDefault="0077160E" w:rsidP="005B6BFE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Prowadzi poradnictwo w zakresie samoopieki pacjentów w różnym wieku i stanie zdrowia, dotyczące wad rozwojowych, chorób i uzależnień 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90FD5">
            <w:pPr>
              <w:rPr>
                <w:i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A90FD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600"/>
        </w:trPr>
        <w:tc>
          <w:tcPr>
            <w:tcW w:w="539" w:type="dxa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77160E" w:rsidRPr="001005E2" w:rsidRDefault="0077160E" w:rsidP="00C3176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D.U3.</w:t>
            </w:r>
          </w:p>
        </w:tc>
        <w:tc>
          <w:tcPr>
            <w:tcW w:w="2958" w:type="dxa"/>
            <w:shd w:val="clear" w:color="auto" w:fill="auto"/>
            <w:noWrap/>
          </w:tcPr>
          <w:p w:rsidR="0077160E" w:rsidRPr="007710FA" w:rsidRDefault="0077160E" w:rsidP="005B6BFE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Prowadzi profilaktykę powikłań występujących w przebiegu chorób 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90FD5">
            <w:pPr>
              <w:rPr>
                <w:i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A90FD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600"/>
        </w:trPr>
        <w:tc>
          <w:tcPr>
            <w:tcW w:w="539" w:type="dxa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77160E" w:rsidRPr="001005E2" w:rsidRDefault="0077160E" w:rsidP="00C3176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D.U4. </w:t>
            </w:r>
          </w:p>
        </w:tc>
        <w:tc>
          <w:tcPr>
            <w:tcW w:w="2958" w:type="dxa"/>
            <w:shd w:val="clear" w:color="auto" w:fill="auto"/>
            <w:noWrap/>
          </w:tcPr>
          <w:p w:rsidR="0077160E" w:rsidRPr="007710FA" w:rsidRDefault="0077160E" w:rsidP="00C31762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Organizuje izolację pacjentów  z chorobą zakaźną w miejscach publicznych i w warunkach domowych 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90FD5">
            <w:pPr>
              <w:rPr>
                <w:i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A90FD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600"/>
        </w:trPr>
        <w:tc>
          <w:tcPr>
            <w:tcW w:w="539" w:type="dxa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D.U12</w:t>
            </w:r>
          </w:p>
        </w:tc>
        <w:tc>
          <w:tcPr>
            <w:tcW w:w="2958" w:type="dxa"/>
            <w:shd w:val="clear" w:color="auto" w:fill="auto"/>
            <w:noWrap/>
          </w:tcPr>
          <w:p w:rsidR="0077160E" w:rsidRPr="007710FA" w:rsidRDefault="0077160E" w:rsidP="00055572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Przygotowuje  pacjenta fizycznie  i psychicznie do badań </w:t>
            </w:r>
            <w:proofErr w:type="spellStart"/>
            <w:r w:rsidR="00C147ED">
              <w:rPr>
                <w:rFonts w:asciiTheme="majorHAnsi" w:hAnsiTheme="majorHAnsi"/>
                <w:bCs/>
                <w:sz w:val="20"/>
                <w:szCs w:val="20"/>
              </w:rPr>
              <w:t>diagno</w:t>
            </w:r>
            <w:proofErr w:type="spellEnd"/>
            <w:r w:rsidR="00C147ED">
              <w:rPr>
                <w:rFonts w:asciiTheme="majorHAnsi" w:hAnsiTheme="majorHAnsi"/>
                <w:bCs/>
                <w:sz w:val="20"/>
                <w:szCs w:val="20"/>
              </w:rPr>
              <w:t>.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90FD5">
            <w:pPr>
              <w:rPr>
                <w:i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A90FD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600"/>
        </w:trPr>
        <w:tc>
          <w:tcPr>
            <w:tcW w:w="539" w:type="dxa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D.U13.</w:t>
            </w:r>
          </w:p>
        </w:tc>
        <w:tc>
          <w:tcPr>
            <w:tcW w:w="2958" w:type="dxa"/>
            <w:shd w:val="clear" w:color="auto" w:fill="auto"/>
            <w:noWrap/>
          </w:tcPr>
          <w:p w:rsidR="0077160E" w:rsidRPr="007710FA" w:rsidRDefault="0077160E" w:rsidP="00055572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Wystawia skierowania na  wykonanie określonych badań diagnostycznych 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22173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272"/>
        </w:trPr>
        <w:tc>
          <w:tcPr>
            <w:tcW w:w="539" w:type="dxa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D.U15. </w:t>
            </w:r>
          </w:p>
        </w:tc>
        <w:tc>
          <w:tcPr>
            <w:tcW w:w="2958" w:type="dxa"/>
            <w:shd w:val="clear" w:color="auto" w:fill="auto"/>
            <w:noWrap/>
          </w:tcPr>
          <w:p w:rsidR="0077160E" w:rsidRPr="007710FA" w:rsidRDefault="0077160E" w:rsidP="00055572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Dokumentuje sytuację zdrowotną pacjenta, dynamikę </w:t>
            </w: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lastRenderedPageBreak/>
              <w:t xml:space="preserve">jej zmian i realizowaną opiekę pielęgniarską  z uwzględnieniem  narzędzi informatycznych do gromadzenia danych 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22173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600"/>
        </w:trPr>
        <w:tc>
          <w:tcPr>
            <w:tcW w:w="539" w:type="dxa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D.U16. </w:t>
            </w:r>
          </w:p>
        </w:tc>
        <w:tc>
          <w:tcPr>
            <w:tcW w:w="2958" w:type="dxa"/>
            <w:shd w:val="clear" w:color="auto" w:fill="auto"/>
            <w:noWrap/>
          </w:tcPr>
          <w:p w:rsidR="0077160E" w:rsidRPr="007710FA" w:rsidRDefault="0077160E" w:rsidP="00BE44D2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Uczy pacjenta i jego opiekuna doboru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i </w:t>
            </w: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użytkowania sprzętu pielęgnacyjno-rehabilitacyjnego i wyrobów </w:t>
            </w:r>
            <w:proofErr w:type="spellStart"/>
            <w:r>
              <w:rPr>
                <w:rFonts w:asciiTheme="majorHAnsi" w:hAnsiTheme="majorHAnsi"/>
                <w:bCs/>
                <w:sz w:val="20"/>
                <w:szCs w:val="20"/>
              </w:rPr>
              <w:t>medycz</w:t>
            </w:r>
            <w:proofErr w:type="spellEnd"/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22173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600"/>
        </w:trPr>
        <w:tc>
          <w:tcPr>
            <w:tcW w:w="539" w:type="dxa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D.U18. </w:t>
            </w:r>
          </w:p>
        </w:tc>
        <w:tc>
          <w:tcPr>
            <w:tcW w:w="2958" w:type="dxa"/>
            <w:shd w:val="clear" w:color="auto" w:fill="auto"/>
            <w:noWrap/>
          </w:tcPr>
          <w:p w:rsidR="0077160E" w:rsidRPr="007710FA" w:rsidRDefault="0077160E" w:rsidP="00055572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Rozpoznaje powik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łania leczenia farmakologicznego, dietetycznego, rehabilitacyjnego i leczniczo-</w:t>
            </w: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pielęgnacyjnego 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22173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109"/>
        </w:trPr>
        <w:tc>
          <w:tcPr>
            <w:tcW w:w="539" w:type="dxa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D.U20. </w:t>
            </w:r>
          </w:p>
        </w:tc>
        <w:tc>
          <w:tcPr>
            <w:tcW w:w="2958" w:type="dxa"/>
            <w:shd w:val="clear" w:color="auto" w:fill="auto"/>
            <w:noWrap/>
            <w:vAlign w:val="center"/>
          </w:tcPr>
          <w:p w:rsidR="0077160E" w:rsidRPr="007710FA" w:rsidRDefault="0077160E" w:rsidP="00055572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Prowadzi rozmowę </w:t>
            </w:r>
            <w:proofErr w:type="spellStart"/>
            <w:r w:rsidR="000C159D">
              <w:rPr>
                <w:rFonts w:asciiTheme="majorHAnsi" w:hAnsiTheme="majorHAnsi"/>
                <w:bCs/>
                <w:sz w:val="20"/>
                <w:szCs w:val="20"/>
              </w:rPr>
              <w:t>terapeut</w:t>
            </w:r>
            <w:proofErr w:type="spellEnd"/>
            <w:r w:rsidR="000C159D">
              <w:rPr>
                <w:rFonts w:asciiTheme="majorHAnsi" w:hAnsiTheme="majorHAnsi"/>
                <w:bCs/>
                <w:sz w:val="20"/>
                <w:szCs w:val="20"/>
              </w:rPr>
              <w:t>,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22173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600"/>
        </w:trPr>
        <w:tc>
          <w:tcPr>
            <w:tcW w:w="539" w:type="dxa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D.U21.</w:t>
            </w:r>
          </w:p>
        </w:tc>
        <w:tc>
          <w:tcPr>
            <w:tcW w:w="2958" w:type="dxa"/>
            <w:shd w:val="clear" w:color="auto" w:fill="auto"/>
            <w:noWrap/>
          </w:tcPr>
          <w:p w:rsidR="0077160E" w:rsidRPr="007710FA" w:rsidRDefault="0077160E" w:rsidP="00055572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Prowadzi rehabilitację przyłóżkową i aktywizację z wykorzystaniem elementów terapii zajęciowej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22173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460"/>
        </w:trPr>
        <w:tc>
          <w:tcPr>
            <w:tcW w:w="539" w:type="dxa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D.U22. </w:t>
            </w:r>
          </w:p>
        </w:tc>
        <w:tc>
          <w:tcPr>
            <w:tcW w:w="2958" w:type="dxa"/>
            <w:shd w:val="clear" w:color="auto" w:fill="auto"/>
            <w:noWrap/>
          </w:tcPr>
          <w:p w:rsidR="0077160E" w:rsidRPr="007710FA" w:rsidRDefault="000C159D" w:rsidP="000F7240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Przekazuje info.</w:t>
            </w:r>
            <w:r w:rsidR="0077160E"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 członkom </w:t>
            </w:r>
            <w:proofErr w:type="spellStart"/>
            <w:r w:rsidR="0077160E" w:rsidRPr="007710FA">
              <w:rPr>
                <w:rFonts w:asciiTheme="majorHAnsi" w:hAnsiTheme="majorHAnsi"/>
                <w:bCs/>
                <w:sz w:val="20"/>
                <w:szCs w:val="20"/>
              </w:rPr>
              <w:t>zesp</w:t>
            </w:r>
            <w:r w:rsidR="0077160E">
              <w:rPr>
                <w:rFonts w:asciiTheme="majorHAnsi" w:hAnsiTheme="majorHAnsi"/>
                <w:bCs/>
                <w:sz w:val="20"/>
                <w:szCs w:val="20"/>
              </w:rPr>
              <w:t>.</w:t>
            </w:r>
            <w:r w:rsidR="0077160E" w:rsidRPr="007710FA">
              <w:rPr>
                <w:rFonts w:asciiTheme="majorHAnsi" w:hAnsiTheme="majorHAnsi"/>
                <w:bCs/>
                <w:sz w:val="20"/>
                <w:szCs w:val="20"/>
              </w:rPr>
              <w:t>terap</w:t>
            </w:r>
            <w:proofErr w:type="spellEnd"/>
            <w:r w:rsidR="0077160E">
              <w:rPr>
                <w:rFonts w:asciiTheme="majorHAnsi" w:hAnsiTheme="majorHAnsi"/>
                <w:bCs/>
                <w:sz w:val="20"/>
                <w:szCs w:val="20"/>
              </w:rPr>
              <w:t>.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 w:rsidR="0077160E"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o stanie zdrowia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pac. 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22173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376"/>
        </w:trPr>
        <w:tc>
          <w:tcPr>
            <w:tcW w:w="539" w:type="dxa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shd w:val="clear" w:color="auto" w:fill="auto"/>
            <w:noWrap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D.U23. </w:t>
            </w:r>
          </w:p>
        </w:tc>
        <w:tc>
          <w:tcPr>
            <w:tcW w:w="2958" w:type="dxa"/>
            <w:shd w:val="clear" w:color="auto" w:fill="auto"/>
            <w:noWrap/>
          </w:tcPr>
          <w:p w:rsidR="0077160E" w:rsidRPr="007710FA" w:rsidRDefault="0077160E" w:rsidP="000F7240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Asystuje lekarzowi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przy badaniach </w:t>
            </w: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diagnostycznych 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22173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600"/>
        </w:trPr>
        <w:tc>
          <w:tcPr>
            <w:tcW w:w="539" w:type="dxa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D.U24. </w:t>
            </w:r>
          </w:p>
        </w:tc>
        <w:tc>
          <w:tcPr>
            <w:tcW w:w="2958" w:type="dxa"/>
            <w:shd w:val="clear" w:color="auto" w:fill="auto"/>
            <w:noWrap/>
          </w:tcPr>
          <w:p w:rsidR="0077160E" w:rsidRPr="007710FA" w:rsidRDefault="0077160E" w:rsidP="00055572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Ocenia poziom bólu, reakcję pacjenta na ból i jego nasilenie oraz stosuje farmakologiczne i </w:t>
            </w: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lastRenderedPageBreak/>
              <w:t xml:space="preserve">niefarmakologiczne postępowanie przeciwbólowe 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6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57" w:type="dxa"/>
            <w:gridSpan w:val="2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22173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251"/>
        </w:trPr>
        <w:tc>
          <w:tcPr>
            <w:tcW w:w="539" w:type="dxa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77160E" w:rsidRPr="001005E2" w:rsidRDefault="0077160E" w:rsidP="00851EA8">
            <w:pPr>
              <w:ind w:right="-70"/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D.W25.</w:t>
            </w:r>
          </w:p>
        </w:tc>
        <w:tc>
          <w:tcPr>
            <w:tcW w:w="2958" w:type="dxa"/>
            <w:shd w:val="clear" w:color="auto" w:fill="auto"/>
            <w:noWrap/>
          </w:tcPr>
          <w:p w:rsidR="0077160E" w:rsidRPr="007710FA" w:rsidRDefault="0077160E" w:rsidP="00055572">
            <w:pPr>
              <w:ind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Postępuje zgodnie z procedurą z ciałem pacjenta zmarłego 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57" w:type="dxa"/>
            <w:gridSpan w:val="2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22173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544"/>
        </w:trPr>
        <w:tc>
          <w:tcPr>
            <w:tcW w:w="539" w:type="dxa"/>
            <w:vMerge w:val="restart"/>
            <w:shd w:val="clear" w:color="auto" w:fill="auto"/>
            <w:noWrap/>
            <w:vAlign w:val="center"/>
          </w:tcPr>
          <w:p w:rsidR="0077160E" w:rsidRPr="0014137B" w:rsidRDefault="0077160E" w:rsidP="00FD2E1E">
            <w:pPr>
              <w:pStyle w:val="Akapitzlist"/>
              <w:numPr>
                <w:ilvl w:val="0"/>
                <w:numId w:val="51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vMerge w:val="restart"/>
            <w:shd w:val="clear" w:color="auto" w:fill="auto"/>
            <w:noWrap/>
            <w:vAlign w:val="center"/>
          </w:tcPr>
          <w:p w:rsidR="0077160E" w:rsidRPr="001005E2" w:rsidRDefault="0077160E" w:rsidP="00851EA8">
            <w:pPr>
              <w:ind w:right="-70"/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D.W26. </w:t>
            </w:r>
          </w:p>
        </w:tc>
        <w:tc>
          <w:tcPr>
            <w:tcW w:w="2958" w:type="dxa"/>
            <w:shd w:val="clear" w:color="auto" w:fill="auto"/>
            <w:noWrap/>
            <w:vAlign w:val="center"/>
          </w:tcPr>
          <w:p w:rsidR="0077160E" w:rsidRPr="007710FA" w:rsidRDefault="0077160E" w:rsidP="002F4B7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Przygotowuje i podaje leki </w:t>
            </w: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samodzi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elnie lub na zlecenie lekarza:</w:t>
            </w:r>
          </w:p>
          <w:p w:rsidR="0077160E" w:rsidRPr="007710FA" w:rsidRDefault="0077160E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drogą doustną 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57" w:type="dxa"/>
            <w:gridSpan w:val="2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22173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88"/>
        </w:trPr>
        <w:tc>
          <w:tcPr>
            <w:tcW w:w="539" w:type="dxa"/>
            <w:vMerge/>
            <w:shd w:val="clear" w:color="auto" w:fill="auto"/>
            <w:noWrap/>
            <w:vAlign w:val="center"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vMerge/>
            <w:shd w:val="clear" w:color="auto" w:fill="auto"/>
            <w:noWrap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58" w:type="dxa"/>
            <w:shd w:val="clear" w:color="auto" w:fill="auto"/>
            <w:noWrap/>
            <w:vAlign w:val="center"/>
          </w:tcPr>
          <w:p w:rsidR="0077160E" w:rsidRPr="007710FA" w:rsidRDefault="0077160E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drogą dożylną  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57" w:type="dxa"/>
            <w:gridSpan w:val="2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22173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194"/>
        </w:trPr>
        <w:tc>
          <w:tcPr>
            <w:tcW w:w="539" w:type="dxa"/>
            <w:vMerge/>
            <w:shd w:val="clear" w:color="auto" w:fill="auto"/>
            <w:noWrap/>
            <w:vAlign w:val="center"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vMerge/>
            <w:shd w:val="clear" w:color="auto" w:fill="auto"/>
            <w:noWrap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58" w:type="dxa"/>
            <w:shd w:val="clear" w:color="auto" w:fill="auto"/>
            <w:noWrap/>
            <w:vAlign w:val="center"/>
          </w:tcPr>
          <w:p w:rsidR="0077160E" w:rsidRPr="007710FA" w:rsidRDefault="0077160E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drogą per </w:t>
            </w:r>
            <w:proofErr w:type="spellStart"/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rectum</w:t>
            </w:r>
            <w:proofErr w:type="spellEnd"/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57" w:type="dxa"/>
            <w:gridSpan w:val="2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22173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67"/>
        </w:trPr>
        <w:tc>
          <w:tcPr>
            <w:tcW w:w="539" w:type="dxa"/>
            <w:vMerge/>
            <w:shd w:val="clear" w:color="auto" w:fill="auto"/>
            <w:noWrap/>
            <w:vAlign w:val="center"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vMerge/>
            <w:shd w:val="clear" w:color="auto" w:fill="auto"/>
            <w:noWrap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58" w:type="dxa"/>
            <w:shd w:val="clear" w:color="auto" w:fill="auto"/>
            <w:noWrap/>
            <w:vAlign w:val="center"/>
          </w:tcPr>
          <w:p w:rsidR="0077160E" w:rsidRPr="007710FA" w:rsidRDefault="0077160E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drogą wziewną 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57" w:type="dxa"/>
            <w:gridSpan w:val="2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22173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171"/>
        </w:trPr>
        <w:tc>
          <w:tcPr>
            <w:tcW w:w="539" w:type="dxa"/>
            <w:vMerge/>
            <w:shd w:val="clear" w:color="auto" w:fill="auto"/>
            <w:noWrap/>
            <w:vAlign w:val="center"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vMerge/>
            <w:shd w:val="clear" w:color="auto" w:fill="auto"/>
            <w:noWrap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58" w:type="dxa"/>
            <w:shd w:val="clear" w:color="auto" w:fill="auto"/>
            <w:noWrap/>
            <w:vAlign w:val="center"/>
          </w:tcPr>
          <w:p w:rsidR="0077160E" w:rsidRPr="007710FA" w:rsidRDefault="0077160E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na skórę i błony śluzowe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57" w:type="dxa"/>
            <w:gridSpan w:val="2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22173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7160E" w:rsidRPr="001005E2" w:rsidTr="000C159D">
        <w:trPr>
          <w:trHeight w:val="67"/>
        </w:trPr>
        <w:tc>
          <w:tcPr>
            <w:tcW w:w="539" w:type="dxa"/>
            <w:vMerge/>
            <w:shd w:val="clear" w:color="auto" w:fill="auto"/>
            <w:noWrap/>
            <w:vAlign w:val="center"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9" w:type="dxa"/>
            <w:vMerge/>
            <w:shd w:val="clear" w:color="auto" w:fill="auto"/>
            <w:noWrap/>
          </w:tcPr>
          <w:p w:rsidR="0077160E" w:rsidRPr="001005E2" w:rsidRDefault="0077160E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58" w:type="dxa"/>
            <w:shd w:val="clear" w:color="auto" w:fill="auto"/>
            <w:noWrap/>
            <w:vAlign w:val="center"/>
          </w:tcPr>
          <w:p w:rsidR="0077160E" w:rsidRPr="007710FA" w:rsidRDefault="0077160E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proofErr w:type="spellStart"/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droą</w:t>
            </w:r>
            <w:proofErr w:type="spellEnd"/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 domięśniową</w:t>
            </w: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1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Pr="00E0019B" w:rsidRDefault="0077160E" w:rsidP="00FA68A1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95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81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Default="0077160E" w:rsidP="00FA68A1"/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7160E" w:rsidRDefault="0077160E" w:rsidP="00FA68A1"/>
        </w:tc>
        <w:tc>
          <w:tcPr>
            <w:tcW w:w="116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7160E" w:rsidRPr="00A4624B" w:rsidRDefault="0077160E" w:rsidP="00FA68A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/>
          </w:tcPr>
          <w:p w:rsidR="0077160E" w:rsidRPr="00A4624B" w:rsidRDefault="0077160E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57" w:type="dxa"/>
            <w:gridSpan w:val="2"/>
            <w:shd w:val="clear" w:color="auto" w:fill="auto"/>
            <w:noWrap/>
          </w:tcPr>
          <w:p w:rsidR="0077160E" w:rsidRPr="008B5F96" w:rsidRDefault="0077160E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auto"/>
            <w:noWrap/>
          </w:tcPr>
          <w:p w:rsidR="0077160E" w:rsidRPr="00A4624B" w:rsidRDefault="0077160E" w:rsidP="0022173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</w:tbl>
    <w:p w:rsidR="0077160E" w:rsidRDefault="0077160E" w:rsidP="000D2331">
      <w:pPr>
        <w:rPr>
          <w:b/>
          <w:bCs/>
        </w:rPr>
      </w:pPr>
    </w:p>
    <w:p w:rsidR="0077160E" w:rsidRDefault="0077160E" w:rsidP="000D2331">
      <w:pPr>
        <w:rPr>
          <w:b/>
          <w:bCs/>
        </w:rPr>
      </w:pPr>
    </w:p>
    <w:p w:rsidR="0077160E" w:rsidRDefault="0077160E" w:rsidP="000D2331">
      <w:pPr>
        <w:rPr>
          <w:b/>
          <w:bCs/>
        </w:rPr>
      </w:pPr>
    </w:p>
    <w:p w:rsidR="0077160E" w:rsidRDefault="0077160E" w:rsidP="000D2331">
      <w:pPr>
        <w:rPr>
          <w:b/>
          <w:bCs/>
        </w:rPr>
      </w:pPr>
    </w:p>
    <w:tbl>
      <w:tblPr>
        <w:tblW w:w="16443" w:type="dxa"/>
        <w:tblInd w:w="-106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988"/>
        <w:gridCol w:w="2829"/>
        <w:gridCol w:w="849"/>
        <w:gridCol w:w="991"/>
        <w:gridCol w:w="1140"/>
        <w:gridCol w:w="997"/>
        <w:gridCol w:w="850"/>
        <w:gridCol w:w="975"/>
        <w:gridCol w:w="17"/>
        <w:gridCol w:w="8"/>
        <w:gridCol w:w="1130"/>
        <w:gridCol w:w="109"/>
        <w:gridCol w:w="888"/>
        <w:gridCol w:w="850"/>
        <w:gridCol w:w="992"/>
        <w:gridCol w:w="1134"/>
        <w:gridCol w:w="1134"/>
      </w:tblGrid>
      <w:tr w:rsidR="00E76B23" w:rsidRPr="001005E2" w:rsidTr="00A831A5">
        <w:trPr>
          <w:trHeight w:val="248"/>
          <w:tblHeader/>
        </w:trPr>
        <w:tc>
          <w:tcPr>
            <w:tcW w:w="16443" w:type="dxa"/>
            <w:gridSpan w:val="18"/>
            <w:shd w:val="clear" w:color="auto" w:fill="D9D9D9"/>
            <w:noWrap/>
            <w:vAlign w:val="center"/>
            <w:hideMark/>
          </w:tcPr>
          <w:p w:rsidR="00E76B23" w:rsidRPr="000D69BE" w:rsidRDefault="00740DC6" w:rsidP="007B21DD">
            <w:pPr>
              <w:pStyle w:val="Nagwek1"/>
              <w:numPr>
                <w:ilvl w:val="0"/>
                <w:numId w:val="39"/>
              </w:numPr>
              <w:spacing w:before="0" w:after="0"/>
              <w:jc w:val="center"/>
              <w:rPr>
                <w:rFonts w:asciiTheme="majorHAnsi" w:hAnsiTheme="majorHAnsi"/>
              </w:rPr>
            </w:pPr>
            <w:bookmarkStart w:id="17" w:name="_Toc114428878"/>
            <w:r w:rsidRPr="000D69BE">
              <w:rPr>
                <w:rFonts w:asciiTheme="majorHAnsi" w:hAnsiTheme="majorHAnsi"/>
              </w:rPr>
              <w:lastRenderedPageBreak/>
              <w:t>GERIATRIA I  PIELĘGNIARSTWO GERIATRYCZNE</w:t>
            </w:r>
            <w:bookmarkEnd w:id="17"/>
            <w:r w:rsidRPr="000D69BE">
              <w:rPr>
                <w:rFonts w:asciiTheme="majorHAnsi" w:hAnsiTheme="majorHAnsi"/>
              </w:rPr>
              <w:t xml:space="preserve"> </w:t>
            </w:r>
          </w:p>
        </w:tc>
      </w:tr>
      <w:tr w:rsidR="0077160E" w:rsidRPr="001005E2" w:rsidTr="00A831A5">
        <w:trPr>
          <w:trHeight w:val="248"/>
          <w:tblHeader/>
        </w:trPr>
        <w:tc>
          <w:tcPr>
            <w:tcW w:w="16443" w:type="dxa"/>
            <w:gridSpan w:val="18"/>
            <w:shd w:val="clear" w:color="auto" w:fill="D9D9D9"/>
            <w:noWrap/>
            <w:vAlign w:val="center"/>
            <w:hideMark/>
          </w:tcPr>
          <w:p w:rsidR="0077160E" w:rsidRPr="004708F8" w:rsidRDefault="0077160E" w:rsidP="004708F8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4708F8">
              <w:rPr>
                <w:rFonts w:asciiTheme="majorHAnsi" w:hAnsiTheme="majorHAnsi"/>
                <w:b/>
                <w:sz w:val="28"/>
                <w:szCs w:val="28"/>
              </w:rPr>
              <w:t>ZALICZENIE UMIEJĘTNOŚCI</w:t>
            </w:r>
            <w:r w:rsidRPr="004708F8">
              <w:rPr>
                <w:rFonts w:cs="Bookman Old Style"/>
                <w:b/>
                <w:bCs/>
                <w:sz w:val="28"/>
                <w:szCs w:val="28"/>
              </w:rPr>
              <w:t xml:space="preserve"> I KOMPETENCJI SPOŁECZNYCH</w:t>
            </w:r>
          </w:p>
        </w:tc>
      </w:tr>
      <w:tr w:rsidR="0077160E" w:rsidRPr="001005E2" w:rsidTr="00D97918">
        <w:trPr>
          <w:trHeight w:val="420"/>
          <w:tblHeader/>
        </w:trPr>
        <w:tc>
          <w:tcPr>
            <w:tcW w:w="562" w:type="dxa"/>
            <w:vMerge w:val="restart"/>
            <w:shd w:val="clear" w:color="auto" w:fill="D9D9D9"/>
            <w:noWrap/>
            <w:vAlign w:val="center"/>
            <w:hideMark/>
          </w:tcPr>
          <w:p w:rsidR="0077160E" w:rsidRPr="001005E2" w:rsidRDefault="0077160E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Lp.</w:t>
            </w:r>
          </w:p>
        </w:tc>
        <w:tc>
          <w:tcPr>
            <w:tcW w:w="988" w:type="dxa"/>
            <w:vMerge w:val="restart"/>
            <w:shd w:val="clear" w:color="auto" w:fill="D9D9D9"/>
            <w:vAlign w:val="center"/>
            <w:hideMark/>
          </w:tcPr>
          <w:p w:rsidR="0077160E" w:rsidRPr="00832C15" w:rsidRDefault="0077160E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832C15">
              <w:rPr>
                <w:rFonts w:asciiTheme="majorHAnsi" w:hAnsiTheme="majorHAnsi"/>
                <w:b/>
                <w:bCs/>
                <w:sz w:val="20"/>
                <w:szCs w:val="20"/>
              </w:rPr>
              <w:t>Efekt uczenia się</w:t>
            </w:r>
          </w:p>
        </w:tc>
        <w:tc>
          <w:tcPr>
            <w:tcW w:w="2829" w:type="dxa"/>
            <w:vMerge w:val="restart"/>
            <w:shd w:val="clear" w:color="auto" w:fill="D9D9D9"/>
            <w:vAlign w:val="center"/>
            <w:hideMark/>
          </w:tcPr>
          <w:p w:rsidR="0077160E" w:rsidRPr="001005E2" w:rsidRDefault="0077160E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WYKAZ UMIEJĘTNOŚCI PRAKTYCZNYCH W ZAWODZIE PIELĘGNIARKI</w:t>
            </w:r>
          </w:p>
        </w:tc>
        <w:tc>
          <w:tcPr>
            <w:tcW w:w="3977" w:type="dxa"/>
            <w:gridSpan w:val="4"/>
            <w:vMerge w:val="restart"/>
            <w:tcBorders>
              <w:right w:val="single" w:sz="18" w:space="0" w:color="auto"/>
            </w:tcBorders>
            <w:shd w:val="clear" w:color="auto" w:fill="D9D9D9"/>
          </w:tcPr>
          <w:p w:rsidR="0077160E" w:rsidRPr="001005E2" w:rsidRDefault="004464AD" w:rsidP="00795D3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4464AD">
              <w:rPr>
                <w:rFonts w:asciiTheme="majorHAnsi" w:hAnsiTheme="majorHAnsi"/>
                <w:b/>
                <w:bCs/>
              </w:rPr>
              <w:t>SYMULACJA MEDYCZNA</w:t>
            </w:r>
          </w:p>
        </w:tc>
        <w:tc>
          <w:tcPr>
            <w:tcW w:w="3977" w:type="dxa"/>
            <w:gridSpan w:val="7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77160E" w:rsidRPr="001005E2" w:rsidRDefault="0077160E" w:rsidP="00795D3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05FE1">
              <w:rPr>
                <w:rFonts w:asciiTheme="majorHAnsi" w:hAnsiTheme="majorHAnsi"/>
                <w:b/>
                <w:bCs/>
              </w:rPr>
              <w:t>ZAJĘCIA PRAKTYCZNE</w:t>
            </w:r>
          </w:p>
        </w:tc>
        <w:tc>
          <w:tcPr>
            <w:tcW w:w="4110" w:type="dxa"/>
            <w:gridSpan w:val="4"/>
            <w:tcBorders>
              <w:left w:val="single" w:sz="18" w:space="0" w:color="auto"/>
            </w:tcBorders>
            <w:shd w:val="clear" w:color="auto" w:fill="D9D9D9"/>
          </w:tcPr>
          <w:p w:rsidR="0077160E" w:rsidRPr="001005E2" w:rsidRDefault="0077160E" w:rsidP="00795D3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PRAKTYKI ZAWODOWE</w:t>
            </w:r>
          </w:p>
        </w:tc>
      </w:tr>
      <w:tr w:rsidR="0077160E" w:rsidRPr="001005E2" w:rsidTr="00D97918">
        <w:trPr>
          <w:trHeight w:val="418"/>
          <w:tblHeader/>
        </w:trPr>
        <w:tc>
          <w:tcPr>
            <w:tcW w:w="562" w:type="dxa"/>
            <w:vMerge/>
            <w:shd w:val="clear" w:color="auto" w:fill="D9D9D9"/>
            <w:noWrap/>
            <w:vAlign w:val="center"/>
            <w:hideMark/>
          </w:tcPr>
          <w:p w:rsidR="0077160E" w:rsidRPr="001005E2" w:rsidRDefault="0077160E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vMerge/>
            <w:shd w:val="clear" w:color="auto" w:fill="D9D9D9"/>
            <w:vAlign w:val="center"/>
            <w:hideMark/>
          </w:tcPr>
          <w:p w:rsidR="0077160E" w:rsidRPr="00832C15" w:rsidRDefault="0077160E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2829" w:type="dxa"/>
            <w:vMerge/>
            <w:shd w:val="clear" w:color="auto" w:fill="D9D9D9"/>
            <w:vAlign w:val="center"/>
            <w:hideMark/>
          </w:tcPr>
          <w:p w:rsidR="0077160E" w:rsidRPr="001005E2" w:rsidRDefault="0077160E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977" w:type="dxa"/>
            <w:gridSpan w:val="4"/>
            <w:vMerge/>
            <w:tcBorders>
              <w:right w:val="single" w:sz="18" w:space="0" w:color="auto"/>
            </w:tcBorders>
            <w:shd w:val="clear" w:color="auto" w:fill="D9D9D9"/>
          </w:tcPr>
          <w:p w:rsidR="0077160E" w:rsidRPr="001005E2" w:rsidRDefault="0077160E" w:rsidP="00832C1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977" w:type="dxa"/>
            <w:gridSpan w:val="7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77160E" w:rsidRPr="001005E2" w:rsidRDefault="0077160E" w:rsidP="00832C1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05FE1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  <w:tc>
          <w:tcPr>
            <w:tcW w:w="4110" w:type="dxa"/>
            <w:gridSpan w:val="4"/>
            <w:tcBorders>
              <w:left w:val="single" w:sz="18" w:space="0" w:color="auto"/>
            </w:tcBorders>
            <w:shd w:val="clear" w:color="auto" w:fill="D9D9D9"/>
          </w:tcPr>
          <w:p w:rsidR="0077160E" w:rsidRPr="001005E2" w:rsidRDefault="0077160E" w:rsidP="00832C1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30FFB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</w:tr>
      <w:tr w:rsidR="0077160E" w:rsidRPr="001005E2" w:rsidTr="00D97918">
        <w:trPr>
          <w:trHeight w:val="418"/>
          <w:tblHeader/>
        </w:trPr>
        <w:tc>
          <w:tcPr>
            <w:tcW w:w="562" w:type="dxa"/>
            <w:vMerge/>
            <w:shd w:val="clear" w:color="auto" w:fill="D9D9D9"/>
            <w:noWrap/>
            <w:vAlign w:val="center"/>
            <w:hideMark/>
          </w:tcPr>
          <w:p w:rsidR="0077160E" w:rsidRPr="001005E2" w:rsidRDefault="0077160E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vMerge/>
            <w:shd w:val="clear" w:color="auto" w:fill="D9D9D9"/>
            <w:vAlign w:val="center"/>
            <w:hideMark/>
          </w:tcPr>
          <w:p w:rsidR="0077160E" w:rsidRPr="00832C15" w:rsidRDefault="0077160E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2829" w:type="dxa"/>
            <w:vMerge/>
            <w:shd w:val="clear" w:color="auto" w:fill="D9D9D9"/>
            <w:vAlign w:val="center"/>
            <w:hideMark/>
          </w:tcPr>
          <w:p w:rsidR="0077160E" w:rsidRPr="001005E2" w:rsidRDefault="0077160E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977" w:type="dxa"/>
            <w:gridSpan w:val="4"/>
            <w:tcBorders>
              <w:right w:val="single" w:sz="18" w:space="0" w:color="auto"/>
            </w:tcBorders>
            <w:shd w:val="clear" w:color="auto" w:fill="D9D9D9"/>
          </w:tcPr>
          <w:p w:rsidR="0077160E" w:rsidRPr="001F4EA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77160E" w:rsidRPr="001C53CA" w:rsidRDefault="0077160E" w:rsidP="00795D35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77160E" w:rsidRPr="00030FFB" w:rsidRDefault="0077160E" w:rsidP="00795D35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977" w:type="dxa"/>
            <w:gridSpan w:val="7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77160E" w:rsidRPr="001F4EA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77160E" w:rsidRPr="001C53CA" w:rsidRDefault="0077160E" w:rsidP="00795D35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77160E" w:rsidRPr="00030FFB" w:rsidRDefault="0077160E" w:rsidP="00795D35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4110" w:type="dxa"/>
            <w:gridSpan w:val="4"/>
            <w:tcBorders>
              <w:left w:val="single" w:sz="18" w:space="0" w:color="auto"/>
            </w:tcBorders>
            <w:shd w:val="clear" w:color="auto" w:fill="D9D9D9"/>
          </w:tcPr>
          <w:p w:rsidR="0077160E" w:rsidRPr="001F4EA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77160E" w:rsidRPr="001C53CA" w:rsidRDefault="0077160E" w:rsidP="00795D35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77160E" w:rsidRPr="00030FFB" w:rsidRDefault="0077160E" w:rsidP="00795D35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</w:tr>
      <w:tr w:rsidR="00795D35" w:rsidRPr="001005E2" w:rsidTr="00D97918">
        <w:trPr>
          <w:trHeight w:val="126"/>
          <w:tblHeader/>
        </w:trPr>
        <w:tc>
          <w:tcPr>
            <w:tcW w:w="562" w:type="dxa"/>
            <w:vMerge/>
            <w:shd w:val="clear" w:color="auto" w:fill="D9D9D9"/>
            <w:vAlign w:val="center"/>
            <w:hideMark/>
          </w:tcPr>
          <w:p w:rsidR="0077160E" w:rsidRPr="001005E2" w:rsidRDefault="0077160E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vMerge/>
            <w:shd w:val="clear" w:color="auto" w:fill="D9D9D9"/>
            <w:vAlign w:val="center"/>
            <w:hideMark/>
          </w:tcPr>
          <w:p w:rsidR="0077160E" w:rsidRPr="001005E2" w:rsidRDefault="0077160E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829" w:type="dxa"/>
            <w:vMerge/>
            <w:shd w:val="clear" w:color="auto" w:fill="D9D9D9"/>
            <w:vAlign w:val="center"/>
            <w:hideMark/>
          </w:tcPr>
          <w:p w:rsidR="0077160E" w:rsidRPr="001005E2" w:rsidRDefault="0077160E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D9D9D9"/>
            <w:noWrap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D9D9D9"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77160E" w:rsidRDefault="0077160E" w:rsidP="00795D35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D9D9D9"/>
            <w:noWrap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/>
          </w:tcPr>
          <w:p w:rsidR="0077160E" w:rsidRDefault="0077160E" w:rsidP="00795D35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D9D9D9"/>
            <w:noWrap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D9D9D9"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77160E" w:rsidRDefault="0077160E" w:rsidP="00795D35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138" w:type="dxa"/>
            <w:gridSpan w:val="2"/>
            <w:tcBorders>
              <w:right w:val="single" w:sz="4" w:space="0" w:color="auto"/>
            </w:tcBorders>
            <w:shd w:val="clear" w:color="auto" w:fill="D9D9D9"/>
            <w:noWrap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D9D9D9"/>
          </w:tcPr>
          <w:p w:rsidR="0077160E" w:rsidRDefault="0077160E" w:rsidP="00795D35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D9D9D9"/>
            <w:noWrap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92" w:type="dxa"/>
            <w:shd w:val="clear" w:color="auto" w:fill="D9D9D9"/>
            <w:noWrap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77160E" w:rsidRDefault="0077160E" w:rsidP="00795D35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134" w:type="dxa"/>
            <w:shd w:val="clear" w:color="auto" w:fill="D9D9D9"/>
            <w:noWrap/>
          </w:tcPr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1134" w:type="dxa"/>
            <w:shd w:val="clear" w:color="auto" w:fill="D9D9D9"/>
            <w:noWrap/>
          </w:tcPr>
          <w:p w:rsidR="0077160E" w:rsidRDefault="0077160E" w:rsidP="00795D35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77160E" w:rsidRPr="009A623A" w:rsidRDefault="0077160E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</w:tr>
      <w:tr w:rsidR="000B792D" w:rsidRPr="001005E2" w:rsidTr="00D97918">
        <w:trPr>
          <w:trHeight w:val="701"/>
        </w:trPr>
        <w:tc>
          <w:tcPr>
            <w:tcW w:w="562" w:type="dxa"/>
            <w:shd w:val="clear" w:color="auto" w:fill="auto"/>
            <w:noWrap/>
            <w:vAlign w:val="center"/>
          </w:tcPr>
          <w:p w:rsidR="000B792D" w:rsidRPr="0014137B" w:rsidRDefault="000B792D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 w:rsidR="000B792D" w:rsidRPr="001005E2" w:rsidRDefault="000B792D" w:rsidP="005B6BFE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D.U1.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0B792D" w:rsidRPr="00B74600" w:rsidRDefault="000B792D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B74600">
              <w:rPr>
                <w:rFonts w:asciiTheme="majorHAnsi" w:hAnsiTheme="majorHAnsi"/>
                <w:bCs/>
                <w:sz w:val="20"/>
                <w:szCs w:val="20"/>
              </w:rPr>
              <w:t xml:space="preserve">Gromadzi informacje, formułuje diagnozę pielęgniarską, ustala cele i plan opieki pielęgniarskiej, wdraża interwencje pielęgniarskie oraz dokonuje ewaluacji opieki pielęgniarskiej 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E0019B" w:rsidRDefault="000B792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0B792D" w:rsidRPr="00E0019B" w:rsidRDefault="000B792D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Default="000B792D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B792D" w:rsidRDefault="000B792D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097C5F" w:rsidRDefault="000B792D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0B792D" w:rsidRPr="00097C5F" w:rsidRDefault="000B792D" w:rsidP="000B79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0B792D" w:rsidRPr="00097C5F" w:rsidRDefault="000B792D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B792D" w:rsidRPr="00097C5F" w:rsidRDefault="000B792D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0B792D" w:rsidRPr="00097C5F" w:rsidRDefault="000B792D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0B792D" w:rsidRPr="00097C5F" w:rsidRDefault="000B792D" w:rsidP="00097C5F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0B792D" w:rsidRPr="00161B7D" w:rsidRDefault="000B792D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0B792D" w:rsidRPr="00097C5F" w:rsidRDefault="000B792D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D97918">
        <w:trPr>
          <w:trHeight w:val="1209"/>
        </w:trPr>
        <w:tc>
          <w:tcPr>
            <w:tcW w:w="562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 w:rsidR="00A831A5" w:rsidRPr="001005E2" w:rsidRDefault="00A831A5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W02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F53234" w:rsidRDefault="00A831A5" w:rsidP="00930773">
            <w:pPr>
              <w:ind w:right="236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Zna etiopatogenezę, objawy kliniczne, przebieg, leczenie, rokowanie i zasady opieki pielęgniarskiej w wybranych chorobach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A831A5" w:rsidRPr="00097C5F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A831A5" w:rsidRPr="00097C5F" w:rsidRDefault="00A831A5" w:rsidP="000B79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A831A5" w:rsidRPr="00097C5F" w:rsidRDefault="00A831A5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A831A5" w:rsidRPr="00097C5F" w:rsidRDefault="00A831A5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D9D9D9" w:themeFill="background1" w:themeFillShade="D9"/>
            <w:noWrap/>
          </w:tcPr>
          <w:p w:rsidR="00A831A5" w:rsidRPr="00097C5F" w:rsidRDefault="00A831A5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</w:tcPr>
          <w:p w:rsidR="00A831A5" w:rsidRPr="00097C5F" w:rsidRDefault="00A831A5" w:rsidP="00097C5F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</w:tcPr>
          <w:p w:rsidR="00A831A5" w:rsidRPr="00097C5F" w:rsidRDefault="00A831A5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D97918">
        <w:trPr>
          <w:trHeight w:val="678"/>
        </w:trPr>
        <w:tc>
          <w:tcPr>
            <w:tcW w:w="562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 w:rsidR="00A831A5" w:rsidRPr="001005E2" w:rsidRDefault="00A831A5" w:rsidP="005B6BFE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D.U3.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B74600" w:rsidRDefault="00A831A5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B74600">
              <w:rPr>
                <w:rFonts w:asciiTheme="majorHAnsi" w:hAnsiTheme="majorHAnsi"/>
                <w:bCs/>
                <w:sz w:val="20"/>
                <w:szCs w:val="20"/>
              </w:rPr>
              <w:t xml:space="preserve">Prowadzi profilaktykę powikłań występujących w przebiegu chorób 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097C5F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097C5F" w:rsidRDefault="00A831A5" w:rsidP="000B79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097C5F" w:rsidRDefault="00A831A5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097C5F" w:rsidRDefault="00A831A5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097C5F" w:rsidRDefault="00A831A5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097C5F" w:rsidRDefault="00A831A5" w:rsidP="00097C5F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097C5F" w:rsidRDefault="00A831A5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D97918">
        <w:trPr>
          <w:trHeight w:val="678"/>
        </w:trPr>
        <w:tc>
          <w:tcPr>
            <w:tcW w:w="562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 w:rsidR="00A831A5" w:rsidRPr="001005E2" w:rsidRDefault="00A831A5" w:rsidP="005B6BFE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D.U4.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B74600" w:rsidRDefault="00A831A5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B74600">
              <w:rPr>
                <w:rFonts w:asciiTheme="majorHAnsi" w:hAnsiTheme="majorHAnsi"/>
                <w:bCs/>
                <w:sz w:val="20"/>
                <w:szCs w:val="20"/>
              </w:rPr>
              <w:t xml:space="preserve">Organizuje izolację pacjentów z chorobą zakaźną w miejscach publicznych i w warunkach domowych 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097C5F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097C5F" w:rsidRDefault="00A831A5" w:rsidP="000B79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097C5F" w:rsidRDefault="00A831A5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097C5F" w:rsidRDefault="00A831A5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097C5F" w:rsidRDefault="00A831A5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097C5F" w:rsidRDefault="00A831A5" w:rsidP="00097C5F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097C5F" w:rsidRDefault="00A831A5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D97918">
        <w:trPr>
          <w:trHeight w:val="94"/>
        </w:trPr>
        <w:tc>
          <w:tcPr>
            <w:tcW w:w="562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D.U12.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B74600" w:rsidRDefault="00A831A5" w:rsidP="0005557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B74600">
              <w:rPr>
                <w:rFonts w:asciiTheme="majorHAnsi" w:hAnsiTheme="majorHAnsi"/>
                <w:bCs/>
                <w:sz w:val="20"/>
                <w:szCs w:val="20"/>
              </w:rPr>
              <w:t xml:space="preserve">Przygotowuje pacjenta fizycznie i psychicznie do badań diagnostycznych  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097C5F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097C5F" w:rsidRDefault="00A831A5" w:rsidP="000B79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097C5F" w:rsidRDefault="00A831A5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097C5F" w:rsidRDefault="00A831A5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097C5F" w:rsidRDefault="00A831A5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097C5F" w:rsidRDefault="00A831A5" w:rsidP="00097C5F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097C5F" w:rsidRDefault="00A831A5" w:rsidP="00097C5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D97918">
        <w:trPr>
          <w:trHeight w:val="678"/>
        </w:trPr>
        <w:tc>
          <w:tcPr>
            <w:tcW w:w="562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D.U13.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A831A5" w:rsidRDefault="00A831A5" w:rsidP="0005557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B74600">
              <w:rPr>
                <w:rFonts w:asciiTheme="majorHAnsi" w:hAnsiTheme="majorHAnsi"/>
                <w:bCs/>
                <w:sz w:val="20"/>
                <w:szCs w:val="20"/>
              </w:rPr>
              <w:t xml:space="preserve">Wystawia skierowania na wykonanie określonych badań diagnostycznych </w:t>
            </w:r>
          </w:p>
          <w:p w:rsidR="000C159D" w:rsidRPr="00B74600" w:rsidRDefault="000C159D" w:rsidP="00055572">
            <w:pPr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0B79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D97918">
        <w:trPr>
          <w:trHeight w:val="272"/>
        </w:trPr>
        <w:tc>
          <w:tcPr>
            <w:tcW w:w="562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D.U15.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B74600" w:rsidRDefault="00A831A5" w:rsidP="0005557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B74600">
              <w:rPr>
                <w:rFonts w:asciiTheme="majorHAnsi" w:hAnsiTheme="majorHAnsi"/>
                <w:bCs/>
                <w:sz w:val="20"/>
                <w:szCs w:val="20"/>
              </w:rPr>
              <w:t xml:space="preserve">Dokumentuje sytuację zdrowotną pacjenta, dynamikę jej zmian i realizowaną opiekę pielęgniarską z uwzględnieniem narzędzi informatycznych do gromadzenia danych 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0B792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D97918">
        <w:trPr>
          <w:trHeight w:val="678"/>
        </w:trPr>
        <w:tc>
          <w:tcPr>
            <w:tcW w:w="562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D.U16.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B74600" w:rsidRDefault="00A831A5" w:rsidP="0005557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B74600">
              <w:rPr>
                <w:rFonts w:asciiTheme="majorHAnsi" w:hAnsiTheme="majorHAnsi"/>
                <w:bCs/>
                <w:sz w:val="20"/>
                <w:szCs w:val="20"/>
              </w:rPr>
              <w:t xml:space="preserve">Uczy pacjenta i jego opiekuna doboru oraz użytkowania sprzętu pielęgnacyjnorehabilitacyjnego i wyrobów medycznych 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4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88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D97918">
        <w:trPr>
          <w:trHeight w:val="678"/>
        </w:trPr>
        <w:tc>
          <w:tcPr>
            <w:tcW w:w="562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D.U17.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B74600" w:rsidRDefault="00A831A5" w:rsidP="0005557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B74600">
              <w:rPr>
                <w:rFonts w:asciiTheme="majorHAnsi" w:hAnsiTheme="majorHAnsi"/>
                <w:bCs/>
                <w:sz w:val="20"/>
                <w:szCs w:val="20"/>
              </w:rPr>
              <w:t xml:space="preserve">Prowadzi u osób dorosłych  i dzieci żywienie dojelitowe (przez zgłębnik i przetokę odżywczą) oraz żywienie pozajelitowe 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4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88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D97918">
        <w:trPr>
          <w:trHeight w:val="678"/>
        </w:trPr>
        <w:tc>
          <w:tcPr>
            <w:tcW w:w="562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D.U18.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B74600" w:rsidRDefault="00A831A5" w:rsidP="0005557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B74600">
              <w:rPr>
                <w:rFonts w:asciiTheme="majorHAnsi" w:hAnsiTheme="majorHAnsi"/>
                <w:bCs/>
                <w:sz w:val="20"/>
                <w:szCs w:val="20"/>
              </w:rPr>
              <w:t xml:space="preserve">Rozpoznaje powikłania leczenia farmakologicznego, dietetycznego, rehabilitacyjnego i leczniczo-pielęgnacyjnego 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4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88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D97918">
        <w:trPr>
          <w:trHeight w:val="678"/>
        </w:trPr>
        <w:tc>
          <w:tcPr>
            <w:tcW w:w="562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D.U20.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B74600" w:rsidRDefault="00A831A5" w:rsidP="0005557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B74600">
              <w:rPr>
                <w:rFonts w:asciiTheme="majorHAnsi" w:hAnsiTheme="majorHAnsi"/>
                <w:bCs/>
                <w:sz w:val="20"/>
                <w:szCs w:val="20"/>
              </w:rPr>
              <w:t xml:space="preserve">Prowadzi rozmowę terapeutyczną 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4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88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7C71F9">
        <w:trPr>
          <w:trHeight w:val="458"/>
        </w:trPr>
        <w:tc>
          <w:tcPr>
            <w:tcW w:w="562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D.U21.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B74600" w:rsidRDefault="00A831A5" w:rsidP="0005557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B74600">
              <w:rPr>
                <w:rFonts w:asciiTheme="majorHAnsi" w:hAnsiTheme="majorHAnsi"/>
                <w:bCs/>
                <w:sz w:val="20"/>
                <w:szCs w:val="20"/>
              </w:rPr>
              <w:t>Prowadzi rehabilitację przyłóżkową i aktywizację z wykorzystaniem elementów terapii zajęciowej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4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88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7C71F9">
        <w:trPr>
          <w:trHeight w:val="359"/>
        </w:trPr>
        <w:tc>
          <w:tcPr>
            <w:tcW w:w="562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D.U22.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B74600" w:rsidRDefault="00A831A5" w:rsidP="007C71F9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B74600">
              <w:rPr>
                <w:rFonts w:asciiTheme="majorHAnsi" w:hAnsiTheme="majorHAnsi"/>
                <w:bCs/>
                <w:sz w:val="20"/>
                <w:szCs w:val="20"/>
              </w:rPr>
              <w:t xml:space="preserve">Przekazuje informacje członkom zespołu o stanie zdrowia pacjenta 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7C71F9">
        <w:trPr>
          <w:trHeight w:val="387"/>
        </w:trPr>
        <w:tc>
          <w:tcPr>
            <w:tcW w:w="562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D.U23.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B74600" w:rsidRDefault="00A831A5" w:rsidP="0005557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B74600">
              <w:rPr>
                <w:rFonts w:asciiTheme="majorHAnsi" w:hAnsiTheme="majorHAnsi"/>
                <w:bCs/>
                <w:sz w:val="20"/>
                <w:szCs w:val="20"/>
              </w:rPr>
              <w:t xml:space="preserve">Asystuje lekarzowi w trakcie badań diagnostycznych 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D97918">
        <w:trPr>
          <w:trHeight w:val="678"/>
        </w:trPr>
        <w:tc>
          <w:tcPr>
            <w:tcW w:w="562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D.U24.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B74600" w:rsidRDefault="00A831A5" w:rsidP="0005557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B74600">
              <w:rPr>
                <w:rFonts w:asciiTheme="majorHAnsi" w:hAnsiTheme="majorHAnsi"/>
                <w:bCs/>
                <w:sz w:val="20"/>
                <w:szCs w:val="20"/>
              </w:rPr>
              <w:t xml:space="preserve">Ocenia poziom bólu, reakcję pacjenta na ból i jego nasilenie oraz stosuje farmakologiczne i niefarmakologiczne postępowanie przeciwbólowe 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7C71F9">
        <w:trPr>
          <w:trHeight w:val="342"/>
        </w:trPr>
        <w:tc>
          <w:tcPr>
            <w:tcW w:w="562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D.U25.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B74600" w:rsidRDefault="00A831A5" w:rsidP="0005557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B74600">
              <w:rPr>
                <w:rFonts w:asciiTheme="majorHAnsi" w:hAnsiTheme="majorHAnsi"/>
                <w:bCs/>
                <w:sz w:val="20"/>
                <w:szCs w:val="20"/>
              </w:rPr>
              <w:t xml:space="preserve">Postępuje zgodnie z procedurą z ciałem pacjenta zmarłego 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D97918">
        <w:trPr>
          <w:trHeight w:val="678"/>
        </w:trPr>
        <w:tc>
          <w:tcPr>
            <w:tcW w:w="562" w:type="dxa"/>
            <w:vMerge w:val="restart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50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vMerge w:val="restart"/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D.U26.</w:t>
            </w: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7710FA" w:rsidRDefault="00A831A5" w:rsidP="002F4B7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Przygotowuje i podaje leki różnymi drogami samodzielnie lub na zlecenie lekarza:  </w:t>
            </w:r>
          </w:p>
          <w:p w:rsidR="00A831A5" w:rsidRPr="007710FA" w:rsidRDefault="00A831A5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drogą doustną 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0C159D">
        <w:trPr>
          <w:trHeight w:val="196"/>
        </w:trPr>
        <w:tc>
          <w:tcPr>
            <w:tcW w:w="562" w:type="dxa"/>
            <w:vMerge/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vMerge/>
            <w:shd w:val="clear" w:color="auto" w:fill="auto"/>
            <w:noWrap/>
          </w:tcPr>
          <w:p w:rsidR="00A831A5" w:rsidRPr="001005E2" w:rsidRDefault="00A831A5" w:rsidP="00055572">
            <w:pPr>
              <w:rPr>
                <w:rFonts w:asciiTheme="majorHAnsi" w:hAnsiTheme="majorHAnsi"/>
              </w:rPr>
            </w:pP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7710FA" w:rsidRDefault="00A831A5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drogą dożylną  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0C159D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0C159D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0C159D">
        <w:trPr>
          <w:trHeight w:val="329"/>
        </w:trPr>
        <w:tc>
          <w:tcPr>
            <w:tcW w:w="562" w:type="dxa"/>
            <w:vMerge/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vMerge/>
            <w:shd w:val="clear" w:color="auto" w:fill="auto"/>
            <w:noWrap/>
          </w:tcPr>
          <w:p w:rsidR="00A831A5" w:rsidRPr="001005E2" w:rsidRDefault="00A831A5" w:rsidP="00055572">
            <w:pPr>
              <w:rPr>
                <w:rFonts w:asciiTheme="majorHAnsi" w:hAnsiTheme="majorHAnsi"/>
              </w:rPr>
            </w:pP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7710FA" w:rsidRDefault="00A831A5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drogą per </w:t>
            </w:r>
            <w:proofErr w:type="spellStart"/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rectum</w:t>
            </w:r>
            <w:proofErr w:type="spellEnd"/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0C159D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7C71F9">
        <w:trPr>
          <w:trHeight w:val="316"/>
        </w:trPr>
        <w:tc>
          <w:tcPr>
            <w:tcW w:w="562" w:type="dxa"/>
            <w:vMerge/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vMerge/>
            <w:shd w:val="clear" w:color="auto" w:fill="auto"/>
            <w:noWrap/>
          </w:tcPr>
          <w:p w:rsidR="00A831A5" w:rsidRPr="001005E2" w:rsidRDefault="00A831A5" w:rsidP="00055572">
            <w:pPr>
              <w:rPr>
                <w:rFonts w:asciiTheme="majorHAnsi" w:hAnsiTheme="majorHAnsi"/>
              </w:rPr>
            </w:pP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7710FA" w:rsidRDefault="00A831A5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drogą wziewną 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0C159D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0C159D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shd w:val="clear" w:color="auto" w:fill="FFFFFF" w:themeFill="background1"/>
            <w:noWrap/>
          </w:tcPr>
          <w:p w:rsidR="00A831A5" w:rsidRPr="00097C5F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000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0C159D">
        <w:trPr>
          <w:trHeight w:val="269"/>
        </w:trPr>
        <w:tc>
          <w:tcPr>
            <w:tcW w:w="562" w:type="dxa"/>
            <w:vMerge/>
            <w:tcBorders>
              <w:bottom w:val="nil"/>
            </w:tcBorders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vMerge/>
            <w:tcBorders>
              <w:bottom w:val="nil"/>
            </w:tcBorders>
            <w:shd w:val="clear" w:color="auto" w:fill="auto"/>
            <w:noWrap/>
          </w:tcPr>
          <w:p w:rsidR="00A831A5" w:rsidRPr="001005E2" w:rsidRDefault="00A831A5" w:rsidP="00055572">
            <w:pPr>
              <w:rPr>
                <w:rFonts w:asciiTheme="majorHAnsi" w:hAnsiTheme="majorHAnsi"/>
              </w:rPr>
            </w:pP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7710FA" w:rsidRDefault="00A831A5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na skórę i błony śluzowe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0C159D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0C159D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097C5F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61B7D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0C159D">
        <w:trPr>
          <w:trHeight w:val="245"/>
        </w:trPr>
        <w:tc>
          <w:tcPr>
            <w:tcW w:w="56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tcBorders>
              <w:top w:val="nil"/>
              <w:bottom w:val="nil"/>
            </w:tcBorders>
            <w:shd w:val="clear" w:color="auto" w:fill="auto"/>
            <w:noWrap/>
          </w:tcPr>
          <w:p w:rsidR="00A831A5" w:rsidRPr="001005E2" w:rsidRDefault="00A831A5" w:rsidP="00055572">
            <w:pPr>
              <w:rPr>
                <w:rFonts w:asciiTheme="majorHAnsi" w:hAnsiTheme="majorHAnsi"/>
              </w:rPr>
            </w:pP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7710FA" w:rsidRDefault="00A831A5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dro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g</w:t>
            </w: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ą domięśniową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097C5F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2F4B72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7C71F9">
        <w:trPr>
          <w:trHeight w:val="147"/>
        </w:trPr>
        <w:tc>
          <w:tcPr>
            <w:tcW w:w="562" w:type="dxa"/>
            <w:tcBorders>
              <w:top w:val="nil"/>
            </w:tcBorders>
            <w:shd w:val="clear" w:color="auto" w:fill="auto"/>
            <w:noWrap/>
            <w:vAlign w:val="center"/>
          </w:tcPr>
          <w:p w:rsidR="00A831A5" w:rsidRPr="001005E2" w:rsidRDefault="00A831A5" w:rsidP="00055572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8" w:type="dxa"/>
            <w:tcBorders>
              <w:top w:val="nil"/>
            </w:tcBorders>
            <w:shd w:val="clear" w:color="auto" w:fill="auto"/>
            <w:noWrap/>
          </w:tcPr>
          <w:p w:rsidR="00A831A5" w:rsidRPr="001005E2" w:rsidRDefault="00A831A5" w:rsidP="00055572">
            <w:pPr>
              <w:rPr>
                <w:rFonts w:asciiTheme="majorHAnsi" w:hAnsiTheme="majorHAnsi"/>
              </w:rPr>
            </w:pPr>
          </w:p>
        </w:tc>
        <w:tc>
          <w:tcPr>
            <w:tcW w:w="2829" w:type="dxa"/>
            <w:shd w:val="clear" w:color="auto" w:fill="auto"/>
            <w:vAlign w:val="center"/>
          </w:tcPr>
          <w:p w:rsidR="00A831A5" w:rsidRPr="007710FA" w:rsidRDefault="00A831A5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dro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g</w:t>
            </w: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ą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 podskórną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4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9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Default="00A831A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097C5F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1A5" w:rsidRPr="00161B7D" w:rsidRDefault="00A831A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831A5" w:rsidRPr="00161B7D" w:rsidRDefault="00A831A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161B7D" w:rsidRDefault="00A831A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A831A5" w:rsidRPr="00161B7D" w:rsidRDefault="00A831A5" w:rsidP="002F4B72">
            <w:pPr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1D4F21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161B7D" w:rsidRDefault="00A831A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</w:tbl>
    <w:p w:rsidR="00832C15" w:rsidRDefault="00832C15" w:rsidP="00E76B23">
      <w:pPr>
        <w:rPr>
          <w:rFonts w:ascii="Calibri" w:hAnsi="Calibri"/>
          <w:b/>
          <w:bCs/>
        </w:rPr>
      </w:pPr>
    </w:p>
    <w:p w:rsidR="000C159D" w:rsidRDefault="000C159D" w:rsidP="00E76B23">
      <w:pPr>
        <w:rPr>
          <w:rFonts w:ascii="Calibri" w:hAnsi="Calibri"/>
          <w:b/>
          <w:bCs/>
        </w:rPr>
      </w:pPr>
    </w:p>
    <w:p w:rsidR="000C159D" w:rsidRDefault="000C159D" w:rsidP="00E76B23">
      <w:pPr>
        <w:rPr>
          <w:rFonts w:ascii="Calibri" w:hAnsi="Calibri"/>
          <w:b/>
          <w:bCs/>
        </w:rPr>
      </w:pPr>
    </w:p>
    <w:p w:rsidR="000C159D" w:rsidRDefault="000C159D" w:rsidP="00E76B23">
      <w:pPr>
        <w:rPr>
          <w:rFonts w:ascii="Calibri" w:hAnsi="Calibri"/>
          <w:b/>
          <w:bCs/>
        </w:rPr>
      </w:pPr>
    </w:p>
    <w:p w:rsidR="000C159D" w:rsidRDefault="000C159D" w:rsidP="00E76B23">
      <w:pPr>
        <w:rPr>
          <w:rFonts w:ascii="Calibri" w:hAnsi="Calibri"/>
          <w:b/>
          <w:bCs/>
        </w:rPr>
      </w:pPr>
    </w:p>
    <w:p w:rsidR="000C159D" w:rsidRDefault="000C159D" w:rsidP="00E76B23">
      <w:pPr>
        <w:rPr>
          <w:rFonts w:ascii="Calibri" w:hAnsi="Calibri"/>
          <w:b/>
          <w:bCs/>
        </w:rPr>
      </w:pPr>
    </w:p>
    <w:p w:rsidR="000C159D" w:rsidRDefault="000C159D" w:rsidP="00E76B23">
      <w:pPr>
        <w:rPr>
          <w:rFonts w:ascii="Calibri" w:hAnsi="Calibri"/>
          <w:b/>
          <w:bCs/>
        </w:rPr>
      </w:pPr>
    </w:p>
    <w:p w:rsidR="000C159D" w:rsidRDefault="000C159D" w:rsidP="00E76B23">
      <w:pPr>
        <w:rPr>
          <w:rFonts w:ascii="Calibri" w:hAnsi="Calibri"/>
          <w:b/>
          <w:bCs/>
        </w:rPr>
      </w:pPr>
    </w:p>
    <w:p w:rsidR="000C159D" w:rsidRDefault="000C159D" w:rsidP="00E76B23">
      <w:pPr>
        <w:rPr>
          <w:rFonts w:ascii="Calibri" w:hAnsi="Calibri"/>
          <w:b/>
          <w:bCs/>
        </w:rPr>
      </w:pPr>
    </w:p>
    <w:p w:rsidR="000C159D" w:rsidRDefault="000C159D" w:rsidP="00E76B23">
      <w:pPr>
        <w:rPr>
          <w:rFonts w:ascii="Calibri" w:hAnsi="Calibri"/>
          <w:b/>
          <w:bCs/>
        </w:rPr>
      </w:pPr>
    </w:p>
    <w:p w:rsidR="000C159D" w:rsidRDefault="000C159D" w:rsidP="00E76B23">
      <w:pPr>
        <w:rPr>
          <w:rFonts w:ascii="Calibri" w:hAnsi="Calibri"/>
          <w:b/>
          <w:bCs/>
        </w:rPr>
      </w:pPr>
    </w:p>
    <w:p w:rsidR="000C159D" w:rsidRDefault="000C159D" w:rsidP="00E76B23">
      <w:pPr>
        <w:rPr>
          <w:rFonts w:ascii="Calibri" w:hAnsi="Calibri"/>
          <w:b/>
          <w:bCs/>
        </w:rPr>
      </w:pPr>
    </w:p>
    <w:p w:rsidR="000C159D" w:rsidRDefault="000C159D" w:rsidP="00E76B23">
      <w:pPr>
        <w:rPr>
          <w:rFonts w:ascii="Calibri" w:hAnsi="Calibri"/>
          <w:b/>
          <w:bCs/>
        </w:rPr>
      </w:pPr>
    </w:p>
    <w:p w:rsidR="000C159D" w:rsidRDefault="000C159D" w:rsidP="00E76B23">
      <w:pPr>
        <w:rPr>
          <w:rFonts w:ascii="Calibri" w:hAnsi="Calibri"/>
          <w:b/>
          <w:bCs/>
        </w:rPr>
      </w:pPr>
    </w:p>
    <w:p w:rsidR="007C71F9" w:rsidRDefault="007C71F9" w:rsidP="00E76B23">
      <w:pPr>
        <w:rPr>
          <w:rFonts w:ascii="Calibri" w:hAnsi="Calibri"/>
          <w:b/>
          <w:bCs/>
        </w:rPr>
      </w:pPr>
    </w:p>
    <w:p w:rsidR="007C71F9" w:rsidRDefault="007C71F9" w:rsidP="00E76B23">
      <w:pPr>
        <w:rPr>
          <w:rFonts w:ascii="Calibri" w:hAnsi="Calibri"/>
          <w:b/>
          <w:bCs/>
        </w:rPr>
      </w:pPr>
    </w:p>
    <w:p w:rsidR="007C71F9" w:rsidRDefault="007C71F9" w:rsidP="00E76B23">
      <w:pPr>
        <w:rPr>
          <w:rFonts w:ascii="Calibri" w:hAnsi="Calibri"/>
          <w:b/>
          <w:bCs/>
        </w:rPr>
      </w:pPr>
    </w:p>
    <w:tbl>
      <w:tblPr>
        <w:tblW w:w="16041" w:type="dxa"/>
        <w:tblInd w:w="-106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3"/>
        <w:gridCol w:w="989"/>
        <w:gridCol w:w="2687"/>
        <w:gridCol w:w="810"/>
        <w:gridCol w:w="947"/>
        <w:gridCol w:w="1092"/>
        <w:gridCol w:w="1276"/>
        <w:gridCol w:w="850"/>
        <w:gridCol w:w="947"/>
        <w:gridCol w:w="15"/>
        <w:gridCol w:w="1119"/>
        <w:gridCol w:w="6"/>
        <w:gridCol w:w="34"/>
        <w:gridCol w:w="15"/>
        <w:gridCol w:w="1111"/>
        <w:gridCol w:w="6"/>
        <w:gridCol w:w="844"/>
        <w:gridCol w:w="6"/>
        <w:gridCol w:w="899"/>
        <w:gridCol w:w="7"/>
        <w:gridCol w:w="12"/>
        <w:gridCol w:w="808"/>
        <w:gridCol w:w="6"/>
        <w:gridCol w:w="986"/>
        <w:gridCol w:w="6"/>
      </w:tblGrid>
      <w:tr w:rsidR="00E76B23" w:rsidRPr="001005E2" w:rsidTr="00930773">
        <w:trPr>
          <w:trHeight w:val="401"/>
          <w:tblHeader/>
        </w:trPr>
        <w:tc>
          <w:tcPr>
            <w:tcW w:w="16041" w:type="dxa"/>
            <w:gridSpan w:val="25"/>
            <w:shd w:val="clear" w:color="auto" w:fill="D9D9D9"/>
            <w:noWrap/>
            <w:vAlign w:val="center"/>
            <w:hideMark/>
          </w:tcPr>
          <w:p w:rsidR="00E76B23" w:rsidRPr="001005E2" w:rsidRDefault="00346601" w:rsidP="007B21DD">
            <w:pPr>
              <w:pStyle w:val="Nagwek1"/>
              <w:numPr>
                <w:ilvl w:val="0"/>
                <w:numId w:val="39"/>
              </w:numPr>
              <w:spacing w:before="0" w:after="0"/>
              <w:jc w:val="center"/>
              <w:rPr>
                <w:rFonts w:asciiTheme="majorHAnsi" w:hAnsiTheme="majorHAnsi"/>
              </w:rPr>
            </w:pPr>
            <w:bookmarkStart w:id="18" w:name="_Toc114428879"/>
            <w:r w:rsidRPr="001005E2">
              <w:rPr>
                <w:rFonts w:asciiTheme="majorHAnsi" w:hAnsiTheme="majorHAnsi"/>
              </w:rPr>
              <w:lastRenderedPageBreak/>
              <w:t>NEUROLOGIA I PIELĘGNIARSTWO NEUROLOGICZNE</w:t>
            </w:r>
            <w:bookmarkEnd w:id="18"/>
            <w:r w:rsidRPr="001005E2">
              <w:rPr>
                <w:rFonts w:asciiTheme="majorHAnsi" w:hAnsiTheme="majorHAnsi"/>
              </w:rPr>
              <w:t xml:space="preserve"> </w:t>
            </w:r>
          </w:p>
        </w:tc>
      </w:tr>
      <w:tr w:rsidR="00795D35" w:rsidRPr="001005E2" w:rsidTr="00930773">
        <w:trPr>
          <w:trHeight w:val="401"/>
          <w:tblHeader/>
        </w:trPr>
        <w:tc>
          <w:tcPr>
            <w:tcW w:w="16041" w:type="dxa"/>
            <w:gridSpan w:val="25"/>
            <w:shd w:val="clear" w:color="auto" w:fill="D9D9D9"/>
            <w:noWrap/>
            <w:vAlign w:val="center"/>
            <w:hideMark/>
          </w:tcPr>
          <w:p w:rsidR="00795D35" w:rsidRPr="00137117" w:rsidRDefault="00795D35" w:rsidP="004708F8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4708F8">
              <w:rPr>
                <w:rFonts w:asciiTheme="majorHAnsi" w:hAnsiTheme="majorHAnsi"/>
                <w:b/>
                <w:sz w:val="28"/>
                <w:szCs w:val="28"/>
              </w:rPr>
              <w:t>ZALICZENIE UMIEJĘTNOŚCI</w:t>
            </w:r>
            <w:r w:rsidRPr="004708F8">
              <w:rPr>
                <w:rFonts w:cs="Bookman Old Style"/>
                <w:b/>
                <w:bCs/>
                <w:sz w:val="28"/>
                <w:szCs w:val="28"/>
              </w:rPr>
              <w:t xml:space="preserve"> I KOMPETENCJI SPOŁECZNYCH</w:t>
            </w:r>
          </w:p>
        </w:tc>
      </w:tr>
      <w:tr w:rsidR="00A831A5" w:rsidRPr="001005E2" w:rsidTr="00D97918">
        <w:trPr>
          <w:trHeight w:val="420"/>
          <w:tblHeader/>
        </w:trPr>
        <w:tc>
          <w:tcPr>
            <w:tcW w:w="563" w:type="dxa"/>
            <w:vMerge w:val="restart"/>
            <w:shd w:val="clear" w:color="auto" w:fill="D9D9D9"/>
            <w:noWrap/>
            <w:vAlign w:val="center"/>
            <w:hideMark/>
          </w:tcPr>
          <w:p w:rsidR="00A831A5" w:rsidRPr="001005E2" w:rsidRDefault="00A831A5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Lp.</w:t>
            </w:r>
          </w:p>
        </w:tc>
        <w:tc>
          <w:tcPr>
            <w:tcW w:w="989" w:type="dxa"/>
            <w:vMerge w:val="restart"/>
            <w:shd w:val="clear" w:color="auto" w:fill="D9D9D9"/>
            <w:vAlign w:val="center"/>
            <w:hideMark/>
          </w:tcPr>
          <w:p w:rsidR="00A831A5" w:rsidRPr="00A44E3F" w:rsidRDefault="00A831A5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A44E3F">
              <w:rPr>
                <w:rFonts w:asciiTheme="majorHAnsi" w:hAnsiTheme="majorHAnsi"/>
                <w:b/>
                <w:bCs/>
                <w:sz w:val="20"/>
                <w:szCs w:val="20"/>
              </w:rPr>
              <w:t>Efekt uczenia się</w:t>
            </w:r>
          </w:p>
        </w:tc>
        <w:tc>
          <w:tcPr>
            <w:tcW w:w="2687" w:type="dxa"/>
            <w:vMerge w:val="restart"/>
            <w:shd w:val="clear" w:color="auto" w:fill="D9D9D9"/>
            <w:vAlign w:val="center"/>
            <w:hideMark/>
          </w:tcPr>
          <w:p w:rsidR="00A831A5" w:rsidRPr="001005E2" w:rsidRDefault="00A831A5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WYKAZ UMIEJĘTNOŚCI PRAKTYCZNYCH W ZAWODZIE PIELĘGNIARKI</w:t>
            </w:r>
          </w:p>
        </w:tc>
        <w:tc>
          <w:tcPr>
            <w:tcW w:w="4125" w:type="dxa"/>
            <w:gridSpan w:val="4"/>
            <w:vMerge w:val="restart"/>
            <w:tcBorders>
              <w:right w:val="single" w:sz="18" w:space="0" w:color="auto"/>
            </w:tcBorders>
            <w:shd w:val="clear" w:color="auto" w:fill="D9D9D9"/>
          </w:tcPr>
          <w:p w:rsidR="004464AD" w:rsidRDefault="004464AD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A831A5" w:rsidRPr="001005E2" w:rsidRDefault="00A831A5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SYMULACJA MEDYCZNA</w:t>
            </w:r>
          </w:p>
        </w:tc>
        <w:tc>
          <w:tcPr>
            <w:tcW w:w="4103" w:type="dxa"/>
            <w:gridSpan w:val="9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A831A5" w:rsidRPr="001005E2" w:rsidRDefault="00A831A5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05FE1">
              <w:rPr>
                <w:rFonts w:asciiTheme="majorHAnsi" w:hAnsiTheme="majorHAnsi"/>
                <w:b/>
                <w:bCs/>
              </w:rPr>
              <w:t>ZAJĘCIA PRAKTYCZNE</w:t>
            </w:r>
          </w:p>
        </w:tc>
        <w:tc>
          <w:tcPr>
            <w:tcW w:w="3574" w:type="dxa"/>
            <w:gridSpan w:val="9"/>
            <w:tcBorders>
              <w:left w:val="single" w:sz="18" w:space="0" w:color="auto"/>
            </w:tcBorders>
            <w:shd w:val="clear" w:color="auto" w:fill="D9D9D9"/>
            <w:hideMark/>
          </w:tcPr>
          <w:p w:rsidR="00A831A5" w:rsidRPr="001005E2" w:rsidRDefault="00A831A5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PRAKTYKI ZAWODOWE</w:t>
            </w:r>
          </w:p>
        </w:tc>
      </w:tr>
      <w:tr w:rsidR="00A831A5" w:rsidRPr="001005E2" w:rsidTr="00D97918">
        <w:trPr>
          <w:trHeight w:val="418"/>
          <w:tblHeader/>
        </w:trPr>
        <w:tc>
          <w:tcPr>
            <w:tcW w:w="563" w:type="dxa"/>
            <w:vMerge/>
            <w:shd w:val="clear" w:color="auto" w:fill="D9D9D9"/>
            <w:noWrap/>
            <w:vAlign w:val="center"/>
            <w:hideMark/>
          </w:tcPr>
          <w:p w:rsidR="00A831A5" w:rsidRPr="001005E2" w:rsidRDefault="00A831A5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vMerge/>
            <w:shd w:val="clear" w:color="auto" w:fill="D9D9D9"/>
            <w:vAlign w:val="center"/>
            <w:hideMark/>
          </w:tcPr>
          <w:p w:rsidR="00A831A5" w:rsidRPr="00A44E3F" w:rsidRDefault="00A831A5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2687" w:type="dxa"/>
            <w:vMerge/>
            <w:shd w:val="clear" w:color="auto" w:fill="D9D9D9"/>
            <w:vAlign w:val="center"/>
            <w:hideMark/>
          </w:tcPr>
          <w:p w:rsidR="00A831A5" w:rsidRPr="001005E2" w:rsidRDefault="00A831A5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4125" w:type="dxa"/>
            <w:gridSpan w:val="4"/>
            <w:vMerge/>
            <w:tcBorders>
              <w:right w:val="single" w:sz="18" w:space="0" w:color="auto"/>
            </w:tcBorders>
            <w:shd w:val="clear" w:color="auto" w:fill="D9D9D9"/>
          </w:tcPr>
          <w:p w:rsidR="00A831A5" w:rsidRPr="001005E2" w:rsidRDefault="00A831A5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4103" w:type="dxa"/>
            <w:gridSpan w:val="9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A831A5" w:rsidRPr="001005E2" w:rsidRDefault="00A831A5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05FE1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  <w:tc>
          <w:tcPr>
            <w:tcW w:w="3574" w:type="dxa"/>
            <w:gridSpan w:val="9"/>
            <w:tcBorders>
              <w:left w:val="single" w:sz="18" w:space="0" w:color="auto"/>
            </w:tcBorders>
            <w:shd w:val="clear" w:color="auto" w:fill="D9D9D9"/>
            <w:hideMark/>
          </w:tcPr>
          <w:p w:rsidR="00A831A5" w:rsidRPr="001005E2" w:rsidRDefault="00A831A5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30FFB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</w:tr>
      <w:tr w:rsidR="00795D35" w:rsidRPr="001005E2" w:rsidTr="00D97918">
        <w:trPr>
          <w:trHeight w:val="418"/>
          <w:tblHeader/>
        </w:trPr>
        <w:tc>
          <w:tcPr>
            <w:tcW w:w="563" w:type="dxa"/>
            <w:vMerge/>
            <w:shd w:val="clear" w:color="auto" w:fill="D9D9D9"/>
            <w:noWrap/>
            <w:vAlign w:val="center"/>
            <w:hideMark/>
          </w:tcPr>
          <w:p w:rsidR="00795D35" w:rsidRPr="001005E2" w:rsidRDefault="00795D35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vMerge/>
            <w:shd w:val="clear" w:color="auto" w:fill="D9D9D9"/>
            <w:vAlign w:val="center"/>
            <w:hideMark/>
          </w:tcPr>
          <w:p w:rsidR="00795D35" w:rsidRPr="00A44E3F" w:rsidRDefault="00795D35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2687" w:type="dxa"/>
            <w:vMerge/>
            <w:shd w:val="clear" w:color="auto" w:fill="D9D9D9"/>
            <w:vAlign w:val="center"/>
            <w:hideMark/>
          </w:tcPr>
          <w:p w:rsidR="00795D35" w:rsidRPr="001005E2" w:rsidRDefault="00795D35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4125" w:type="dxa"/>
            <w:gridSpan w:val="4"/>
            <w:tcBorders>
              <w:right w:val="single" w:sz="18" w:space="0" w:color="auto"/>
            </w:tcBorders>
            <w:shd w:val="clear" w:color="auto" w:fill="D9D9D9"/>
          </w:tcPr>
          <w:p w:rsidR="00795D35" w:rsidRPr="001F4EAA" w:rsidRDefault="00795D35" w:rsidP="00795D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795D35" w:rsidRPr="001C53CA" w:rsidRDefault="00795D35" w:rsidP="00795D35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795D35" w:rsidRPr="00030FFB" w:rsidRDefault="00795D35" w:rsidP="00795D35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4103" w:type="dxa"/>
            <w:gridSpan w:val="9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795D35" w:rsidRPr="001F4EAA" w:rsidRDefault="00795D35" w:rsidP="00795D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795D35" w:rsidRPr="001C53CA" w:rsidRDefault="00795D35" w:rsidP="00795D35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795D35" w:rsidRPr="00030FFB" w:rsidRDefault="00795D35" w:rsidP="00795D35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574" w:type="dxa"/>
            <w:gridSpan w:val="9"/>
            <w:tcBorders>
              <w:left w:val="single" w:sz="18" w:space="0" w:color="auto"/>
            </w:tcBorders>
            <w:shd w:val="clear" w:color="auto" w:fill="D9D9D9"/>
            <w:hideMark/>
          </w:tcPr>
          <w:p w:rsidR="00795D35" w:rsidRPr="001F4EAA" w:rsidRDefault="00795D35" w:rsidP="00795D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795D35" w:rsidRPr="001C53CA" w:rsidRDefault="00795D35" w:rsidP="00795D35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795D35" w:rsidRPr="00030FFB" w:rsidRDefault="00795D35" w:rsidP="00795D35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</w:tr>
      <w:tr w:rsidR="00930773" w:rsidRPr="001005E2" w:rsidTr="00D97918">
        <w:trPr>
          <w:gridAfter w:val="1"/>
          <w:wAfter w:w="6" w:type="dxa"/>
          <w:trHeight w:val="50"/>
          <w:tblHeader/>
        </w:trPr>
        <w:tc>
          <w:tcPr>
            <w:tcW w:w="563" w:type="dxa"/>
            <w:vMerge/>
            <w:shd w:val="clear" w:color="auto" w:fill="D9D9D9"/>
            <w:noWrap/>
            <w:vAlign w:val="center"/>
            <w:hideMark/>
          </w:tcPr>
          <w:p w:rsidR="00795D35" w:rsidRPr="001005E2" w:rsidRDefault="00795D35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vMerge/>
            <w:shd w:val="clear" w:color="auto" w:fill="D9D9D9"/>
            <w:vAlign w:val="center"/>
            <w:hideMark/>
          </w:tcPr>
          <w:p w:rsidR="00795D35" w:rsidRPr="001005E2" w:rsidRDefault="00795D35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687" w:type="dxa"/>
            <w:vMerge/>
            <w:shd w:val="clear" w:color="auto" w:fill="D9D9D9"/>
            <w:vAlign w:val="center"/>
            <w:hideMark/>
          </w:tcPr>
          <w:p w:rsidR="00795D35" w:rsidRPr="001005E2" w:rsidRDefault="00795D35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D9D9D9"/>
            <w:noWrap/>
            <w:hideMark/>
          </w:tcPr>
          <w:p w:rsidR="00795D35" w:rsidRPr="009A623A" w:rsidRDefault="00795D35" w:rsidP="00795D35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795D35" w:rsidRPr="009A623A" w:rsidRDefault="00795D35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D9D9D9"/>
          </w:tcPr>
          <w:p w:rsidR="00795D35" w:rsidRPr="009A623A" w:rsidRDefault="00795D35" w:rsidP="00795D35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795D35" w:rsidRDefault="00795D35" w:rsidP="00795D35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795D35" w:rsidRPr="009A623A" w:rsidRDefault="00795D35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D9D9D9"/>
            <w:noWrap/>
            <w:hideMark/>
          </w:tcPr>
          <w:p w:rsidR="00795D35" w:rsidRPr="009A623A" w:rsidRDefault="00795D35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/>
          </w:tcPr>
          <w:p w:rsidR="00795D35" w:rsidRDefault="00795D35" w:rsidP="00795D35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795D35" w:rsidRPr="009A623A" w:rsidRDefault="00795D35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D9D9D9"/>
            <w:noWrap/>
            <w:hideMark/>
          </w:tcPr>
          <w:p w:rsidR="00795D35" w:rsidRPr="009A623A" w:rsidRDefault="00795D35" w:rsidP="00795D35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795D35" w:rsidRPr="009A623A" w:rsidRDefault="00795D35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D9D9D9"/>
          </w:tcPr>
          <w:p w:rsidR="00795D35" w:rsidRPr="009A623A" w:rsidRDefault="00795D35" w:rsidP="00795D35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795D35" w:rsidRDefault="00795D35" w:rsidP="00795D35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795D35" w:rsidRPr="009A623A" w:rsidRDefault="00795D35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D9D9D9"/>
            <w:noWrap/>
            <w:hideMark/>
          </w:tcPr>
          <w:p w:rsidR="00795D35" w:rsidRPr="009A623A" w:rsidRDefault="00795D35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1166" w:type="dxa"/>
            <w:gridSpan w:val="4"/>
            <w:tcBorders>
              <w:left w:val="single" w:sz="4" w:space="0" w:color="auto"/>
              <w:right w:val="single" w:sz="18" w:space="0" w:color="auto"/>
            </w:tcBorders>
            <w:shd w:val="clear" w:color="auto" w:fill="D9D9D9"/>
          </w:tcPr>
          <w:p w:rsidR="00795D35" w:rsidRDefault="00795D35" w:rsidP="00795D35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795D35" w:rsidRPr="009A623A" w:rsidRDefault="00795D35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D9D9D9"/>
            <w:noWrap/>
            <w:hideMark/>
          </w:tcPr>
          <w:p w:rsidR="00795D35" w:rsidRPr="009A623A" w:rsidRDefault="00795D35" w:rsidP="00795D35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795D35" w:rsidRPr="009A623A" w:rsidRDefault="00795D35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12" w:type="dxa"/>
            <w:gridSpan w:val="3"/>
            <w:shd w:val="clear" w:color="auto" w:fill="D9D9D9"/>
            <w:noWrap/>
            <w:hideMark/>
          </w:tcPr>
          <w:p w:rsidR="00795D35" w:rsidRPr="009A623A" w:rsidRDefault="00795D35" w:rsidP="00795D35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795D35" w:rsidRDefault="00795D35" w:rsidP="00795D35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795D35" w:rsidRPr="009A623A" w:rsidRDefault="00795D35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820" w:type="dxa"/>
            <w:gridSpan w:val="2"/>
            <w:shd w:val="clear" w:color="auto" w:fill="D9D9D9"/>
            <w:noWrap/>
            <w:hideMark/>
          </w:tcPr>
          <w:p w:rsidR="00795D35" w:rsidRPr="009A623A" w:rsidRDefault="00795D35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2" w:type="dxa"/>
            <w:gridSpan w:val="2"/>
            <w:shd w:val="clear" w:color="auto" w:fill="D9D9D9"/>
            <w:noWrap/>
            <w:hideMark/>
          </w:tcPr>
          <w:p w:rsidR="00795D35" w:rsidRDefault="00795D35" w:rsidP="00795D35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795D35" w:rsidRPr="009A623A" w:rsidRDefault="00795D35" w:rsidP="00795D35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</w:tr>
      <w:tr w:rsidR="00930773" w:rsidRPr="00B42B28" w:rsidTr="00D97918">
        <w:trPr>
          <w:gridAfter w:val="1"/>
          <w:wAfter w:w="6" w:type="dxa"/>
          <w:trHeight w:val="606"/>
        </w:trPr>
        <w:tc>
          <w:tcPr>
            <w:tcW w:w="563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shd w:val="clear" w:color="auto" w:fill="auto"/>
            <w:noWrap/>
            <w:vAlign w:val="center"/>
          </w:tcPr>
          <w:p w:rsidR="00795D35" w:rsidRPr="001005E2" w:rsidRDefault="00795D35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D.U1. </w:t>
            </w:r>
          </w:p>
        </w:tc>
        <w:tc>
          <w:tcPr>
            <w:tcW w:w="2687" w:type="dxa"/>
            <w:shd w:val="clear" w:color="auto" w:fill="auto"/>
          </w:tcPr>
          <w:p w:rsidR="00795D35" w:rsidRPr="00FF6D4C" w:rsidRDefault="00795D35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 xml:space="preserve">Gromadzi informacje, formułuje diagnozę pielęgniarską, ustala cele i plan opieki pielęgniarskiej, wdraża interwencje pielęgniarskie oraz dokonuje ewaluacji opieki pielęgniarskiej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6" w:type="dxa"/>
            <w:gridSpan w:val="4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12" w:type="dxa"/>
            <w:gridSpan w:val="3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B42B28" w:rsidTr="00D97918">
        <w:trPr>
          <w:gridAfter w:val="1"/>
          <w:wAfter w:w="6" w:type="dxa"/>
          <w:trHeight w:val="606"/>
        </w:trPr>
        <w:tc>
          <w:tcPr>
            <w:tcW w:w="563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shd w:val="clear" w:color="auto" w:fill="auto"/>
            <w:noWrap/>
            <w:vAlign w:val="center"/>
          </w:tcPr>
          <w:p w:rsidR="00795D35" w:rsidRPr="001005E2" w:rsidRDefault="00795D35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D.U2. </w:t>
            </w:r>
          </w:p>
        </w:tc>
        <w:tc>
          <w:tcPr>
            <w:tcW w:w="2687" w:type="dxa"/>
            <w:shd w:val="clear" w:color="auto" w:fill="auto"/>
          </w:tcPr>
          <w:p w:rsidR="00795D35" w:rsidRPr="00FF6D4C" w:rsidRDefault="00795D35" w:rsidP="009D3DA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 xml:space="preserve">Prowadzi poradnictwo w zakresie samoopieki pacjentów w różnym wieku i stanie zdrowia, dotyczące wad rozwojowych, chorób i uzależnień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6" w:type="dxa"/>
            <w:gridSpan w:val="4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12" w:type="dxa"/>
            <w:gridSpan w:val="3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B42B28" w:rsidTr="00D97918">
        <w:trPr>
          <w:gridAfter w:val="1"/>
          <w:wAfter w:w="6" w:type="dxa"/>
          <w:trHeight w:val="462"/>
        </w:trPr>
        <w:tc>
          <w:tcPr>
            <w:tcW w:w="563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shd w:val="clear" w:color="auto" w:fill="auto"/>
            <w:noWrap/>
            <w:vAlign w:val="center"/>
          </w:tcPr>
          <w:p w:rsidR="00795D35" w:rsidRPr="001005E2" w:rsidRDefault="00795D35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D.U3. </w:t>
            </w:r>
          </w:p>
        </w:tc>
        <w:tc>
          <w:tcPr>
            <w:tcW w:w="2687" w:type="dxa"/>
            <w:shd w:val="clear" w:color="auto" w:fill="auto"/>
          </w:tcPr>
          <w:p w:rsidR="00795D35" w:rsidRPr="00FF6D4C" w:rsidRDefault="00795D35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 xml:space="preserve">Prowadzi profilaktykę powikłań występujących w przebiegu chorób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6" w:type="dxa"/>
            <w:gridSpan w:val="4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12" w:type="dxa"/>
            <w:gridSpan w:val="3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B42B28" w:rsidTr="00D97918">
        <w:trPr>
          <w:gridAfter w:val="1"/>
          <w:wAfter w:w="6" w:type="dxa"/>
          <w:trHeight w:val="606"/>
        </w:trPr>
        <w:tc>
          <w:tcPr>
            <w:tcW w:w="563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shd w:val="clear" w:color="auto" w:fill="auto"/>
            <w:noWrap/>
            <w:vAlign w:val="center"/>
          </w:tcPr>
          <w:p w:rsidR="00795D35" w:rsidRPr="001005E2" w:rsidRDefault="00795D35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D.U4. </w:t>
            </w:r>
          </w:p>
        </w:tc>
        <w:tc>
          <w:tcPr>
            <w:tcW w:w="2687" w:type="dxa"/>
            <w:shd w:val="clear" w:color="auto" w:fill="auto"/>
          </w:tcPr>
          <w:p w:rsidR="00795D35" w:rsidRPr="00FF6D4C" w:rsidRDefault="00795D35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 xml:space="preserve">Organizuje izolację pacjentów z chorobą zakaźną w miejscach publicznych i w warunkach domowych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6" w:type="dxa"/>
            <w:gridSpan w:val="4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12" w:type="dxa"/>
            <w:gridSpan w:val="3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B42B28" w:rsidTr="00D97918">
        <w:trPr>
          <w:gridAfter w:val="1"/>
          <w:wAfter w:w="6" w:type="dxa"/>
          <w:trHeight w:val="75"/>
        </w:trPr>
        <w:tc>
          <w:tcPr>
            <w:tcW w:w="563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shd w:val="clear" w:color="auto" w:fill="auto"/>
            <w:noWrap/>
          </w:tcPr>
          <w:p w:rsidR="00795D35" w:rsidRPr="001005E2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D.U12. </w:t>
            </w:r>
          </w:p>
        </w:tc>
        <w:tc>
          <w:tcPr>
            <w:tcW w:w="2687" w:type="dxa"/>
            <w:shd w:val="clear" w:color="auto" w:fill="auto"/>
          </w:tcPr>
          <w:p w:rsidR="00795D35" w:rsidRPr="00FF6D4C" w:rsidRDefault="00795D35" w:rsidP="00A54FA6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 xml:space="preserve">Przygotowuje pacjenta fizycznie i psychicznie do badań diagnostycznych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6" w:type="dxa"/>
            <w:gridSpan w:val="4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12" w:type="dxa"/>
            <w:gridSpan w:val="3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1005E2" w:rsidTr="00D97918">
        <w:trPr>
          <w:gridAfter w:val="1"/>
          <w:wAfter w:w="6" w:type="dxa"/>
          <w:trHeight w:val="606"/>
        </w:trPr>
        <w:tc>
          <w:tcPr>
            <w:tcW w:w="563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shd w:val="clear" w:color="auto" w:fill="auto"/>
            <w:noWrap/>
          </w:tcPr>
          <w:p w:rsidR="00795D35" w:rsidRPr="001005E2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D.U13. </w:t>
            </w:r>
          </w:p>
        </w:tc>
        <w:tc>
          <w:tcPr>
            <w:tcW w:w="2687" w:type="dxa"/>
            <w:shd w:val="clear" w:color="auto" w:fill="auto"/>
          </w:tcPr>
          <w:p w:rsidR="00795D35" w:rsidRPr="00FF6D4C" w:rsidRDefault="00795D35" w:rsidP="00A54FA6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 xml:space="preserve">Wystawia skierowania na wykonanie określonych badań diagnostycznych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6" w:type="dxa"/>
            <w:gridSpan w:val="4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12" w:type="dxa"/>
            <w:gridSpan w:val="3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1005E2" w:rsidTr="00D97918">
        <w:trPr>
          <w:gridAfter w:val="1"/>
          <w:wAfter w:w="6" w:type="dxa"/>
          <w:trHeight w:val="606"/>
        </w:trPr>
        <w:tc>
          <w:tcPr>
            <w:tcW w:w="563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shd w:val="clear" w:color="auto" w:fill="auto"/>
            <w:noWrap/>
          </w:tcPr>
          <w:p w:rsidR="00795D35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795D35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795D35" w:rsidRPr="001005E2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D.U15. </w:t>
            </w:r>
          </w:p>
        </w:tc>
        <w:tc>
          <w:tcPr>
            <w:tcW w:w="2687" w:type="dxa"/>
            <w:shd w:val="clear" w:color="auto" w:fill="auto"/>
          </w:tcPr>
          <w:p w:rsidR="00795D35" w:rsidRPr="00FF6D4C" w:rsidRDefault="00795D35" w:rsidP="00A54FA6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 xml:space="preserve">Dokumentuje sytuację zdrowotną pacjenta, dynamikę jej zmian i realizowaną opiekę pielęgniarską z uwzględnieniem narzędzi informatycznych do gromadzenia danych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6" w:type="dxa"/>
            <w:gridSpan w:val="4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12" w:type="dxa"/>
            <w:gridSpan w:val="3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1005E2" w:rsidTr="000C159D">
        <w:trPr>
          <w:trHeight w:val="606"/>
        </w:trPr>
        <w:tc>
          <w:tcPr>
            <w:tcW w:w="563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shd w:val="clear" w:color="auto" w:fill="auto"/>
            <w:noWrap/>
          </w:tcPr>
          <w:p w:rsidR="00795D35" w:rsidRPr="001005E2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D.U16. </w:t>
            </w:r>
          </w:p>
        </w:tc>
        <w:tc>
          <w:tcPr>
            <w:tcW w:w="2687" w:type="dxa"/>
            <w:shd w:val="clear" w:color="auto" w:fill="auto"/>
          </w:tcPr>
          <w:p w:rsidR="00795D35" w:rsidRPr="00FF6D4C" w:rsidRDefault="00795D35" w:rsidP="00A54FA6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>Uczy pacjenta i jego opiekuna doboru oraz użytkowania sprzętu pielęgnacyjno</w:t>
            </w:r>
            <w:r w:rsidR="000C159D">
              <w:rPr>
                <w:rFonts w:asciiTheme="majorHAnsi" w:hAnsiTheme="majorHAnsi"/>
                <w:bCs/>
                <w:sz w:val="20"/>
                <w:szCs w:val="20"/>
              </w:rPr>
              <w:t>-</w:t>
            </w: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 xml:space="preserve">rehabilitacyjnego i wyrobów medycznych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6A6A6" w:themeFill="background1" w:themeFillShade="A6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6A6A6" w:themeFill="background1" w:themeFillShade="A6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6A6A6" w:themeFill="background1" w:themeFillShade="A6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6" w:type="dxa"/>
            <w:gridSpan w:val="4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18" w:type="dxa"/>
            <w:gridSpan w:val="3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14" w:type="dxa"/>
            <w:gridSpan w:val="2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1005E2" w:rsidTr="00D97918">
        <w:trPr>
          <w:trHeight w:val="606"/>
        </w:trPr>
        <w:tc>
          <w:tcPr>
            <w:tcW w:w="563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shd w:val="clear" w:color="auto" w:fill="auto"/>
            <w:noWrap/>
          </w:tcPr>
          <w:p w:rsidR="00795D35" w:rsidRPr="001005E2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D.U18. 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795D35" w:rsidRPr="00FF6D4C" w:rsidRDefault="00795D35" w:rsidP="00A54FA6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>Rozpoznaje powikłania leczenia fa</w:t>
            </w:r>
            <w:r w:rsidR="000C159D">
              <w:rPr>
                <w:rFonts w:asciiTheme="majorHAnsi" w:hAnsiTheme="majorHAnsi"/>
                <w:bCs/>
                <w:sz w:val="20"/>
                <w:szCs w:val="20"/>
              </w:rPr>
              <w:t xml:space="preserve">rmakologicznego, dietetycznego, </w:t>
            </w:r>
            <w:proofErr w:type="spellStart"/>
            <w:r w:rsidR="000C159D">
              <w:rPr>
                <w:rFonts w:asciiTheme="majorHAnsi" w:hAnsiTheme="majorHAnsi"/>
                <w:bCs/>
                <w:sz w:val="20"/>
                <w:szCs w:val="20"/>
              </w:rPr>
              <w:t>rehabilit</w:t>
            </w:r>
            <w:proofErr w:type="spellEnd"/>
            <w:r w:rsidR="000C159D">
              <w:rPr>
                <w:rFonts w:asciiTheme="majorHAnsi" w:hAnsiTheme="majorHAnsi"/>
                <w:bCs/>
                <w:sz w:val="20"/>
                <w:szCs w:val="20"/>
              </w:rPr>
              <w:t>.</w:t>
            </w: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 xml:space="preserve"> i leczniczo-pielęgnacyjnego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6" w:type="dxa"/>
            <w:gridSpan w:val="4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18" w:type="dxa"/>
            <w:gridSpan w:val="3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14" w:type="dxa"/>
            <w:gridSpan w:val="2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1005E2" w:rsidTr="00D97918">
        <w:trPr>
          <w:trHeight w:val="468"/>
        </w:trPr>
        <w:tc>
          <w:tcPr>
            <w:tcW w:w="563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shd w:val="clear" w:color="auto" w:fill="auto"/>
            <w:noWrap/>
          </w:tcPr>
          <w:p w:rsidR="00795D35" w:rsidRPr="001005E2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D.U20. 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795D35" w:rsidRPr="00FF6D4C" w:rsidRDefault="00795D35" w:rsidP="00A54FA6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>Prowadzi rozmowę terap</w:t>
            </w:r>
            <w:r w:rsidR="000C159D">
              <w:rPr>
                <w:rFonts w:asciiTheme="majorHAnsi" w:hAnsiTheme="majorHAnsi"/>
                <w:bCs/>
                <w:sz w:val="20"/>
                <w:szCs w:val="20"/>
              </w:rPr>
              <w:t>eutyczną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6" w:type="dxa"/>
            <w:gridSpan w:val="4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18" w:type="dxa"/>
            <w:gridSpan w:val="3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14" w:type="dxa"/>
            <w:gridSpan w:val="2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1005E2" w:rsidTr="00D97918">
        <w:trPr>
          <w:trHeight w:val="606"/>
        </w:trPr>
        <w:tc>
          <w:tcPr>
            <w:tcW w:w="563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shd w:val="clear" w:color="auto" w:fill="auto"/>
            <w:noWrap/>
          </w:tcPr>
          <w:p w:rsidR="00795D35" w:rsidRPr="001005E2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D.U21. 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795D35" w:rsidRPr="00FF6D4C" w:rsidRDefault="00795D35" w:rsidP="00A54FA6">
            <w:pPr>
              <w:ind w:right="263"/>
              <w:rPr>
                <w:rFonts w:asciiTheme="majorHAnsi" w:hAnsiTheme="majorHAnsi"/>
                <w:bCs/>
                <w:sz w:val="20"/>
                <w:szCs w:val="20"/>
              </w:rPr>
            </w:pP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 xml:space="preserve">Prowadzi rehabilitację przyłóżkową i aktywizuje z wykorzystaniem </w:t>
            </w: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lastRenderedPageBreak/>
              <w:t xml:space="preserve">elementów terapii zajęciowej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6" w:type="dxa"/>
            <w:gridSpan w:val="4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18" w:type="dxa"/>
            <w:gridSpan w:val="3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14" w:type="dxa"/>
            <w:gridSpan w:val="2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1005E2" w:rsidTr="00D97918">
        <w:trPr>
          <w:trHeight w:val="264"/>
        </w:trPr>
        <w:tc>
          <w:tcPr>
            <w:tcW w:w="563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shd w:val="clear" w:color="auto" w:fill="auto"/>
            <w:noWrap/>
          </w:tcPr>
          <w:p w:rsidR="00795D35" w:rsidRPr="001005E2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D.U22. 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795D35" w:rsidRPr="00FF6D4C" w:rsidRDefault="00795D35" w:rsidP="00A54FA6">
            <w:pPr>
              <w:ind w:right="675"/>
              <w:rPr>
                <w:rFonts w:asciiTheme="majorHAnsi" w:hAnsiTheme="majorHAnsi"/>
                <w:bCs/>
                <w:sz w:val="20"/>
                <w:szCs w:val="20"/>
              </w:rPr>
            </w:pP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 xml:space="preserve">Przekazuje informacje członkom zespołu terapeutycznego o stanie zdrowia pacjenta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66" w:type="dxa"/>
            <w:gridSpan w:val="4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18" w:type="dxa"/>
            <w:gridSpan w:val="3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14" w:type="dxa"/>
            <w:gridSpan w:val="2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1005E2" w:rsidTr="00D97918">
        <w:trPr>
          <w:trHeight w:val="488"/>
        </w:trPr>
        <w:tc>
          <w:tcPr>
            <w:tcW w:w="563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shd w:val="clear" w:color="auto" w:fill="auto"/>
            <w:noWrap/>
          </w:tcPr>
          <w:p w:rsidR="00795D35" w:rsidRPr="001005E2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D.U23. 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795D35" w:rsidRPr="00FF6D4C" w:rsidRDefault="00795D35" w:rsidP="00A54FA6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 xml:space="preserve">Asystuje lekarzowi w trakcie badań diagnostycznych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6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74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1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33" w:type="dxa"/>
            <w:gridSpan w:val="4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1005E2" w:rsidTr="00D97918">
        <w:trPr>
          <w:trHeight w:val="606"/>
        </w:trPr>
        <w:tc>
          <w:tcPr>
            <w:tcW w:w="563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shd w:val="clear" w:color="auto" w:fill="auto"/>
            <w:noWrap/>
            <w:vAlign w:val="center"/>
          </w:tcPr>
          <w:p w:rsidR="00795D35" w:rsidRPr="001005E2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D.U24. 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795D35" w:rsidRPr="00FF6D4C" w:rsidRDefault="00795D35" w:rsidP="00A54FA6">
            <w:pPr>
              <w:ind w:right="150"/>
              <w:rPr>
                <w:rFonts w:asciiTheme="majorHAnsi" w:hAnsiTheme="majorHAnsi"/>
                <w:bCs/>
                <w:sz w:val="20"/>
                <w:szCs w:val="20"/>
              </w:rPr>
            </w:pP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 xml:space="preserve">Ocenia poziom bólu, reakcję pacjenta na ból i jego nasilenie oraz stosuje farmakologiczne i niefarmakologiczne postępowanie przeciwbólowe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6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74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1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33" w:type="dxa"/>
            <w:gridSpan w:val="4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1005E2" w:rsidTr="000C159D">
        <w:trPr>
          <w:trHeight w:val="522"/>
        </w:trPr>
        <w:tc>
          <w:tcPr>
            <w:tcW w:w="563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shd w:val="clear" w:color="auto" w:fill="auto"/>
            <w:noWrap/>
            <w:vAlign w:val="center"/>
          </w:tcPr>
          <w:p w:rsidR="00795D35" w:rsidRPr="001005E2" w:rsidRDefault="00795D35" w:rsidP="000C159D">
            <w:pPr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D.U25. 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0C159D" w:rsidRPr="00FF6D4C" w:rsidRDefault="00795D35" w:rsidP="000C159D">
            <w:pPr>
              <w:ind w:right="9"/>
              <w:rPr>
                <w:rFonts w:asciiTheme="majorHAnsi" w:hAnsiTheme="majorHAnsi"/>
                <w:bCs/>
                <w:sz w:val="20"/>
                <w:szCs w:val="20"/>
              </w:rPr>
            </w:pPr>
            <w:r w:rsidRPr="00FF6D4C">
              <w:rPr>
                <w:rFonts w:asciiTheme="majorHAnsi" w:hAnsiTheme="majorHAnsi"/>
                <w:bCs/>
                <w:sz w:val="20"/>
                <w:szCs w:val="20"/>
              </w:rPr>
              <w:t xml:space="preserve">Postępuje zgodnie z procedurą z ciałem pacjenta zmarłego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6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74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1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33" w:type="dxa"/>
            <w:gridSpan w:val="4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1005E2" w:rsidTr="000C159D">
        <w:trPr>
          <w:trHeight w:val="363"/>
        </w:trPr>
        <w:tc>
          <w:tcPr>
            <w:tcW w:w="563" w:type="dxa"/>
            <w:vMerge w:val="restart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vMerge w:val="restart"/>
            <w:shd w:val="clear" w:color="auto" w:fill="auto"/>
            <w:noWrap/>
            <w:vAlign w:val="center"/>
          </w:tcPr>
          <w:p w:rsidR="00795D35" w:rsidRPr="001005E2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D.U26. 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795D35" w:rsidRPr="007710FA" w:rsidRDefault="00795D35" w:rsidP="002F4B72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Przygotowuje i podaje leki różnymi drogami samodzielnie lub na zlecenie lekarza:  </w:t>
            </w:r>
          </w:p>
          <w:p w:rsidR="00795D35" w:rsidRPr="007710FA" w:rsidRDefault="00795D35" w:rsidP="007B21DD">
            <w:pPr>
              <w:numPr>
                <w:ilvl w:val="0"/>
                <w:numId w:val="3"/>
              </w:numPr>
              <w:tabs>
                <w:tab w:val="center" w:pos="408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drogą doustną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6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74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1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33" w:type="dxa"/>
            <w:gridSpan w:val="4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1005E2" w:rsidTr="00D97918">
        <w:trPr>
          <w:trHeight w:val="308"/>
        </w:trPr>
        <w:tc>
          <w:tcPr>
            <w:tcW w:w="563" w:type="dxa"/>
            <w:vMerge/>
            <w:shd w:val="clear" w:color="auto" w:fill="auto"/>
            <w:noWrap/>
            <w:vAlign w:val="center"/>
          </w:tcPr>
          <w:p w:rsidR="00795D35" w:rsidRPr="001005E2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vMerge/>
            <w:shd w:val="clear" w:color="auto" w:fill="auto"/>
            <w:noWrap/>
          </w:tcPr>
          <w:p w:rsidR="00795D35" w:rsidRPr="001005E2" w:rsidRDefault="00795D35" w:rsidP="00A54FA6">
            <w:pPr>
              <w:rPr>
                <w:rFonts w:asciiTheme="majorHAnsi" w:hAnsiTheme="majorHAnsi"/>
              </w:rPr>
            </w:pPr>
          </w:p>
        </w:tc>
        <w:tc>
          <w:tcPr>
            <w:tcW w:w="2687" w:type="dxa"/>
            <w:shd w:val="clear" w:color="auto" w:fill="auto"/>
            <w:vAlign w:val="center"/>
          </w:tcPr>
          <w:p w:rsidR="00795D35" w:rsidRPr="007710FA" w:rsidRDefault="00795D35" w:rsidP="007B21DD">
            <w:pPr>
              <w:numPr>
                <w:ilvl w:val="0"/>
                <w:numId w:val="3"/>
              </w:numPr>
              <w:tabs>
                <w:tab w:val="center" w:pos="213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drogą dożylną 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6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74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1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33" w:type="dxa"/>
            <w:gridSpan w:val="4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1005E2" w:rsidTr="00D97918">
        <w:trPr>
          <w:trHeight w:val="399"/>
        </w:trPr>
        <w:tc>
          <w:tcPr>
            <w:tcW w:w="563" w:type="dxa"/>
            <w:vMerge/>
            <w:shd w:val="clear" w:color="auto" w:fill="auto"/>
            <w:noWrap/>
            <w:vAlign w:val="center"/>
          </w:tcPr>
          <w:p w:rsidR="00795D35" w:rsidRPr="001005E2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vMerge/>
            <w:shd w:val="clear" w:color="auto" w:fill="auto"/>
            <w:noWrap/>
          </w:tcPr>
          <w:p w:rsidR="00795D35" w:rsidRPr="001005E2" w:rsidRDefault="00795D35" w:rsidP="00A54FA6">
            <w:pPr>
              <w:rPr>
                <w:rFonts w:asciiTheme="majorHAnsi" w:hAnsiTheme="majorHAnsi"/>
              </w:rPr>
            </w:pPr>
          </w:p>
        </w:tc>
        <w:tc>
          <w:tcPr>
            <w:tcW w:w="2687" w:type="dxa"/>
            <w:shd w:val="clear" w:color="auto" w:fill="auto"/>
            <w:vAlign w:val="center"/>
          </w:tcPr>
          <w:p w:rsidR="00795D35" w:rsidRPr="007710FA" w:rsidRDefault="00795D35" w:rsidP="007B21DD">
            <w:pPr>
              <w:numPr>
                <w:ilvl w:val="0"/>
                <w:numId w:val="3"/>
              </w:numPr>
              <w:tabs>
                <w:tab w:val="center" w:pos="213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drogą per </w:t>
            </w:r>
            <w:proofErr w:type="spellStart"/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rectum</w:t>
            </w:r>
            <w:proofErr w:type="spellEnd"/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6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74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1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33" w:type="dxa"/>
            <w:gridSpan w:val="4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1005E2" w:rsidTr="00D97918">
        <w:trPr>
          <w:trHeight w:val="405"/>
        </w:trPr>
        <w:tc>
          <w:tcPr>
            <w:tcW w:w="563" w:type="dxa"/>
            <w:vMerge/>
            <w:shd w:val="clear" w:color="auto" w:fill="auto"/>
            <w:noWrap/>
            <w:vAlign w:val="center"/>
          </w:tcPr>
          <w:p w:rsidR="00795D35" w:rsidRPr="001005E2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vMerge/>
            <w:shd w:val="clear" w:color="auto" w:fill="auto"/>
            <w:noWrap/>
          </w:tcPr>
          <w:p w:rsidR="00795D35" w:rsidRPr="001005E2" w:rsidRDefault="00795D35" w:rsidP="00A54FA6">
            <w:pPr>
              <w:rPr>
                <w:rFonts w:asciiTheme="majorHAnsi" w:hAnsiTheme="majorHAnsi"/>
              </w:rPr>
            </w:pPr>
          </w:p>
        </w:tc>
        <w:tc>
          <w:tcPr>
            <w:tcW w:w="2687" w:type="dxa"/>
            <w:shd w:val="clear" w:color="auto" w:fill="auto"/>
            <w:vAlign w:val="center"/>
          </w:tcPr>
          <w:p w:rsidR="00795D35" w:rsidRPr="007710FA" w:rsidRDefault="00795D35" w:rsidP="007B21DD">
            <w:pPr>
              <w:numPr>
                <w:ilvl w:val="0"/>
                <w:numId w:val="3"/>
              </w:numPr>
              <w:tabs>
                <w:tab w:val="center" w:pos="213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drogą wziewną 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6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74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1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33" w:type="dxa"/>
            <w:gridSpan w:val="4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1005E2" w:rsidTr="00D97918">
        <w:trPr>
          <w:trHeight w:val="567"/>
        </w:trPr>
        <w:tc>
          <w:tcPr>
            <w:tcW w:w="563" w:type="dxa"/>
            <w:vMerge/>
            <w:shd w:val="clear" w:color="auto" w:fill="auto"/>
            <w:noWrap/>
            <w:vAlign w:val="center"/>
          </w:tcPr>
          <w:p w:rsidR="00795D35" w:rsidRPr="001005E2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vMerge/>
            <w:shd w:val="clear" w:color="auto" w:fill="auto"/>
            <w:noWrap/>
          </w:tcPr>
          <w:p w:rsidR="00795D35" w:rsidRPr="001005E2" w:rsidRDefault="00795D35" w:rsidP="00A54FA6">
            <w:pPr>
              <w:rPr>
                <w:rFonts w:asciiTheme="majorHAnsi" w:hAnsiTheme="majorHAnsi"/>
              </w:rPr>
            </w:pPr>
          </w:p>
        </w:tc>
        <w:tc>
          <w:tcPr>
            <w:tcW w:w="2687" w:type="dxa"/>
            <w:shd w:val="clear" w:color="auto" w:fill="auto"/>
            <w:vAlign w:val="center"/>
          </w:tcPr>
          <w:p w:rsidR="00795D35" w:rsidRPr="007710FA" w:rsidRDefault="00795D35" w:rsidP="007B21DD">
            <w:pPr>
              <w:numPr>
                <w:ilvl w:val="0"/>
                <w:numId w:val="3"/>
              </w:numPr>
              <w:tabs>
                <w:tab w:val="center" w:pos="213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na skórę i błony śluzowe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6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74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1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FFFFFF" w:themeFill="background1"/>
            <w:noWrap/>
          </w:tcPr>
          <w:p w:rsidR="00795D35" w:rsidRPr="00B42B28" w:rsidRDefault="00795D35" w:rsidP="00E01B35">
            <w:pPr>
              <w:rPr>
                <w:i/>
                <w:sz w:val="20"/>
                <w:szCs w:val="20"/>
              </w:rPr>
            </w:pPr>
          </w:p>
        </w:tc>
        <w:tc>
          <w:tcPr>
            <w:tcW w:w="833" w:type="dxa"/>
            <w:gridSpan w:val="4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E01B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930773" w:rsidRPr="001005E2" w:rsidTr="00D97918">
        <w:trPr>
          <w:trHeight w:val="567"/>
        </w:trPr>
        <w:tc>
          <w:tcPr>
            <w:tcW w:w="563" w:type="dxa"/>
            <w:vMerge/>
            <w:shd w:val="clear" w:color="auto" w:fill="auto"/>
            <w:noWrap/>
            <w:vAlign w:val="center"/>
          </w:tcPr>
          <w:p w:rsidR="00795D35" w:rsidRPr="001005E2" w:rsidRDefault="00795D35" w:rsidP="00A54FA6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9" w:type="dxa"/>
            <w:vMerge/>
            <w:shd w:val="clear" w:color="auto" w:fill="auto"/>
            <w:noWrap/>
          </w:tcPr>
          <w:p w:rsidR="00795D35" w:rsidRPr="001005E2" w:rsidRDefault="00795D35" w:rsidP="00A54FA6">
            <w:pPr>
              <w:rPr>
                <w:rFonts w:asciiTheme="majorHAnsi" w:hAnsiTheme="majorHAnsi"/>
              </w:rPr>
            </w:pPr>
          </w:p>
        </w:tc>
        <w:tc>
          <w:tcPr>
            <w:tcW w:w="2687" w:type="dxa"/>
            <w:shd w:val="clear" w:color="auto" w:fill="auto"/>
            <w:vAlign w:val="center"/>
          </w:tcPr>
          <w:p w:rsidR="00795D35" w:rsidRPr="007710FA" w:rsidRDefault="00795D35" w:rsidP="007B21DD">
            <w:pPr>
              <w:numPr>
                <w:ilvl w:val="0"/>
                <w:numId w:val="3"/>
              </w:numPr>
              <w:tabs>
                <w:tab w:val="center" w:pos="213"/>
                <w:tab w:val="center" w:pos="1294"/>
              </w:tabs>
              <w:ind w:left="427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dro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g</w:t>
            </w: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ą domięśniową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 i podskórnie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4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Default="00795D35" w:rsidP="00A44E3F">
            <w:pPr>
              <w:jc w:val="center"/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6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42B28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59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2" w:type="dxa"/>
            <w:gridSpan w:val="3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795D35" w:rsidRPr="00B42B28" w:rsidRDefault="00795D3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42B28" w:rsidRDefault="00795D3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FFFFFF" w:themeFill="background1"/>
            <w:noWrap/>
          </w:tcPr>
          <w:p w:rsidR="00795D35" w:rsidRPr="00B42B28" w:rsidRDefault="00795D35" w:rsidP="002F4B72">
            <w:pPr>
              <w:rPr>
                <w:i/>
                <w:sz w:val="20"/>
                <w:szCs w:val="20"/>
              </w:rPr>
            </w:pPr>
          </w:p>
        </w:tc>
        <w:tc>
          <w:tcPr>
            <w:tcW w:w="833" w:type="dxa"/>
            <w:gridSpan w:val="4"/>
            <w:shd w:val="clear" w:color="auto" w:fill="auto"/>
            <w:noWrap/>
          </w:tcPr>
          <w:p w:rsidR="00795D35" w:rsidRPr="00B42B28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</w:tcPr>
          <w:p w:rsidR="00795D35" w:rsidRPr="00B42B28" w:rsidRDefault="00795D35" w:rsidP="002F4B72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</w:tbl>
    <w:p w:rsidR="00A44E3F" w:rsidRDefault="00A44E3F" w:rsidP="00A44E3F">
      <w:pPr>
        <w:rPr>
          <w:rFonts w:asciiTheme="majorHAnsi" w:hAnsiTheme="majorHAnsi"/>
          <w:b/>
          <w:bCs/>
        </w:rPr>
      </w:pPr>
    </w:p>
    <w:p w:rsidR="00BE44D2" w:rsidRDefault="00BE44D2">
      <w:pPr>
        <w:rPr>
          <w:rFonts w:ascii="Calibri" w:hAnsi="Calibri"/>
        </w:rPr>
      </w:pPr>
      <w:r>
        <w:rPr>
          <w:rFonts w:ascii="Calibri" w:hAnsi="Calibri"/>
        </w:rPr>
        <w:br w:type="page"/>
      </w:r>
    </w:p>
    <w:p w:rsidR="000D2331" w:rsidRPr="00280361" w:rsidRDefault="000D2331" w:rsidP="000D2331">
      <w:pPr>
        <w:rPr>
          <w:rFonts w:ascii="Calibri" w:hAnsi="Calibri"/>
        </w:rPr>
      </w:pPr>
    </w:p>
    <w:p w:rsidR="000D2331" w:rsidRPr="00280361" w:rsidRDefault="000D2331">
      <w:pPr>
        <w:rPr>
          <w:rFonts w:ascii="Calibri" w:hAnsi="Calibri"/>
        </w:rPr>
      </w:pPr>
    </w:p>
    <w:tbl>
      <w:tblPr>
        <w:tblW w:w="16160" w:type="dxa"/>
        <w:tblInd w:w="-106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"/>
        <w:gridCol w:w="1012"/>
        <w:gridCol w:w="2842"/>
        <w:gridCol w:w="825"/>
        <w:gridCol w:w="16"/>
        <w:gridCol w:w="971"/>
        <w:gridCol w:w="1157"/>
        <w:gridCol w:w="43"/>
        <w:gridCol w:w="952"/>
        <w:gridCol w:w="855"/>
        <w:gridCol w:w="992"/>
        <w:gridCol w:w="1134"/>
        <w:gridCol w:w="6"/>
        <w:gridCol w:w="15"/>
        <w:gridCol w:w="972"/>
        <w:gridCol w:w="850"/>
        <w:gridCol w:w="992"/>
        <w:gridCol w:w="1134"/>
        <w:gridCol w:w="851"/>
      </w:tblGrid>
      <w:tr w:rsidR="00254AE8" w:rsidRPr="001005E2" w:rsidTr="00930773">
        <w:trPr>
          <w:trHeight w:val="174"/>
          <w:tblHeader/>
        </w:trPr>
        <w:tc>
          <w:tcPr>
            <w:tcW w:w="16160" w:type="dxa"/>
            <w:gridSpan w:val="19"/>
            <w:shd w:val="clear" w:color="auto" w:fill="D9D9D9"/>
            <w:noWrap/>
            <w:vAlign w:val="center"/>
            <w:hideMark/>
          </w:tcPr>
          <w:p w:rsidR="00254AE8" w:rsidRPr="000D69BE" w:rsidRDefault="003C2985" w:rsidP="007B21DD">
            <w:pPr>
              <w:pStyle w:val="Nagwek1"/>
              <w:numPr>
                <w:ilvl w:val="0"/>
                <w:numId w:val="39"/>
              </w:numPr>
              <w:spacing w:before="0" w:after="0"/>
              <w:jc w:val="center"/>
              <w:rPr>
                <w:rFonts w:asciiTheme="majorHAnsi" w:hAnsiTheme="majorHAnsi"/>
              </w:rPr>
            </w:pPr>
            <w:bookmarkStart w:id="19" w:name="_Toc114428880"/>
            <w:r w:rsidRPr="000D69BE">
              <w:rPr>
                <w:rFonts w:asciiTheme="majorHAnsi" w:hAnsiTheme="majorHAnsi"/>
              </w:rPr>
              <w:t>PSYCHIATRIA I PIELĘGNIARSTWO PSYCHIATRYCZNE</w:t>
            </w:r>
            <w:bookmarkEnd w:id="19"/>
            <w:r w:rsidRPr="000D69BE">
              <w:rPr>
                <w:rFonts w:asciiTheme="majorHAnsi" w:hAnsiTheme="majorHAnsi"/>
              </w:rPr>
              <w:t xml:space="preserve"> </w:t>
            </w:r>
          </w:p>
        </w:tc>
      </w:tr>
      <w:tr w:rsidR="00A44E3F" w:rsidRPr="001005E2" w:rsidTr="00930773">
        <w:trPr>
          <w:trHeight w:val="174"/>
          <w:tblHeader/>
        </w:trPr>
        <w:tc>
          <w:tcPr>
            <w:tcW w:w="16160" w:type="dxa"/>
            <w:gridSpan w:val="19"/>
            <w:shd w:val="clear" w:color="auto" w:fill="D9D9D9"/>
            <w:noWrap/>
            <w:vAlign w:val="center"/>
            <w:hideMark/>
          </w:tcPr>
          <w:p w:rsidR="00A44E3F" w:rsidRPr="004708F8" w:rsidRDefault="00A44E3F" w:rsidP="004708F8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4708F8">
              <w:rPr>
                <w:rFonts w:asciiTheme="majorHAnsi" w:hAnsiTheme="majorHAnsi"/>
                <w:b/>
                <w:sz w:val="28"/>
                <w:szCs w:val="28"/>
              </w:rPr>
              <w:t>ZALICZENIE UMIEJĘTNOŚCI</w:t>
            </w:r>
            <w:r w:rsidRPr="004708F8">
              <w:rPr>
                <w:rFonts w:cs="Bookman Old Style"/>
                <w:b/>
                <w:bCs/>
                <w:sz w:val="28"/>
                <w:szCs w:val="28"/>
              </w:rPr>
              <w:t xml:space="preserve"> I KOMPETENCJI SPOŁECZNYCH</w:t>
            </w:r>
          </w:p>
        </w:tc>
      </w:tr>
      <w:tr w:rsidR="00A831A5" w:rsidRPr="001005E2" w:rsidTr="009507B2">
        <w:trPr>
          <w:trHeight w:val="173"/>
          <w:tblHeader/>
        </w:trPr>
        <w:tc>
          <w:tcPr>
            <w:tcW w:w="541" w:type="dxa"/>
            <w:vMerge w:val="restart"/>
            <w:shd w:val="clear" w:color="auto" w:fill="D9D9D9"/>
            <w:noWrap/>
            <w:vAlign w:val="center"/>
            <w:hideMark/>
          </w:tcPr>
          <w:p w:rsidR="00A831A5" w:rsidRPr="001005E2" w:rsidRDefault="00A831A5" w:rsidP="005640CF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Lp.</w:t>
            </w:r>
          </w:p>
          <w:p w:rsidR="00A831A5" w:rsidRPr="001005E2" w:rsidRDefault="00A831A5" w:rsidP="005640C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vMerge w:val="restart"/>
            <w:shd w:val="clear" w:color="auto" w:fill="D9D9D9"/>
            <w:vAlign w:val="center"/>
            <w:hideMark/>
          </w:tcPr>
          <w:p w:rsidR="00A831A5" w:rsidRPr="00A44E3F" w:rsidRDefault="00A831A5" w:rsidP="001005E2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A44E3F">
              <w:rPr>
                <w:rFonts w:asciiTheme="majorHAnsi" w:hAnsiTheme="majorHAnsi"/>
                <w:b/>
                <w:bCs/>
                <w:sz w:val="20"/>
                <w:szCs w:val="20"/>
              </w:rPr>
              <w:t>Efekt uczenia się</w:t>
            </w:r>
          </w:p>
        </w:tc>
        <w:tc>
          <w:tcPr>
            <w:tcW w:w="2842" w:type="dxa"/>
            <w:vMerge w:val="restart"/>
            <w:shd w:val="clear" w:color="auto" w:fill="D9D9D9"/>
            <w:vAlign w:val="center"/>
            <w:hideMark/>
          </w:tcPr>
          <w:p w:rsidR="00A831A5" w:rsidRPr="001005E2" w:rsidRDefault="00A831A5" w:rsidP="008F29BA">
            <w:pPr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WYKAZ UMIEJĘTNOŚCI PRAKTYCZNYCH W ZAWODZIE PIELĘGNIARKI</w:t>
            </w:r>
          </w:p>
        </w:tc>
        <w:tc>
          <w:tcPr>
            <w:tcW w:w="3964" w:type="dxa"/>
            <w:gridSpan w:val="6"/>
            <w:vMerge w:val="restart"/>
            <w:tcBorders>
              <w:right w:val="single" w:sz="18" w:space="0" w:color="auto"/>
            </w:tcBorders>
            <w:shd w:val="clear" w:color="auto" w:fill="D9D9D9"/>
          </w:tcPr>
          <w:p w:rsidR="003D636F" w:rsidRDefault="00A831A5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SYMULACJA MEDYCZNA</w:t>
            </w:r>
          </w:p>
          <w:p w:rsidR="00A831A5" w:rsidRPr="003D636F" w:rsidRDefault="003D636F" w:rsidP="003D636F">
            <w:pPr>
              <w:tabs>
                <w:tab w:val="left" w:pos="2505"/>
              </w:tabs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ab/>
            </w:r>
          </w:p>
        </w:tc>
        <w:tc>
          <w:tcPr>
            <w:tcW w:w="3974" w:type="dxa"/>
            <w:gridSpan w:val="6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A831A5" w:rsidRPr="001005E2" w:rsidRDefault="00A831A5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05FE1">
              <w:rPr>
                <w:rFonts w:asciiTheme="majorHAnsi" w:hAnsiTheme="majorHAnsi"/>
                <w:b/>
                <w:bCs/>
              </w:rPr>
              <w:t>ZAJĘCIA PRAKTYCZNE</w:t>
            </w:r>
          </w:p>
        </w:tc>
        <w:tc>
          <w:tcPr>
            <w:tcW w:w="3827" w:type="dxa"/>
            <w:gridSpan w:val="4"/>
            <w:tcBorders>
              <w:left w:val="single" w:sz="18" w:space="0" w:color="auto"/>
            </w:tcBorders>
            <w:shd w:val="clear" w:color="auto" w:fill="D9D9D9"/>
          </w:tcPr>
          <w:p w:rsidR="00A831A5" w:rsidRPr="001005E2" w:rsidRDefault="00A831A5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PRAKTYKI ZAWODOWE</w:t>
            </w:r>
          </w:p>
        </w:tc>
      </w:tr>
      <w:tr w:rsidR="00A831A5" w:rsidRPr="001005E2" w:rsidTr="009507B2">
        <w:trPr>
          <w:trHeight w:val="292"/>
          <w:tblHeader/>
        </w:trPr>
        <w:tc>
          <w:tcPr>
            <w:tcW w:w="541" w:type="dxa"/>
            <w:vMerge/>
            <w:shd w:val="clear" w:color="auto" w:fill="D9D9D9"/>
            <w:noWrap/>
            <w:vAlign w:val="center"/>
            <w:hideMark/>
          </w:tcPr>
          <w:p w:rsidR="00A831A5" w:rsidRPr="001005E2" w:rsidRDefault="00A831A5" w:rsidP="005640C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vMerge/>
            <w:shd w:val="clear" w:color="auto" w:fill="D9D9D9"/>
            <w:vAlign w:val="center"/>
            <w:hideMark/>
          </w:tcPr>
          <w:p w:rsidR="00A831A5" w:rsidRPr="00A44E3F" w:rsidRDefault="00A831A5" w:rsidP="001005E2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2842" w:type="dxa"/>
            <w:vMerge/>
            <w:shd w:val="clear" w:color="auto" w:fill="D9D9D9"/>
            <w:vAlign w:val="center"/>
            <w:hideMark/>
          </w:tcPr>
          <w:p w:rsidR="00A831A5" w:rsidRPr="001005E2" w:rsidRDefault="00A831A5" w:rsidP="008F29BA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964" w:type="dxa"/>
            <w:gridSpan w:val="6"/>
            <w:vMerge/>
            <w:tcBorders>
              <w:right w:val="single" w:sz="18" w:space="0" w:color="auto"/>
            </w:tcBorders>
            <w:shd w:val="clear" w:color="auto" w:fill="D9D9D9"/>
          </w:tcPr>
          <w:p w:rsidR="00A831A5" w:rsidRPr="001005E2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974" w:type="dxa"/>
            <w:gridSpan w:val="6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A831A5" w:rsidRPr="001005E2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05FE1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  <w:tc>
          <w:tcPr>
            <w:tcW w:w="3827" w:type="dxa"/>
            <w:gridSpan w:val="4"/>
            <w:tcBorders>
              <w:left w:val="single" w:sz="18" w:space="0" w:color="auto"/>
            </w:tcBorders>
            <w:shd w:val="clear" w:color="auto" w:fill="D9D9D9"/>
          </w:tcPr>
          <w:p w:rsidR="00A831A5" w:rsidRPr="001005E2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30FFB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</w:tr>
      <w:tr w:rsidR="00A831A5" w:rsidRPr="001005E2" w:rsidTr="009507B2">
        <w:trPr>
          <w:trHeight w:val="435"/>
          <w:tblHeader/>
        </w:trPr>
        <w:tc>
          <w:tcPr>
            <w:tcW w:w="541" w:type="dxa"/>
            <w:vMerge/>
            <w:shd w:val="clear" w:color="auto" w:fill="D9D9D9"/>
            <w:noWrap/>
            <w:vAlign w:val="center"/>
            <w:hideMark/>
          </w:tcPr>
          <w:p w:rsidR="00A831A5" w:rsidRPr="001005E2" w:rsidRDefault="00A831A5" w:rsidP="005640C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vMerge/>
            <w:shd w:val="clear" w:color="auto" w:fill="D9D9D9"/>
            <w:vAlign w:val="center"/>
            <w:hideMark/>
          </w:tcPr>
          <w:p w:rsidR="00A831A5" w:rsidRPr="00A44E3F" w:rsidRDefault="00A831A5" w:rsidP="001005E2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2842" w:type="dxa"/>
            <w:vMerge/>
            <w:shd w:val="clear" w:color="auto" w:fill="D9D9D9"/>
            <w:vAlign w:val="center"/>
            <w:hideMark/>
          </w:tcPr>
          <w:p w:rsidR="00A831A5" w:rsidRPr="001005E2" w:rsidRDefault="00A831A5" w:rsidP="008F29BA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964" w:type="dxa"/>
            <w:gridSpan w:val="6"/>
            <w:tcBorders>
              <w:right w:val="single" w:sz="18" w:space="0" w:color="auto"/>
            </w:tcBorders>
            <w:shd w:val="clear" w:color="auto" w:fill="D9D9D9"/>
          </w:tcPr>
          <w:p w:rsidR="00A831A5" w:rsidRPr="001F4EAA" w:rsidRDefault="00A831A5" w:rsidP="0093077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A831A5" w:rsidRPr="001C53CA" w:rsidRDefault="00A831A5" w:rsidP="00930773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A831A5" w:rsidRPr="00030FFB" w:rsidRDefault="00A831A5" w:rsidP="00930773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974" w:type="dxa"/>
            <w:gridSpan w:val="6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A831A5" w:rsidRPr="001F4EAA" w:rsidRDefault="00A831A5" w:rsidP="0093077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A831A5" w:rsidRPr="001C53CA" w:rsidRDefault="00A831A5" w:rsidP="00930773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A831A5" w:rsidRPr="00030FFB" w:rsidRDefault="00A831A5" w:rsidP="00930773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827" w:type="dxa"/>
            <w:gridSpan w:val="4"/>
            <w:tcBorders>
              <w:left w:val="single" w:sz="18" w:space="0" w:color="auto"/>
            </w:tcBorders>
            <w:shd w:val="clear" w:color="auto" w:fill="D9D9D9"/>
          </w:tcPr>
          <w:p w:rsidR="00A831A5" w:rsidRPr="001F4EAA" w:rsidRDefault="00A831A5" w:rsidP="0093077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A831A5" w:rsidRPr="001C53CA" w:rsidRDefault="00A831A5" w:rsidP="00930773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A831A5" w:rsidRPr="00030FFB" w:rsidRDefault="00A831A5" w:rsidP="00930773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</w:tr>
      <w:tr w:rsidR="00A831A5" w:rsidRPr="001005E2" w:rsidTr="009507B2">
        <w:trPr>
          <w:trHeight w:val="249"/>
          <w:tblHeader/>
        </w:trPr>
        <w:tc>
          <w:tcPr>
            <w:tcW w:w="541" w:type="dxa"/>
            <w:vMerge/>
            <w:shd w:val="clear" w:color="auto" w:fill="D9D9D9"/>
            <w:noWrap/>
            <w:vAlign w:val="center"/>
            <w:hideMark/>
          </w:tcPr>
          <w:p w:rsidR="00A831A5" w:rsidRPr="001005E2" w:rsidRDefault="00A831A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vMerge/>
            <w:shd w:val="clear" w:color="auto" w:fill="D9D9D9"/>
            <w:vAlign w:val="center"/>
            <w:hideMark/>
          </w:tcPr>
          <w:p w:rsidR="00A831A5" w:rsidRPr="001005E2" w:rsidRDefault="00A831A5" w:rsidP="008F29BA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842" w:type="dxa"/>
            <w:vMerge/>
            <w:shd w:val="clear" w:color="auto" w:fill="D9D9D9"/>
            <w:vAlign w:val="center"/>
            <w:hideMark/>
          </w:tcPr>
          <w:p w:rsidR="00A831A5" w:rsidRPr="001005E2" w:rsidRDefault="00A831A5" w:rsidP="008F29BA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1" w:type="dxa"/>
            <w:gridSpan w:val="2"/>
            <w:tcBorders>
              <w:right w:val="single" w:sz="4" w:space="0" w:color="auto"/>
            </w:tcBorders>
            <w:shd w:val="clear" w:color="auto" w:fill="D9D9D9"/>
            <w:noWrap/>
          </w:tcPr>
          <w:p w:rsidR="00A831A5" w:rsidRPr="009A623A" w:rsidRDefault="00A831A5" w:rsidP="00930773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A831A5" w:rsidRPr="009A623A" w:rsidRDefault="00A831A5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71" w:type="dxa"/>
            <w:tcBorders>
              <w:left w:val="single" w:sz="4" w:space="0" w:color="auto"/>
            </w:tcBorders>
            <w:shd w:val="clear" w:color="auto" w:fill="D9D9D9"/>
          </w:tcPr>
          <w:p w:rsidR="00A831A5" w:rsidRPr="009A623A" w:rsidRDefault="00A831A5" w:rsidP="00930773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A831A5" w:rsidRDefault="00A831A5" w:rsidP="00930773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A831A5" w:rsidRPr="009A623A" w:rsidRDefault="00A831A5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157" w:type="dxa"/>
            <w:tcBorders>
              <w:right w:val="single" w:sz="4" w:space="0" w:color="auto"/>
            </w:tcBorders>
            <w:shd w:val="clear" w:color="auto" w:fill="D9D9D9"/>
            <w:noWrap/>
          </w:tcPr>
          <w:p w:rsidR="00A831A5" w:rsidRPr="009A623A" w:rsidRDefault="00A831A5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5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D9D9D9"/>
          </w:tcPr>
          <w:p w:rsidR="00A831A5" w:rsidRDefault="00A831A5" w:rsidP="00930773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A831A5" w:rsidRPr="009A623A" w:rsidRDefault="00A831A5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D9D9D9"/>
            <w:noWrap/>
          </w:tcPr>
          <w:p w:rsidR="00A831A5" w:rsidRPr="009A623A" w:rsidRDefault="00A831A5" w:rsidP="00930773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A831A5" w:rsidRPr="009A623A" w:rsidRDefault="00A831A5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9D9D9"/>
          </w:tcPr>
          <w:p w:rsidR="00A831A5" w:rsidRPr="009A623A" w:rsidRDefault="00A831A5" w:rsidP="00930773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A831A5" w:rsidRDefault="00A831A5" w:rsidP="00930773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A831A5" w:rsidRPr="009A623A" w:rsidRDefault="00A831A5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D9D9D9"/>
            <w:noWrap/>
          </w:tcPr>
          <w:p w:rsidR="00A831A5" w:rsidRPr="009A623A" w:rsidRDefault="00A831A5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3" w:type="dxa"/>
            <w:gridSpan w:val="3"/>
            <w:tcBorders>
              <w:left w:val="single" w:sz="4" w:space="0" w:color="auto"/>
              <w:right w:val="single" w:sz="18" w:space="0" w:color="auto"/>
            </w:tcBorders>
            <w:shd w:val="clear" w:color="auto" w:fill="D9D9D9"/>
          </w:tcPr>
          <w:p w:rsidR="00A831A5" w:rsidRDefault="00A831A5" w:rsidP="00930773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A831A5" w:rsidRPr="009A623A" w:rsidRDefault="00A831A5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D9D9D9"/>
            <w:noWrap/>
          </w:tcPr>
          <w:p w:rsidR="00A831A5" w:rsidRPr="009A623A" w:rsidRDefault="00A831A5" w:rsidP="00930773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A831A5" w:rsidRPr="009A623A" w:rsidRDefault="00A831A5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92" w:type="dxa"/>
            <w:shd w:val="clear" w:color="auto" w:fill="D9D9D9"/>
            <w:noWrap/>
          </w:tcPr>
          <w:p w:rsidR="00A831A5" w:rsidRPr="009A623A" w:rsidRDefault="00A831A5" w:rsidP="00930773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A831A5" w:rsidRDefault="00A831A5" w:rsidP="00930773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A831A5" w:rsidRPr="009A623A" w:rsidRDefault="00A831A5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134" w:type="dxa"/>
            <w:shd w:val="clear" w:color="auto" w:fill="D9D9D9"/>
            <w:noWrap/>
          </w:tcPr>
          <w:p w:rsidR="00A831A5" w:rsidRPr="009A623A" w:rsidRDefault="00A831A5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851" w:type="dxa"/>
            <w:shd w:val="clear" w:color="auto" w:fill="D9D9D9"/>
            <w:noWrap/>
            <w:hideMark/>
          </w:tcPr>
          <w:p w:rsidR="00A831A5" w:rsidRDefault="00A831A5" w:rsidP="00930773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A831A5" w:rsidRPr="009A623A" w:rsidRDefault="00A831A5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</w:tr>
      <w:tr w:rsidR="00795D35" w:rsidRPr="001005E2" w:rsidTr="009507B2">
        <w:trPr>
          <w:trHeight w:val="543"/>
        </w:trPr>
        <w:tc>
          <w:tcPr>
            <w:tcW w:w="541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8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795D35" w:rsidRPr="001005E2" w:rsidRDefault="00795D3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D.U1. </w:t>
            </w:r>
          </w:p>
        </w:tc>
        <w:tc>
          <w:tcPr>
            <w:tcW w:w="2842" w:type="dxa"/>
            <w:shd w:val="clear" w:color="auto" w:fill="auto"/>
          </w:tcPr>
          <w:p w:rsidR="00795D35" w:rsidRPr="004E35DE" w:rsidRDefault="00795D35" w:rsidP="001D6624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Gromadzi informacje, formułuje diagnozę pielęgniarską, ustala cele i plan opieki pielęgniarskiej, wdraża interwencje pielęgniarskie oraz dokonuje ewaluacji opieki pielęgniarskiej </w:t>
            </w:r>
          </w:p>
        </w:tc>
        <w:tc>
          <w:tcPr>
            <w:tcW w:w="841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995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795D35" w:rsidRDefault="00795D35" w:rsidP="00A44E3F">
            <w:pPr>
              <w:jc w:val="center"/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795D35" w:rsidRPr="00B543E3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795D35" w:rsidRPr="00B543E3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795D35" w:rsidRPr="00B543E3" w:rsidRDefault="00795D3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795D35" w:rsidRPr="00B543E3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95D35" w:rsidRPr="001005E2" w:rsidTr="009507B2">
        <w:trPr>
          <w:trHeight w:val="543"/>
        </w:trPr>
        <w:tc>
          <w:tcPr>
            <w:tcW w:w="541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8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795D35" w:rsidRPr="001005E2" w:rsidRDefault="00795D3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D.U2. </w:t>
            </w:r>
          </w:p>
        </w:tc>
        <w:tc>
          <w:tcPr>
            <w:tcW w:w="2842" w:type="dxa"/>
            <w:shd w:val="clear" w:color="auto" w:fill="auto"/>
          </w:tcPr>
          <w:p w:rsidR="00795D35" w:rsidRPr="004E35DE" w:rsidRDefault="00795D35" w:rsidP="001D6624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Prowadzi poradnictwo w zakresie samoopieki pacjentów w różnym wieku i stanie zdrowia, dotyczące wad rozwojowych, chorób i uzależnień </w:t>
            </w:r>
          </w:p>
        </w:tc>
        <w:tc>
          <w:tcPr>
            <w:tcW w:w="841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995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795D35" w:rsidRDefault="00795D35" w:rsidP="00A44E3F">
            <w:pPr>
              <w:jc w:val="center"/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795D35" w:rsidRPr="00B543E3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795D35" w:rsidRPr="00B543E3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795D35" w:rsidRPr="00B543E3" w:rsidRDefault="00795D3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795D35" w:rsidRPr="00B543E3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95D35" w:rsidRPr="001005E2" w:rsidTr="009507B2">
        <w:trPr>
          <w:trHeight w:val="543"/>
        </w:trPr>
        <w:tc>
          <w:tcPr>
            <w:tcW w:w="541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8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795D35" w:rsidRPr="001005E2" w:rsidRDefault="00795D3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D.U3. </w:t>
            </w:r>
          </w:p>
        </w:tc>
        <w:tc>
          <w:tcPr>
            <w:tcW w:w="2842" w:type="dxa"/>
            <w:shd w:val="clear" w:color="auto" w:fill="auto"/>
          </w:tcPr>
          <w:p w:rsidR="00795D35" w:rsidRPr="004E35DE" w:rsidRDefault="00795D35" w:rsidP="001D6624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Prowadzi profilaktykę powikłań  występujących w przebiegu chorób </w:t>
            </w:r>
          </w:p>
        </w:tc>
        <w:tc>
          <w:tcPr>
            <w:tcW w:w="841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995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795D35" w:rsidRDefault="00795D35" w:rsidP="00A44E3F">
            <w:pPr>
              <w:jc w:val="center"/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795D35" w:rsidRPr="00B543E3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795D35" w:rsidRPr="00B543E3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795D35" w:rsidRPr="00B543E3" w:rsidRDefault="00795D3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795D35" w:rsidRPr="00B543E3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3D636F" w:rsidRPr="001005E2" w:rsidTr="009507B2">
        <w:trPr>
          <w:trHeight w:val="543"/>
        </w:trPr>
        <w:tc>
          <w:tcPr>
            <w:tcW w:w="541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8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795D35" w:rsidRPr="001005E2" w:rsidRDefault="00795D3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D.U4. </w:t>
            </w:r>
          </w:p>
        </w:tc>
        <w:tc>
          <w:tcPr>
            <w:tcW w:w="2842" w:type="dxa"/>
            <w:shd w:val="clear" w:color="auto" w:fill="auto"/>
          </w:tcPr>
          <w:p w:rsidR="00795D35" w:rsidRPr="004E35DE" w:rsidRDefault="00795D35" w:rsidP="001D6624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Organizuje izolację pacjentów  z chorobą zakaźną w miejscach publicznych i w warunkach domowych </w:t>
            </w:r>
          </w:p>
        </w:tc>
        <w:tc>
          <w:tcPr>
            <w:tcW w:w="841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995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95D35" w:rsidRDefault="00795D35" w:rsidP="00A44E3F">
            <w:pPr>
              <w:jc w:val="center"/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795D35" w:rsidRPr="00B543E3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795D35" w:rsidRPr="00B543E3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795D35" w:rsidRPr="00B543E3" w:rsidRDefault="00795D3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795D35" w:rsidRPr="00B543E3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95D35" w:rsidRPr="001005E2" w:rsidTr="009507B2">
        <w:trPr>
          <w:trHeight w:val="543"/>
        </w:trPr>
        <w:tc>
          <w:tcPr>
            <w:tcW w:w="541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8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795D35" w:rsidRPr="001005E2" w:rsidRDefault="00795D3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D.U12.</w:t>
            </w:r>
          </w:p>
        </w:tc>
        <w:tc>
          <w:tcPr>
            <w:tcW w:w="2842" w:type="dxa"/>
            <w:shd w:val="clear" w:color="auto" w:fill="auto"/>
          </w:tcPr>
          <w:p w:rsidR="00795D35" w:rsidRPr="004E35DE" w:rsidRDefault="00795D35" w:rsidP="001D6624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Przygotowuje pacjenta fizycznie i psychicznie do badań diagnostycznych  </w:t>
            </w:r>
          </w:p>
        </w:tc>
        <w:tc>
          <w:tcPr>
            <w:tcW w:w="841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7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E0019B" w:rsidRDefault="00795D3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5D35" w:rsidRDefault="00795D35" w:rsidP="00A44E3F">
            <w:pPr>
              <w:jc w:val="center"/>
            </w:pPr>
          </w:p>
        </w:tc>
        <w:tc>
          <w:tcPr>
            <w:tcW w:w="995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795D35" w:rsidRDefault="00795D35" w:rsidP="00A44E3F">
            <w:pPr>
              <w:jc w:val="center"/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795D35" w:rsidRPr="00B543E3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795D35" w:rsidRPr="00B543E3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795D35" w:rsidRPr="00B543E3" w:rsidRDefault="00795D3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795D35" w:rsidRPr="00B543E3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3D636F" w:rsidRPr="001005E2" w:rsidTr="009507B2">
        <w:trPr>
          <w:trHeight w:val="543"/>
        </w:trPr>
        <w:tc>
          <w:tcPr>
            <w:tcW w:w="541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8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795D35" w:rsidRPr="001005E2" w:rsidRDefault="00795D3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D.U13.</w:t>
            </w:r>
          </w:p>
        </w:tc>
        <w:tc>
          <w:tcPr>
            <w:tcW w:w="2842" w:type="dxa"/>
            <w:shd w:val="clear" w:color="auto" w:fill="auto"/>
          </w:tcPr>
          <w:p w:rsidR="00795D35" w:rsidRPr="004E35DE" w:rsidRDefault="00795D35" w:rsidP="001D6624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Wystawia skierowania na wykonanie określonych badań diagnostycznych </w:t>
            </w:r>
          </w:p>
        </w:tc>
        <w:tc>
          <w:tcPr>
            <w:tcW w:w="841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95D35" w:rsidRPr="00B543E3" w:rsidRDefault="00795D35" w:rsidP="00A44E3F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795D35" w:rsidRPr="00B543E3" w:rsidRDefault="00795D35" w:rsidP="00A44E3F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795D35" w:rsidRPr="00B543E3" w:rsidRDefault="00795D35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5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95D35" w:rsidRPr="00B543E3" w:rsidRDefault="00795D35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795D35" w:rsidRPr="00B543E3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795D35" w:rsidRPr="00B543E3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795D35" w:rsidRPr="00B543E3" w:rsidRDefault="00795D3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795D35" w:rsidRPr="00B543E3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795D35" w:rsidRPr="001005E2" w:rsidTr="009507B2">
        <w:trPr>
          <w:trHeight w:val="543"/>
        </w:trPr>
        <w:tc>
          <w:tcPr>
            <w:tcW w:w="541" w:type="dxa"/>
            <w:shd w:val="clear" w:color="auto" w:fill="auto"/>
            <w:noWrap/>
            <w:vAlign w:val="center"/>
          </w:tcPr>
          <w:p w:rsidR="00795D35" w:rsidRPr="0014137B" w:rsidRDefault="00795D35" w:rsidP="00FD2E1E">
            <w:pPr>
              <w:pStyle w:val="Akapitzlist"/>
              <w:numPr>
                <w:ilvl w:val="0"/>
                <w:numId w:val="48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795D35" w:rsidRPr="001005E2" w:rsidRDefault="00795D3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D.U15.</w:t>
            </w:r>
          </w:p>
        </w:tc>
        <w:tc>
          <w:tcPr>
            <w:tcW w:w="2842" w:type="dxa"/>
            <w:shd w:val="clear" w:color="auto" w:fill="auto"/>
          </w:tcPr>
          <w:p w:rsidR="00795D35" w:rsidRPr="004E35DE" w:rsidRDefault="00795D35" w:rsidP="001D6624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Dokumentuje sytuację zdrowotną pacjenta, dynamikę jej zmian i realizowaną opiekę pielęgniarską z uwzględnieniem narzędzi informatycznych do gromadzenia danych </w:t>
            </w:r>
          </w:p>
        </w:tc>
        <w:tc>
          <w:tcPr>
            <w:tcW w:w="841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795D35" w:rsidRPr="00B543E3" w:rsidRDefault="00795D35" w:rsidP="00A44E3F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95D35" w:rsidRPr="00B543E3" w:rsidRDefault="00795D35" w:rsidP="00A44E3F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5D35" w:rsidRPr="00B543E3" w:rsidRDefault="00795D35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5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795D35" w:rsidRPr="00B543E3" w:rsidRDefault="00795D35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795D35" w:rsidRPr="00B543E3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795D35" w:rsidRPr="00B543E3" w:rsidRDefault="00795D35" w:rsidP="00795D35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795D35" w:rsidRPr="00B543E3" w:rsidRDefault="00795D3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795D35" w:rsidRPr="00B543E3" w:rsidRDefault="00795D3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795D35" w:rsidRPr="00B543E3" w:rsidRDefault="00795D3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9507B2">
        <w:trPr>
          <w:trHeight w:val="345"/>
        </w:trPr>
        <w:tc>
          <w:tcPr>
            <w:tcW w:w="541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48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A831A5" w:rsidRPr="001005E2" w:rsidRDefault="00A831A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D.U16.</w:t>
            </w:r>
          </w:p>
        </w:tc>
        <w:tc>
          <w:tcPr>
            <w:tcW w:w="2842" w:type="dxa"/>
            <w:shd w:val="clear" w:color="auto" w:fill="auto"/>
          </w:tcPr>
          <w:p w:rsidR="00A831A5" w:rsidRPr="004E35DE" w:rsidRDefault="00A831A5" w:rsidP="001D6624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>Uczy pacjenta i jego opiekuna doboru oraz użytkowania sprzętu pielęgnacyjno</w:t>
            </w:r>
            <w:r w:rsidR="009507B2">
              <w:rPr>
                <w:rFonts w:asciiTheme="majorHAnsi" w:hAnsiTheme="majorHAnsi"/>
                <w:bCs/>
                <w:sz w:val="20"/>
                <w:szCs w:val="20"/>
              </w:rPr>
              <w:t>-</w:t>
            </w: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rehabilitacyjnego i wyrobów medycznych </w:t>
            </w:r>
          </w:p>
        </w:tc>
        <w:tc>
          <w:tcPr>
            <w:tcW w:w="841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B543E3" w:rsidRDefault="00A831A5" w:rsidP="00A44E3F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B543E3" w:rsidRDefault="00A831A5" w:rsidP="00A44E3F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5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Pr="00B543E3" w:rsidRDefault="00A831A5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9507B2">
        <w:trPr>
          <w:trHeight w:val="543"/>
        </w:trPr>
        <w:tc>
          <w:tcPr>
            <w:tcW w:w="541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48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A831A5" w:rsidRPr="001005E2" w:rsidRDefault="00A831A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D.U18.</w:t>
            </w:r>
          </w:p>
        </w:tc>
        <w:tc>
          <w:tcPr>
            <w:tcW w:w="2842" w:type="dxa"/>
            <w:shd w:val="clear" w:color="auto" w:fill="auto"/>
            <w:vAlign w:val="center"/>
          </w:tcPr>
          <w:p w:rsidR="00A831A5" w:rsidRPr="004E35DE" w:rsidRDefault="00A831A5" w:rsidP="001D6624">
            <w:pPr>
              <w:ind w:left="2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Rozpoznaje powikłania leczenia farmakologicznego, dietetycznego, rehabilitacyjnego i leczniczo-pielęgnacyjnego </w:t>
            </w:r>
          </w:p>
        </w:tc>
        <w:tc>
          <w:tcPr>
            <w:tcW w:w="841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B543E3" w:rsidRDefault="00A831A5" w:rsidP="00A44E3F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B543E3" w:rsidRDefault="00A831A5" w:rsidP="00A44E3F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5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Pr="00B543E3" w:rsidRDefault="00A831A5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9507B2">
        <w:trPr>
          <w:trHeight w:val="117"/>
        </w:trPr>
        <w:tc>
          <w:tcPr>
            <w:tcW w:w="541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48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A831A5" w:rsidRPr="001005E2" w:rsidRDefault="00A831A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D.U20.</w:t>
            </w:r>
          </w:p>
        </w:tc>
        <w:tc>
          <w:tcPr>
            <w:tcW w:w="2842" w:type="dxa"/>
            <w:shd w:val="clear" w:color="auto" w:fill="auto"/>
            <w:vAlign w:val="center"/>
          </w:tcPr>
          <w:p w:rsidR="00A831A5" w:rsidRPr="004E35DE" w:rsidRDefault="00A831A5" w:rsidP="001D6624">
            <w:pPr>
              <w:ind w:left="2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Prowadzi rozmowę terapeutyczną </w:t>
            </w:r>
          </w:p>
        </w:tc>
        <w:tc>
          <w:tcPr>
            <w:tcW w:w="841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B543E3" w:rsidRDefault="00A831A5" w:rsidP="00A44E3F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B543E3" w:rsidRDefault="00A831A5" w:rsidP="00A44E3F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5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Pr="00B543E3" w:rsidRDefault="00A831A5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9507B2">
        <w:trPr>
          <w:trHeight w:val="760"/>
        </w:trPr>
        <w:tc>
          <w:tcPr>
            <w:tcW w:w="541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48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A831A5" w:rsidRPr="001005E2" w:rsidRDefault="00A831A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D.U21.</w:t>
            </w:r>
          </w:p>
        </w:tc>
        <w:tc>
          <w:tcPr>
            <w:tcW w:w="2842" w:type="dxa"/>
            <w:shd w:val="clear" w:color="auto" w:fill="auto"/>
            <w:vAlign w:val="center"/>
          </w:tcPr>
          <w:p w:rsidR="00A831A5" w:rsidRPr="004E35DE" w:rsidRDefault="007C71F9" w:rsidP="001D6624">
            <w:pPr>
              <w:ind w:left="2" w:right="673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Prowadzi </w:t>
            </w:r>
            <w:r w:rsidR="00A831A5"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rehabilitację przyłóżkową i aktywizację z wykorzystaniem elementów terapii </w:t>
            </w:r>
            <w:proofErr w:type="spellStart"/>
            <w:r w:rsidR="009507B2">
              <w:rPr>
                <w:rFonts w:asciiTheme="majorHAnsi" w:hAnsiTheme="majorHAnsi"/>
                <w:bCs/>
                <w:sz w:val="20"/>
                <w:szCs w:val="20"/>
              </w:rPr>
              <w:t>zaję</w:t>
            </w:r>
            <w:proofErr w:type="spellEnd"/>
            <w:r w:rsidR="009507B2">
              <w:rPr>
                <w:rFonts w:asciiTheme="majorHAnsi" w:hAnsiTheme="majorHAnsi"/>
                <w:bCs/>
                <w:sz w:val="20"/>
                <w:szCs w:val="20"/>
              </w:rPr>
              <w:t>.</w:t>
            </w:r>
          </w:p>
        </w:tc>
        <w:tc>
          <w:tcPr>
            <w:tcW w:w="841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A831A5" w:rsidRPr="00B543E3" w:rsidRDefault="00A831A5" w:rsidP="00A44E3F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A831A5" w:rsidRPr="00B543E3" w:rsidRDefault="00A831A5" w:rsidP="00A44E3F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A831A5" w:rsidRPr="00B543E3" w:rsidRDefault="00A831A5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5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A831A5" w:rsidRPr="00B543E3" w:rsidRDefault="00A831A5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9507B2">
        <w:trPr>
          <w:trHeight w:val="565"/>
        </w:trPr>
        <w:tc>
          <w:tcPr>
            <w:tcW w:w="541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48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A831A5" w:rsidRPr="001005E2" w:rsidRDefault="00A831A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D.U22.</w:t>
            </w:r>
          </w:p>
        </w:tc>
        <w:tc>
          <w:tcPr>
            <w:tcW w:w="2842" w:type="dxa"/>
            <w:shd w:val="clear" w:color="auto" w:fill="auto"/>
            <w:vAlign w:val="center"/>
          </w:tcPr>
          <w:p w:rsidR="00A831A5" w:rsidRPr="004E35DE" w:rsidRDefault="00A831A5" w:rsidP="001D6624">
            <w:pPr>
              <w:ind w:left="2" w:right="673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Przekazuje informacje członkom zespołu terapeutycznego o stanie zdrowia pacjenta </w:t>
            </w:r>
          </w:p>
        </w:tc>
        <w:tc>
          <w:tcPr>
            <w:tcW w:w="82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B543E3" w:rsidRDefault="00A831A5" w:rsidP="00A44E3F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:rsidR="00A831A5" w:rsidRPr="00B543E3" w:rsidRDefault="00A831A5" w:rsidP="00A44E3F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5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Pr="00B543E3" w:rsidRDefault="00A831A5" w:rsidP="00A44E3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55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9507B2">
        <w:trPr>
          <w:trHeight w:val="222"/>
        </w:trPr>
        <w:tc>
          <w:tcPr>
            <w:tcW w:w="541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48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A831A5" w:rsidRPr="001005E2" w:rsidRDefault="00A831A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D.U23.</w:t>
            </w:r>
          </w:p>
        </w:tc>
        <w:tc>
          <w:tcPr>
            <w:tcW w:w="2842" w:type="dxa"/>
            <w:shd w:val="clear" w:color="auto" w:fill="auto"/>
            <w:vAlign w:val="center"/>
          </w:tcPr>
          <w:p w:rsidR="00A831A5" w:rsidRPr="004E35DE" w:rsidRDefault="00A831A5" w:rsidP="001D6624">
            <w:pPr>
              <w:ind w:left="2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Asystuje lekarzowi w trakcie badań diagnostycznych </w:t>
            </w:r>
          </w:p>
        </w:tc>
        <w:tc>
          <w:tcPr>
            <w:tcW w:w="82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00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5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Default="00A831A5" w:rsidP="00A44E3F">
            <w:pPr>
              <w:jc w:val="center"/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55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9507B2">
        <w:trPr>
          <w:trHeight w:val="543"/>
        </w:trPr>
        <w:tc>
          <w:tcPr>
            <w:tcW w:w="541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48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A831A5" w:rsidRPr="001005E2" w:rsidRDefault="00A831A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D.U24.</w:t>
            </w:r>
          </w:p>
        </w:tc>
        <w:tc>
          <w:tcPr>
            <w:tcW w:w="2842" w:type="dxa"/>
            <w:shd w:val="clear" w:color="auto" w:fill="auto"/>
            <w:vAlign w:val="center"/>
          </w:tcPr>
          <w:p w:rsidR="00A831A5" w:rsidRPr="004E35DE" w:rsidRDefault="00A831A5" w:rsidP="009D3DA2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Ocenia poziom bólu, reakcję pacjenta na ból i jego nasilenie oraz stosuje farmakologiczne i niefarmakologiczne postępowanie przeciwbólowe </w:t>
            </w:r>
          </w:p>
        </w:tc>
        <w:tc>
          <w:tcPr>
            <w:tcW w:w="82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00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5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Default="00A831A5" w:rsidP="00A44E3F">
            <w:pPr>
              <w:jc w:val="center"/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55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9507B2">
        <w:trPr>
          <w:trHeight w:val="263"/>
        </w:trPr>
        <w:tc>
          <w:tcPr>
            <w:tcW w:w="541" w:type="dxa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48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A831A5" w:rsidRPr="001005E2" w:rsidRDefault="00A831A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D.U25. </w:t>
            </w:r>
          </w:p>
        </w:tc>
        <w:tc>
          <w:tcPr>
            <w:tcW w:w="2842" w:type="dxa"/>
            <w:shd w:val="clear" w:color="auto" w:fill="auto"/>
            <w:vAlign w:val="center"/>
          </w:tcPr>
          <w:p w:rsidR="00A831A5" w:rsidRPr="004E35DE" w:rsidRDefault="00A831A5" w:rsidP="00BE44D2">
            <w:pPr>
              <w:ind w:left="2" w:right="7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Postępuje zgodnie z procedurą z ciałem pacjenta zmarłego </w:t>
            </w:r>
          </w:p>
        </w:tc>
        <w:tc>
          <w:tcPr>
            <w:tcW w:w="825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A831A5" w:rsidRPr="003D636F" w:rsidRDefault="00A831A5" w:rsidP="00A44E3F">
            <w:pPr>
              <w:jc w:val="center"/>
              <w:rPr>
                <w:rFonts w:asciiTheme="majorHAnsi" w:hAnsiTheme="majorHAnsi"/>
                <w:b/>
                <w:bCs/>
                <w:highlight w:val="yellow"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A831A5" w:rsidRPr="003D636F" w:rsidRDefault="00A831A5" w:rsidP="00A44E3F">
            <w:pPr>
              <w:jc w:val="center"/>
              <w:rPr>
                <w:rFonts w:asciiTheme="majorHAnsi" w:hAnsiTheme="majorHAnsi"/>
                <w:b/>
                <w:bCs/>
                <w:highlight w:val="yellow"/>
              </w:rPr>
            </w:pPr>
          </w:p>
        </w:tc>
        <w:tc>
          <w:tcPr>
            <w:tcW w:w="1200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A831A5" w:rsidRPr="003D636F" w:rsidRDefault="00A831A5" w:rsidP="00A44E3F">
            <w:pPr>
              <w:jc w:val="center"/>
              <w:rPr>
                <w:highlight w:val="yellow"/>
              </w:rPr>
            </w:pPr>
          </w:p>
        </w:tc>
        <w:tc>
          <w:tcPr>
            <w:tcW w:w="952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A831A5" w:rsidRPr="003D636F" w:rsidRDefault="00A831A5" w:rsidP="00A44E3F">
            <w:pPr>
              <w:jc w:val="center"/>
              <w:rPr>
                <w:highlight w:val="yellow"/>
              </w:rPr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55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9507B2">
        <w:trPr>
          <w:trHeight w:val="482"/>
        </w:trPr>
        <w:tc>
          <w:tcPr>
            <w:tcW w:w="541" w:type="dxa"/>
            <w:vMerge w:val="restart"/>
            <w:shd w:val="clear" w:color="auto" w:fill="auto"/>
            <w:noWrap/>
            <w:vAlign w:val="center"/>
          </w:tcPr>
          <w:p w:rsidR="00A831A5" w:rsidRPr="0014137B" w:rsidRDefault="00A831A5" w:rsidP="00FD2E1E">
            <w:pPr>
              <w:pStyle w:val="Akapitzlist"/>
              <w:numPr>
                <w:ilvl w:val="0"/>
                <w:numId w:val="48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vMerge w:val="restart"/>
            <w:shd w:val="clear" w:color="auto" w:fill="auto"/>
            <w:noWrap/>
            <w:vAlign w:val="center"/>
          </w:tcPr>
          <w:p w:rsidR="00A831A5" w:rsidRPr="001005E2" w:rsidRDefault="00A831A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 xml:space="preserve">D.U26. </w:t>
            </w:r>
          </w:p>
        </w:tc>
        <w:tc>
          <w:tcPr>
            <w:tcW w:w="2842" w:type="dxa"/>
            <w:shd w:val="clear" w:color="auto" w:fill="auto"/>
            <w:vAlign w:val="center"/>
          </w:tcPr>
          <w:p w:rsidR="00A831A5" w:rsidRPr="007710FA" w:rsidRDefault="00A831A5" w:rsidP="008011CD">
            <w:pPr>
              <w:ind w:right="-70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Przygotowuje i podaje leki samodzi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elnie lub na zlecenie lekarza:</w:t>
            </w:r>
          </w:p>
          <w:p w:rsidR="00A831A5" w:rsidRPr="007710FA" w:rsidRDefault="00A831A5" w:rsidP="007B21DD">
            <w:pPr>
              <w:numPr>
                <w:ilvl w:val="0"/>
                <w:numId w:val="3"/>
              </w:numPr>
              <w:tabs>
                <w:tab w:val="center" w:pos="213"/>
                <w:tab w:val="center" w:pos="1294"/>
              </w:tabs>
              <w:ind w:left="427" w:right="-70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 xml:space="preserve">drogą doustną </w:t>
            </w:r>
          </w:p>
        </w:tc>
        <w:tc>
          <w:tcPr>
            <w:tcW w:w="82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A44E3F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00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Default="00A831A5" w:rsidP="00A44E3F">
            <w:pPr>
              <w:jc w:val="center"/>
            </w:pPr>
          </w:p>
        </w:tc>
        <w:tc>
          <w:tcPr>
            <w:tcW w:w="95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Default="00A831A5" w:rsidP="00A44E3F">
            <w:pPr>
              <w:jc w:val="center"/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55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831A5" w:rsidRPr="001005E2" w:rsidTr="009507B2">
        <w:trPr>
          <w:trHeight w:val="203"/>
        </w:trPr>
        <w:tc>
          <w:tcPr>
            <w:tcW w:w="541" w:type="dxa"/>
            <w:vMerge/>
            <w:shd w:val="clear" w:color="auto" w:fill="auto"/>
            <w:noWrap/>
            <w:vAlign w:val="center"/>
          </w:tcPr>
          <w:p w:rsidR="00A831A5" w:rsidRPr="001005E2" w:rsidRDefault="00A831A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2" w:type="dxa"/>
            <w:vMerge/>
            <w:shd w:val="clear" w:color="auto" w:fill="auto"/>
            <w:noWrap/>
          </w:tcPr>
          <w:p w:rsidR="00A831A5" w:rsidRPr="001005E2" w:rsidRDefault="00A831A5" w:rsidP="001D6624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842" w:type="dxa"/>
            <w:shd w:val="clear" w:color="auto" w:fill="auto"/>
            <w:vAlign w:val="center"/>
          </w:tcPr>
          <w:p w:rsidR="00A831A5" w:rsidRPr="00BE44D2" w:rsidRDefault="00A831A5" w:rsidP="007B21DD">
            <w:pPr>
              <w:numPr>
                <w:ilvl w:val="0"/>
                <w:numId w:val="3"/>
              </w:numPr>
              <w:tabs>
                <w:tab w:val="center" w:pos="213"/>
                <w:tab w:val="center" w:pos="1294"/>
              </w:tabs>
              <w:ind w:left="427" w:right="-70" w:hanging="427"/>
              <w:rPr>
                <w:rFonts w:asciiTheme="majorHAnsi" w:hAnsiTheme="majorHAnsi"/>
                <w:bCs/>
                <w:sz w:val="20"/>
                <w:szCs w:val="20"/>
              </w:rPr>
            </w:pPr>
            <w:r w:rsidRPr="007710FA">
              <w:rPr>
                <w:rFonts w:asciiTheme="majorHAnsi" w:hAnsiTheme="majorHAnsi"/>
                <w:bCs/>
                <w:sz w:val="20"/>
                <w:szCs w:val="20"/>
              </w:rPr>
              <w:t>na skórę i błony śluzowe</w:t>
            </w:r>
          </w:p>
        </w:tc>
        <w:tc>
          <w:tcPr>
            <w:tcW w:w="82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A831A5" w:rsidRPr="00E0019B" w:rsidRDefault="00A831A5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8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A831A5" w:rsidRPr="00E0019B" w:rsidRDefault="00A831A5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00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Default="00A831A5" w:rsidP="00B52BE5">
            <w:pPr>
              <w:jc w:val="center"/>
            </w:pPr>
          </w:p>
        </w:tc>
        <w:tc>
          <w:tcPr>
            <w:tcW w:w="95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Default="00A831A5" w:rsidP="00B52BE5">
            <w:pPr>
              <w:jc w:val="center"/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55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A831A5" w:rsidRPr="00B543E3" w:rsidRDefault="00A831A5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A831A5" w:rsidRPr="00B543E3" w:rsidRDefault="00A831A5" w:rsidP="0090114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</w:tbl>
    <w:p w:rsidR="00411C88" w:rsidRDefault="00411C88"/>
    <w:p w:rsidR="00315059" w:rsidRDefault="00315059"/>
    <w:p w:rsidR="008A2A83" w:rsidRDefault="008A2A83"/>
    <w:p w:rsidR="000D2331" w:rsidRPr="00E3569C" w:rsidRDefault="000D2331"/>
    <w:tbl>
      <w:tblPr>
        <w:tblW w:w="16302" w:type="dxa"/>
        <w:tblInd w:w="-106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4"/>
        <w:gridCol w:w="872"/>
        <w:gridCol w:w="2979"/>
        <w:gridCol w:w="850"/>
        <w:gridCol w:w="968"/>
        <w:gridCol w:w="1158"/>
        <w:gridCol w:w="993"/>
        <w:gridCol w:w="992"/>
        <w:gridCol w:w="992"/>
        <w:gridCol w:w="992"/>
        <w:gridCol w:w="993"/>
        <w:gridCol w:w="850"/>
        <w:gridCol w:w="992"/>
        <w:gridCol w:w="1134"/>
        <w:gridCol w:w="993"/>
      </w:tblGrid>
      <w:tr w:rsidR="00254AE8" w:rsidRPr="001005E2" w:rsidTr="00B46310">
        <w:trPr>
          <w:trHeight w:val="187"/>
          <w:tblHeader/>
        </w:trPr>
        <w:tc>
          <w:tcPr>
            <w:tcW w:w="16302" w:type="dxa"/>
            <w:gridSpan w:val="15"/>
            <w:shd w:val="clear" w:color="auto" w:fill="D9D9D9"/>
            <w:noWrap/>
            <w:vAlign w:val="center"/>
            <w:hideMark/>
          </w:tcPr>
          <w:p w:rsidR="00254AE8" w:rsidRPr="001005E2" w:rsidRDefault="00DC4A0B" w:rsidP="007B21DD">
            <w:pPr>
              <w:pStyle w:val="Nagwek1"/>
              <w:numPr>
                <w:ilvl w:val="0"/>
                <w:numId w:val="39"/>
              </w:numPr>
              <w:spacing w:before="0" w:after="0"/>
              <w:jc w:val="center"/>
              <w:rPr>
                <w:rFonts w:asciiTheme="majorHAnsi" w:hAnsiTheme="majorHAnsi"/>
              </w:rPr>
            </w:pPr>
            <w:bookmarkStart w:id="20" w:name="_Toc114428881"/>
            <w:r w:rsidRPr="001005E2">
              <w:rPr>
                <w:rFonts w:asciiTheme="majorHAnsi" w:hAnsiTheme="majorHAnsi"/>
              </w:rPr>
              <w:lastRenderedPageBreak/>
              <w:t>ANESTEZJOLOGIA I PIELĘGNIARSTWO W ZAGROŻENIU ŻYCIA</w:t>
            </w:r>
            <w:bookmarkEnd w:id="20"/>
            <w:r w:rsidRPr="001005E2">
              <w:rPr>
                <w:rFonts w:asciiTheme="majorHAnsi" w:hAnsiTheme="majorHAnsi"/>
              </w:rPr>
              <w:t xml:space="preserve"> </w:t>
            </w:r>
          </w:p>
        </w:tc>
      </w:tr>
      <w:tr w:rsidR="005F0478" w:rsidRPr="001005E2" w:rsidTr="00B46310">
        <w:trPr>
          <w:trHeight w:val="187"/>
          <w:tblHeader/>
        </w:trPr>
        <w:tc>
          <w:tcPr>
            <w:tcW w:w="16302" w:type="dxa"/>
            <w:gridSpan w:val="15"/>
            <w:shd w:val="clear" w:color="auto" w:fill="D9D9D9"/>
            <w:noWrap/>
            <w:vAlign w:val="center"/>
            <w:hideMark/>
          </w:tcPr>
          <w:p w:rsidR="005F0478" w:rsidRPr="001005E2" w:rsidRDefault="005F0478" w:rsidP="00C031BD">
            <w:pPr>
              <w:jc w:val="center"/>
              <w:rPr>
                <w:rFonts w:asciiTheme="majorHAnsi" w:hAnsiTheme="majorHAnsi"/>
              </w:rPr>
            </w:pPr>
            <w:r w:rsidRPr="00C031BD">
              <w:rPr>
                <w:rFonts w:asciiTheme="majorHAnsi" w:hAnsiTheme="majorHAnsi"/>
                <w:b/>
                <w:sz w:val="28"/>
                <w:szCs w:val="28"/>
              </w:rPr>
              <w:t>ZALICZENIE UMIEJĘTNOŚCI</w:t>
            </w:r>
            <w:r w:rsidRPr="00C031BD">
              <w:rPr>
                <w:rFonts w:cs="Bookman Old Style"/>
                <w:b/>
                <w:bCs/>
                <w:sz w:val="28"/>
                <w:szCs w:val="28"/>
              </w:rPr>
              <w:t xml:space="preserve"> I KOMPETENCJI</w:t>
            </w:r>
            <w:r w:rsidRPr="007521DA">
              <w:rPr>
                <w:rFonts w:cs="Bookman Old Style"/>
                <w:bCs/>
                <w:sz w:val="28"/>
                <w:szCs w:val="28"/>
              </w:rPr>
              <w:t xml:space="preserve"> </w:t>
            </w:r>
            <w:r w:rsidRPr="00C031BD">
              <w:rPr>
                <w:rFonts w:cs="Bookman Old Style"/>
                <w:b/>
                <w:bCs/>
                <w:sz w:val="28"/>
                <w:szCs w:val="28"/>
              </w:rPr>
              <w:t>SPOŁECZNYCH</w:t>
            </w:r>
          </w:p>
        </w:tc>
      </w:tr>
      <w:tr w:rsidR="00B46310" w:rsidRPr="001005E2" w:rsidTr="009507B2">
        <w:trPr>
          <w:trHeight w:val="225"/>
          <w:tblHeader/>
        </w:trPr>
        <w:tc>
          <w:tcPr>
            <w:tcW w:w="544" w:type="dxa"/>
            <w:vMerge w:val="restart"/>
            <w:shd w:val="clear" w:color="auto" w:fill="D9D9D9"/>
            <w:noWrap/>
            <w:vAlign w:val="center"/>
            <w:hideMark/>
          </w:tcPr>
          <w:p w:rsidR="00B46310" w:rsidRPr="001005E2" w:rsidRDefault="00B46310" w:rsidP="00DE41BE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Lp.</w:t>
            </w:r>
          </w:p>
          <w:p w:rsidR="00B46310" w:rsidRPr="001005E2" w:rsidRDefault="00B46310" w:rsidP="00DE41BE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 w:val="restart"/>
            <w:shd w:val="clear" w:color="auto" w:fill="D9D9D9"/>
            <w:vAlign w:val="center"/>
            <w:hideMark/>
          </w:tcPr>
          <w:p w:rsidR="00B46310" w:rsidRPr="004F2FDE" w:rsidRDefault="00B46310" w:rsidP="00DE41BE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F2FDE">
              <w:rPr>
                <w:rFonts w:asciiTheme="majorHAnsi" w:hAnsiTheme="majorHAnsi"/>
                <w:b/>
                <w:bCs/>
                <w:sz w:val="20"/>
                <w:szCs w:val="20"/>
              </w:rPr>
              <w:t>Efekt uczenia się</w:t>
            </w:r>
          </w:p>
        </w:tc>
        <w:tc>
          <w:tcPr>
            <w:tcW w:w="2979" w:type="dxa"/>
            <w:vMerge w:val="restart"/>
            <w:shd w:val="clear" w:color="auto" w:fill="D9D9D9"/>
            <w:vAlign w:val="center"/>
            <w:hideMark/>
          </w:tcPr>
          <w:p w:rsidR="00B46310" w:rsidRPr="001005E2" w:rsidRDefault="00B46310" w:rsidP="00DE41BE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WYKAZ UMIEJĘTNOŚCI PRAKTYCZNYCH W ZAWODZIE PIELĘGNIARKI</w:t>
            </w:r>
          </w:p>
        </w:tc>
        <w:tc>
          <w:tcPr>
            <w:tcW w:w="3969" w:type="dxa"/>
            <w:gridSpan w:val="4"/>
            <w:vMerge w:val="restart"/>
            <w:tcBorders>
              <w:right w:val="single" w:sz="18" w:space="0" w:color="auto"/>
            </w:tcBorders>
            <w:shd w:val="clear" w:color="auto" w:fill="D9D9D9"/>
          </w:tcPr>
          <w:p w:rsidR="00B46310" w:rsidRPr="001005E2" w:rsidRDefault="004464AD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SYMULACJA MEDYCZNA</w:t>
            </w:r>
          </w:p>
        </w:tc>
        <w:tc>
          <w:tcPr>
            <w:tcW w:w="3969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B46310" w:rsidRPr="001005E2" w:rsidRDefault="004464AD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ZAJĘCIA PRAKTYCZNE</w:t>
            </w:r>
          </w:p>
        </w:tc>
        <w:tc>
          <w:tcPr>
            <w:tcW w:w="3969" w:type="dxa"/>
            <w:gridSpan w:val="4"/>
            <w:tcBorders>
              <w:left w:val="single" w:sz="18" w:space="0" w:color="auto"/>
            </w:tcBorders>
            <w:shd w:val="clear" w:color="auto" w:fill="D9D9D9"/>
          </w:tcPr>
          <w:p w:rsidR="00B46310" w:rsidRPr="001005E2" w:rsidRDefault="004464AD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4464AD">
              <w:rPr>
                <w:rFonts w:asciiTheme="majorHAnsi" w:hAnsiTheme="majorHAnsi"/>
                <w:b/>
                <w:bCs/>
              </w:rPr>
              <w:t>PRAKTYKI ZAWODOWE</w:t>
            </w:r>
          </w:p>
        </w:tc>
      </w:tr>
      <w:tr w:rsidR="00B46310" w:rsidRPr="001005E2" w:rsidTr="009507B2">
        <w:trPr>
          <w:trHeight w:val="217"/>
          <w:tblHeader/>
        </w:trPr>
        <w:tc>
          <w:tcPr>
            <w:tcW w:w="544" w:type="dxa"/>
            <w:vMerge/>
            <w:shd w:val="clear" w:color="auto" w:fill="D9D9D9"/>
            <w:noWrap/>
            <w:vAlign w:val="center"/>
            <w:hideMark/>
          </w:tcPr>
          <w:p w:rsidR="00B46310" w:rsidRPr="001005E2" w:rsidRDefault="00B46310" w:rsidP="00DE41BE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shd w:val="clear" w:color="auto" w:fill="D9D9D9"/>
            <w:vAlign w:val="center"/>
            <w:hideMark/>
          </w:tcPr>
          <w:p w:rsidR="00B46310" w:rsidRPr="004F2FDE" w:rsidRDefault="00B46310" w:rsidP="00DE41BE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2979" w:type="dxa"/>
            <w:vMerge/>
            <w:shd w:val="clear" w:color="auto" w:fill="D9D9D9"/>
            <w:vAlign w:val="center"/>
            <w:hideMark/>
          </w:tcPr>
          <w:p w:rsidR="00B46310" w:rsidRPr="001005E2" w:rsidRDefault="00B46310" w:rsidP="00DE41BE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969" w:type="dxa"/>
            <w:gridSpan w:val="4"/>
            <w:vMerge/>
            <w:tcBorders>
              <w:right w:val="single" w:sz="18" w:space="0" w:color="auto"/>
            </w:tcBorders>
            <w:shd w:val="clear" w:color="auto" w:fill="D9D9D9"/>
          </w:tcPr>
          <w:p w:rsidR="00B46310" w:rsidRPr="001005E2" w:rsidRDefault="00B46310" w:rsidP="00FC2BA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969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B46310" w:rsidRPr="001005E2" w:rsidRDefault="00B46310" w:rsidP="00FC2BA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ZAKŁAD OPIEKI ZDROWOTNEJ</w:t>
            </w:r>
          </w:p>
        </w:tc>
        <w:tc>
          <w:tcPr>
            <w:tcW w:w="3969" w:type="dxa"/>
            <w:gridSpan w:val="4"/>
            <w:tcBorders>
              <w:left w:val="single" w:sz="18" w:space="0" w:color="auto"/>
            </w:tcBorders>
            <w:shd w:val="clear" w:color="auto" w:fill="D9D9D9"/>
          </w:tcPr>
          <w:p w:rsidR="00B46310" w:rsidRPr="001005E2" w:rsidRDefault="00B46310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ZAKŁAD OPIEKI ZDROWOTNEJ</w:t>
            </w:r>
          </w:p>
        </w:tc>
      </w:tr>
      <w:tr w:rsidR="00B46310" w:rsidRPr="001005E2" w:rsidTr="009507B2">
        <w:trPr>
          <w:trHeight w:val="418"/>
          <w:tblHeader/>
        </w:trPr>
        <w:tc>
          <w:tcPr>
            <w:tcW w:w="544" w:type="dxa"/>
            <w:vMerge/>
            <w:shd w:val="clear" w:color="auto" w:fill="D9D9D9"/>
            <w:noWrap/>
            <w:vAlign w:val="center"/>
            <w:hideMark/>
          </w:tcPr>
          <w:p w:rsidR="00B46310" w:rsidRPr="001005E2" w:rsidRDefault="00B46310" w:rsidP="00DE41BE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shd w:val="clear" w:color="auto" w:fill="D9D9D9"/>
            <w:vAlign w:val="center"/>
            <w:hideMark/>
          </w:tcPr>
          <w:p w:rsidR="00B46310" w:rsidRPr="004F2FDE" w:rsidRDefault="00B46310" w:rsidP="00DE41BE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2979" w:type="dxa"/>
            <w:vMerge/>
            <w:shd w:val="clear" w:color="auto" w:fill="D9D9D9"/>
            <w:vAlign w:val="center"/>
            <w:hideMark/>
          </w:tcPr>
          <w:p w:rsidR="00B46310" w:rsidRPr="001005E2" w:rsidRDefault="00B46310" w:rsidP="00DE41BE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969" w:type="dxa"/>
            <w:gridSpan w:val="4"/>
            <w:tcBorders>
              <w:right w:val="single" w:sz="18" w:space="0" w:color="auto"/>
            </w:tcBorders>
            <w:shd w:val="clear" w:color="auto" w:fill="D9D9D9"/>
          </w:tcPr>
          <w:p w:rsidR="00B46310" w:rsidRPr="001F4EAA" w:rsidRDefault="00B46310" w:rsidP="0093077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B46310" w:rsidRPr="001C53CA" w:rsidRDefault="00B46310" w:rsidP="00930773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B46310" w:rsidRPr="00030FFB" w:rsidRDefault="00B46310" w:rsidP="00930773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969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B46310" w:rsidRPr="001F4EAA" w:rsidRDefault="00B46310" w:rsidP="0093077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B46310" w:rsidRPr="001C53CA" w:rsidRDefault="00B46310" w:rsidP="00930773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B46310" w:rsidRPr="00030FFB" w:rsidRDefault="00B46310" w:rsidP="00930773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969" w:type="dxa"/>
            <w:gridSpan w:val="4"/>
            <w:tcBorders>
              <w:left w:val="single" w:sz="18" w:space="0" w:color="auto"/>
            </w:tcBorders>
            <w:shd w:val="clear" w:color="auto" w:fill="D9D9D9"/>
          </w:tcPr>
          <w:p w:rsidR="00B46310" w:rsidRPr="001F4EAA" w:rsidRDefault="00B46310" w:rsidP="0093077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B46310" w:rsidRPr="001C53CA" w:rsidRDefault="00B46310" w:rsidP="00930773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B46310" w:rsidRPr="00030FFB" w:rsidRDefault="00B46310" w:rsidP="00930773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50"/>
          <w:tblHeader/>
        </w:trPr>
        <w:tc>
          <w:tcPr>
            <w:tcW w:w="544" w:type="dxa"/>
            <w:vMerge/>
            <w:shd w:val="clear" w:color="auto" w:fill="D9D9D9"/>
            <w:noWrap/>
            <w:vAlign w:val="center"/>
            <w:hideMark/>
          </w:tcPr>
          <w:p w:rsidR="00B46310" w:rsidRPr="001005E2" w:rsidRDefault="00B46310" w:rsidP="00DE41BE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shd w:val="clear" w:color="auto" w:fill="D9D9D9"/>
            <w:vAlign w:val="center"/>
            <w:hideMark/>
          </w:tcPr>
          <w:p w:rsidR="00B46310" w:rsidRPr="001005E2" w:rsidRDefault="00B46310" w:rsidP="00DE41BE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79" w:type="dxa"/>
            <w:vMerge/>
            <w:shd w:val="clear" w:color="auto" w:fill="D9D9D9"/>
            <w:vAlign w:val="center"/>
            <w:hideMark/>
          </w:tcPr>
          <w:p w:rsidR="00B46310" w:rsidRPr="001005E2" w:rsidRDefault="00B46310" w:rsidP="00DE41BE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D9D9D9"/>
            <w:noWrap/>
          </w:tcPr>
          <w:p w:rsidR="00B46310" w:rsidRPr="009A623A" w:rsidRDefault="00B46310" w:rsidP="00930773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B46310" w:rsidRPr="009A623A" w:rsidRDefault="00B46310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D9D9D9"/>
          </w:tcPr>
          <w:p w:rsidR="00B46310" w:rsidRPr="009A623A" w:rsidRDefault="00B46310" w:rsidP="00930773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B46310" w:rsidRDefault="00B46310" w:rsidP="00930773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B46310" w:rsidRPr="009A623A" w:rsidRDefault="00B46310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D9D9D9"/>
            <w:noWrap/>
          </w:tcPr>
          <w:p w:rsidR="00B46310" w:rsidRPr="009A623A" w:rsidRDefault="00B46310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/>
          </w:tcPr>
          <w:p w:rsidR="00B46310" w:rsidRDefault="00B46310" w:rsidP="00930773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B46310" w:rsidRPr="009A623A" w:rsidRDefault="00B46310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D9D9D9"/>
            <w:noWrap/>
          </w:tcPr>
          <w:p w:rsidR="00B46310" w:rsidRPr="009A623A" w:rsidRDefault="00B46310" w:rsidP="00930773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B46310" w:rsidRPr="009A623A" w:rsidRDefault="00B46310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9D9D9"/>
          </w:tcPr>
          <w:p w:rsidR="00B46310" w:rsidRPr="009A623A" w:rsidRDefault="00B46310" w:rsidP="00930773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B46310" w:rsidRDefault="00B46310" w:rsidP="00930773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B46310" w:rsidRPr="009A623A" w:rsidRDefault="00B46310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/>
            <w:noWrap/>
          </w:tcPr>
          <w:p w:rsidR="00B46310" w:rsidRPr="009A623A" w:rsidRDefault="00B46310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/>
          </w:tcPr>
          <w:p w:rsidR="00B46310" w:rsidRDefault="00B46310" w:rsidP="00930773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B46310" w:rsidRPr="009A623A" w:rsidRDefault="00B46310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D9D9D9"/>
            <w:noWrap/>
          </w:tcPr>
          <w:p w:rsidR="00B46310" w:rsidRPr="009A623A" w:rsidRDefault="00B46310" w:rsidP="00930773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B46310" w:rsidRPr="009A623A" w:rsidRDefault="00B46310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92" w:type="dxa"/>
            <w:shd w:val="clear" w:color="auto" w:fill="D9D9D9"/>
            <w:noWrap/>
          </w:tcPr>
          <w:p w:rsidR="00B46310" w:rsidRPr="009A623A" w:rsidRDefault="00B46310" w:rsidP="00930773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B46310" w:rsidRDefault="00B46310" w:rsidP="00930773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B46310" w:rsidRPr="009A623A" w:rsidRDefault="00B46310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134" w:type="dxa"/>
            <w:shd w:val="clear" w:color="auto" w:fill="D9D9D9"/>
            <w:noWrap/>
          </w:tcPr>
          <w:p w:rsidR="00B46310" w:rsidRPr="009A623A" w:rsidRDefault="00B46310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3" w:type="dxa"/>
            <w:shd w:val="clear" w:color="auto" w:fill="D9D9D9"/>
            <w:noWrap/>
          </w:tcPr>
          <w:p w:rsidR="00B46310" w:rsidRDefault="00B46310" w:rsidP="00930773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B46310" w:rsidRPr="009A623A" w:rsidRDefault="00B46310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</w:tr>
      <w:tr w:rsidR="003D636F" w:rsidRPr="001005E2" w:rsidTr="009507B2">
        <w:trPr>
          <w:trHeight w:val="513"/>
        </w:trPr>
        <w:tc>
          <w:tcPr>
            <w:tcW w:w="544" w:type="dxa"/>
            <w:shd w:val="clear" w:color="auto" w:fill="auto"/>
            <w:noWrap/>
            <w:vAlign w:val="center"/>
          </w:tcPr>
          <w:p w:rsidR="003D636F" w:rsidRPr="0014137B" w:rsidRDefault="003D636F" w:rsidP="00FD2E1E">
            <w:pPr>
              <w:pStyle w:val="Akapitzlist"/>
              <w:numPr>
                <w:ilvl w:val="0"/>
                <w:numId w:val="4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3D636F" w:rsidRPr="001005E2" w:rsidRDefault="003D636F" w:rsidP="00B3336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D.U1.</w:t>
            </w:r>
          </w:p>
        </w:tc>
        <w:tc>
          <w:tcPr>
            <w:tcW w:w="2979" w:type="dxa"/>
            <w:shd w:val="clear" w:color="auto" w:fill="auto"/>
          </w:tcPr>
          <w:p w:rsidR="003D636F" w:rsidRPr="004E35DE" w:rsidRDefault="003D636F" w:rsidP="00B33366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Gromadzi informacje, formułuje diagnozę pielęgniarską, ustala cele i plan opieki pielęgniarskiej, wdraża interwencje pielęgniarskie oraz dokonuje ewaluacji opieki pielęgniarskiej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3D636F" w:rsidRPr="00E0019B" w:rsidRDefault="003D636F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3D636F" w:rsidRPr="00E0019B" w:rsidRDefault="003D636F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D636F" w:rsidRDefault="003D636F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3D636F" w:rsidRDefault="003D636F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3D636F" w:rsidRPr="00DA59F2" w:rsidRDefault="003D636F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3D636F" w:rsidRPr="00DA59F2" w:rsidRDefault="003D636F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D636F" w:rsidRPr="00DA59F2" w:rsidRDefault="003D636F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3D636F" w:rsidRPr="00DA59F2" w:rsidRDefault="003D636F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3D636F" w:rsidRPr="00DA59F2" w:rsidRDefault="003D636F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D636F" w:rsidRPr="00DA59F2" w:rsidRDefault="003D636F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3D636F" w:rsidRPr="00DA59F2" w:rsidRDefault="003D636F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3D636F" w:rsidRPr="00DA59F2" w:rsidRDefault="003D636F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3D636F" w:rsidRPr="001005E2" w:rsidTr="009507B2">
        <w:trPr>
          <w:trHeight w:val="513"/>
        </w:trPr>
        <w:tc>
          <w:tcPr>
            <w:tcW w:w="544" w:type="dxa"/>
            <w:shd w:val="clear" w:color="auto" w:fill="auto"/>
            <w:noWrap/>
            <w:vAlign w:val="center"/>
          </w:tcPr>
          <w:p w:rsidR="003D636F" w:rsidRPr="0014137B" w:rsidRDefault="003D636F" w:rsidP="00FD2E1E">
            <w:pPr>
              <w:pStyle w:val="Akapitzlist"/>
              <w:numPr>
                <w:ilvl w:val="0"/>
                <w:numId w:val="4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3D636F" w:rsidRPr="001005E2" w:rsidRDefault="003D636F" w:rsidP="00B3336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D.U2.</w:t>
            </w:r>
          </w:p>
        </w:tc>
        <w:tc>
          <w:tcPr>
            <w:tcW w:w="2979" w:type="dxa"/>
            <w:shd w:val="clear" w:color="auto" w:fill="auto"/>
          </w:tcPr>
          <w:p w:rsidR="003D636F" w:rsidRPr="004E35DE" w:rsidRDefault="003D636F" w:rsidP="00D270F1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Prowadzi poradnictwo w zakresie samoopieki pacjentów w różnym wieku i stanie zdrowia, dotyczące wad rozwojowych, chorób i uzależnień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3D636F" w:rsidRPr="00E0019B" w:rsidRDefault="003D636F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3D636F" w:rsidRPr="00E0019B" w:rsidRDefault="003D636F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D636F" w:rsidRDefault="003D636F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3D636F" w:rsidRDefault="003D636F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3D636F" w:rsidRPr="00DA59F2" w:rsidRDefault="003D636F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3D636F" w:rsidRPr="00DA59F2" w:rsidRDefault="003D636F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D636F" w:rsidRPr="00DA59F2" w:rsidRDefault="003D636F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3D636F" w:rsidRPr="00DA59F2" w:rsidRDefault="003D636F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3D636F" w:rsidRPr="00DA59F2" w:rsidRDefault="003D636F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D636F" w:rsidRPr="00DA59F2" w:rsidRDefault="003D636F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3D636F" w:rsidRPr="00DA59F2" w:rsidRDefault="003D636F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3D636F" w:rsidRPr="00DA59F2" w:rsidRDefault="003D636F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513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W02</w:t>
            </w:r>
          </w:p>
        </w:tc>
        <w:tc>
          <w:tcPr>
            <w:tcW w:w="2979" w:type="dxa"/>
            <w:shd w:val="clear" w:color="auto" w:fill="auto"/>
            <w:vAlign w:val="center"/>
          </w:tcPr>
          <w:p w:rsidR="00B46310" w:rsidRPr="00F53234" w:rsidRDefault="00B46310" w:rsidP="00930773">
            <w:pPr>
              <w:ind w:right="236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Zna etiopatogenezę, objawy kliniczne, przebieg, leczenie, rokowanie i zasady opieki pielęgniarskiej w wybranych chorobach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D9D9D9" w:themeFill="background1" w:themeFillShade="D9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513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B3336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D.U4.</w:t>
            </w:r>
          </w:p>
        </w:tc>
        <w:tc>
          <w:tcPr>
            <w:tcW w:w="2979" w:type="dxa"/>
            <w:shd w:val="clear" w:color="auto" w:fill="auto"/>
          </w:tcPr>
          <w:p w:rsidR="00B46310" w:rsidRPr="004E35DE" w:rsidRDefault="00B46310" w:rsidP="000805C9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Organizuje izolację pacjentów z chorobą zakaźną w miejscach publicznych i w warunkach domowych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109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86302F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D.U9.</w:t>
            </w:r>
          </w:p>
        </w:tc>
        <w:tc>
          <w:tcPr>
            <w:tcW w:w="2979" w:type="dxa"/>
            <w:shd w:val="clear" w:color="auto" w:fill="auto"/>
          </w:tcPr>
          <w:p w:rsidR="00B46310" w:rsidRDefault="00B46310" w:rsidP="0086302F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Doraźnie podaje tlen i monitoruje jego stan podczas tlenoterapii </w:t>
            </w:r>
          </w:p>
          <w:p w:rsidR="009507B2" w:rsidRDefault="009507B2" w:rsidP="0086302F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</w:p>
          <w:p w:rsidR="009507B2" w:rsidRPr="004E35DE" w:rsidRDefault="009507B2" w:rsidP="0086302F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513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86302F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D.U10.</w:t>
            </w:r>
          </w:p>
        </w:tc>
        <w:tc>
          <w:tcPr>
            <w:tcW w:w="2979" w:type="dxa"/>
            <w:shd w:val="clear" w:color="auto" w:fill="auto"/>
          </w:tcPr>
          <w:p w:rsidR="00B46310" w:rsidRPr="004E35DE" w:rsidRDefault="00B46310" w:rsidP="0086302F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>Wykonuje badanie elektrokardiograficzne i rozpoznawać zaburzenia zagrażające życiu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513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86302F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D.U12.</w:t>
            </w:r>
          </w:p>
        </w:tc>
        <w:tc>
          <w:tcPr>
            <w:tcW w:w="2979" w:type="dxa"/>
            <w:shd w:val="clear" w:color="auto" w:fill="auto"/>
          </w:tcPr>
          <w:p w:rsidR="00B46310" w:rsidRPr="004E35DE" w:rsidRDefault="00B46310" w:rsidP="0086302F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Przygotowuje pacjenta fizycznie i psychicznie do badań diagnostycznych 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  <w:r w:rsidRPr="00DA59F2">
              <w:rPr>
                <w:rFonts w:asciiTheme="majorHAnsi" w:hAnsiTheme="majorHAnsi"/>
                <w:bCs/>
                <w:i/>
                <w:sz w:val="20"/>
                <w:szCs w:val="20"/>
              </w:rPr>
              <w:t>ocena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  <w:r w:rsidRPr="00DA59F2">
              <w:rPr>
                <w:rFonts w:asciiTheme="majorHAnsi" w:hAnsiTheme="majorHAnsi"/>
                <w:bCs/>
                <w:i/>
                <w:sz w:val="20"/>
                <w:szCs w:val="20"/>
              </w:rPr>
              <w:t>ocena</w:t>
            </w: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606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86302F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D.U13.</w:t>
            </w:r>
          </w:p>
        </w:tc>
        <w:tc>
          <w:tcPr>
            <w:tcW w:w="2979" w:type="dxa"/>
            <w:shd w:val="clear" w:color="auto" w:fill="auto"/>
          </w:tcPr>
          <w:p w:rsidR="00B46310" w:rsidRPr="004E35DE" w:rsidRDefault="00B46310" w:rsidP="0086302F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Wystawia skierowania na wykonanie określonych badań diagnostycznych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1452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86302F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D.U15.</w:t>
            </w:r>
          </w:p>
        </w:tc>
        <w:tc>
          <w:tcPr>
            <w:tcW w:w="2979" w:type="dxa"/>
            <w:shd w:val="clear" w:color="auto" w:fill="auto"/>
          </w:tcPr>
          <w:p w:rsidR="00B46310" w:rsidRPr="004E35DE" w:rsidRDefault="00B46310" w:rsidP="0086302F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Dokumentuje sytuację zdrowotną pacjenta, dynamikę jej zmian i realizowaną opiekę pielęgniarską z uwzględnieniem narzędzi informatycznych do gromadzenia danych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1065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86302F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D.U18.</w:t>
            </w:r>
          </w:p>
        </w:tc>
        <w:tc>
          <w:tcPr>
            <w:tcW w:w="2979" w:type="dxa"/>
            <w:shd w:val="clear" w:color="auto" w:fill="auto"/>
          </w:tcPr>
          <w:p w:rsidR="00B46310" w:rsidRPr="004E35DE" w:rsidRDefault="00B46310" w:rsidP="0086302F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Rozpoznaje powikłania leczenia farmakologicznego, dietetycznego, rehabilitacyjnego i leczniczo-pielęgnacyjnego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415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D.U20.</w:t>
            </w:r>
          </w:p>
        </w:tc>
        <w:tc>
          <w:tcPr>
            <w:tcW w:w="2979" w:type="dxa"/>
            <w:shd w:val="clear" w:color="auto" w:fill="auto"/>
          </w:tcPr>
          <w:p w:rsidR="00B46310" w:rsidRPr="004E35DE" w:rsidRDefault="00B46310" w:rsidP="00B96505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Prowadzi rozmowę terapeutyczną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513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D.U22.</w:t>
            </w:r>
          </w:p>
        </w:tc>
        <w:tc>
          <w:tcPr>
            <w:tcW w:w="2979" w:type="dxa"/>
            <w:shd w:val="clear" w:color="auto" w:fill="auto"/>
          </w:tcPr>
          <w:p w:rsidR="00B46310" w:rsidRPr="004E35DE" w:rsidRDefault="00B46310" w:rsidP="009507B2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Przekazuje informacje członkom zespołu o stanie zdrowia pacjenta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513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D.U23.</w:t>
            </w:r>
          </w:p>
        </w:tc>
        <w:tc>
          <w:tcPr>
            <w:tcW w:w="2979" w:type="dxa"/>
            <w:shd w:val="clear" w:color="auto" w:fill="auto"/>
          </w:tcPr>
          <w:p w:rsidR="00B46310" w:rsidRPr="004E35DE" w:rsidRDefault="00B46310" w:rsidP="00B96505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Asystuje lekarzowi w trakcie badań diagnostycznych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513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D.U24.</w:t>
            </w:r>
          </w:p>
        </w:tc>
        <w:tc>
          <w:tcPr>
            <w:tcW w:w="2979" w:type="dxa"/>
            <w:shd w:val="clear" w:color="auto" w:fill="auto"/>
          </w:tcPr>
          <w:p w:rsidR="00B46310" w:rsidRPr="004E35DE" w:rsidRDefault="00B46310" w:rsidP="00B96505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Ocenia poziom bólu, reakcję pacjenta na ból i jego nasilenie oraz stosuje farmakologiczne i niefarmakologiczne postępowanie przeciwbólowe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513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D.U25.</w:t>
            </w:r>
          </w:p>
        </w:tc>
        <w:tc>
          <w:tcPr>
            <w:tcW w:w="2979" w:type="dxa"/>
            <w:shd w:val="clear" w:color="auto" w:fill="auto"/>
          </w:tcPr>
          <w:p w:rsidR="00B46310" w:rsidRPr="004E35DE" w:rsidRDefault="00B46310" w:rsidP="00B96505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Postępuje zgodnie z procedurą z ciałem pacjenta zmarłego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513"/>
        </w:trPr>
        <w:tc>
          <w:tcPr>
            <w:tcW w:w="544" w:type="dxa"/>
            <w:vMerge w:val="restart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7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 w:val="restart"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D.U26.</w:t>
            </w:r>
          </w:p>
        </w:tc>
        <w:tc>
          <w:tcPr>
            <w:tcW w:w="2979" w:type="dxa"/>
            <w:shd w:val="clear" w:color="auto" w:fill="auto"/>
          </w:tcPr>
          <w:p w:rsidR="00B46310" w:rsidRPr="004E35DE" w:rsidRDefault="00B46310" w:rsidP="00FC2BA1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>Przygotowuje i podaje leki różnymi drogami samodzielnie lub na zlecenie lekarza:</w:t>
            </w:r>
          </w:p>
          <w:p w:rsidR="00B46310" w:rsidRPr="004E35DE" w:rsidRDefault="00B46310" w:rsidP="007B21DD">
            <w:pPr>
              <w:numPr>
                <w:ilvl w:val="0"/>
                <w:numId w:val="6"/>
              </w:numPr>
              <w:tabs>
                <w:tab w:val="center" w:pos="414"/>
                <w:tab w:val="center" w:pos="1305"/>
              </w:tabs>
              <w:ind w:left="427" w:right="148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d</w:t>
            </w: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>rogą dożylną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181"/>
        </w:trPr>
        <w:tc>
          <w:tcPr>
            <w:tcW w:w="544" w:type="dxa"/>
            <w:vMerge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79" w:type="dxa"/>
            <w:shd w:val="clear" w:color="auto" w:fill="auto"/>
            <w:vAlign w:val="center"/>
          </w:tcPr>
          <w:p w:rsidR="00B46310" w:rsidRPr="004E35DE" w:rsidRDefault="00B46310" w:rsidP="007B21DD">
            <w:pPr>
              <w:numPr>
                <w:ilvl w:val="0"/>
                <w:numId w:val="6"/>
              </w:numPr>
              <w:tabs>
                <w:tab w:val="center" w:pos="414"/>
                <w:tab w:val="center" w:pos="1305"/>
              </w:tabs>
              <w:ind w:left="427" w:right="148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drogą domięśniową</w:t>
            </w: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170"/>
        </w:trPr>
        <w:tc>
          <w:tcPr>
            <w:tcW w:w="544" w:type="dxa"/>
            <w:vMerge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79" w:type="dxa"/>
            <w:shd w:val="clear" w:color="auto" w:fill="auto"/>
            <w:vAlign w:val="center"/>
          </w:tcPr>
          <w:p w:rsidR="00B46310" w:rsidRPr="004E35DE" w:rsidRDefault="00B46310" w:rsidP="007B21DD">
            <w:pPr>
              <w:numPr>
                <w:ilvl w:val="0"/>
                <w:numId w:val="6"/>
              </w:numPr>
              <w:tabs>
                <w:tab w:val="center" w:pos="414"/>
                <w:tab w:val="center" w:pos="1305"/>
              </w:tabs>
              <w:ind w:left="427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ab/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d</w:t>
            </w: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rogą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per </w:t>
            </w:r>
            <w:proofErr w:type="spellStart"/>
            <w:r>
              <w:rPr>
                <w:rFonts w:asciiTheme="majorHAnsi" w:hAnsiTheme="majorHAnsi"/>
                <w:bCs/>
                <w:sz w:val="20"/>
                <w:szCs w:val="20"/>
              </w:rPr>
              <w:t>rectum</w:t>
            </w:r>
            <w:proofErr w:type="spellEnd"/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147"/>
        </w:trPr>
        <w:tc>
          <w:tcPr>
            <w:tcW w:w="544" w:type="dxa"/>
            <w:vMerge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79" w:type="dxa"/>
            <w:shd w:val="clear" w:color="auto" w:fill="auto"/>
            <w:vAlign w:val="center"/>
          </w:tcPr>
          <w:p w:rsidR="00B46310" w:rsidRPr="004E35DE" w:rsidRDefault="00B46310" w:rsidP="007B21DD">
            <w:pPr>
              <w:numPr>
                <w:ilvl w:val="0"/>
                <w:numId w:val="6"/>
              </w:numPr>
              <w:tabs>
                <w:tab w:val="center" w:pos="414"/>
                <w:tab w:val="center" w:pos="1305"/>
              </w:tabs>
              <w:ind w:left="427" w:right="148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ab/>
              <w:t>d</w:t>
            </w: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rogą wziewną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136"/>
        </w:trPr>
        <w:tc>
          <w:tcPr>
            <w:tcW w:w="544" w:type="dxa"/>
            <w:vMerge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79" w:type="dxa"/>
            <w:shd w:val="clear" w:color="auto" w:fill="auto"/>
            <w:vAlign w:val="center"/>
          </w:tcPr>
          <w:p w:rsidR="00B46310" w:rsidRPr="004E35DE" w:rsidRDefault="00B46310" w:rsidP="007B21DD">
            <w:pPr>
              <w:numPr>
                <w:ilvl w:val="0"/>
                <w:numId w:val="6"/>
              </w:numPr>
              <w:tabs>
                <w:tab w:val="center" w:pos="414"/>
                <w:tab w:val="center" w:pos="1305"/>
              </w:tabs>
              <w:ind w:left="427" w:right="148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drogą podskórną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6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E0019B" w:rsidRDefault="00B46310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158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Default="00B46310" w:rsidP="00B52BE5">
            <w:pPr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Default="00B46310" w:rsidP="00B52BE5">
            <w:pPr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DA59F2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B46310" w:rsidRPr="00DA59F2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B46310" w:rsidRPr="00DA59F2" w:rsidRDefault="00B46310" w:rsidP="001C2D7A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</w:tbl>
    <w:p w:rsidR="001C2D7A" w:rsidRDefault="001C2D7A" w:rsidP="000D2331">
      <w:pPr>
        <w:rPr>
          <w:rFonts w:asciiTheme="majorHAnsi" w:hAnsiTheme="majorHAnsi"/>
          <w:bCs/>
          <w:sz w:val="20"/>
          <w:szCs w:val="20"/>
        </w:rPr>
      </w:pPr>
    </w:p>
    <w:p w:rsidR="001005E2" w:rsidRPr="001005E2" w:rsidRDefault="001005E2" w:rsidP="000D2331">
      <w:pPr>
        <w:rPr>
          <w:b/>
          <w:bCs/>
        </w:rPr>
      </w:pPr>
    </w:p>
    <w:p w:rsidR="000D2331" w:rsidRDefault="000D2331" w:rsidP="00E76B23">
      <w:r>
        <w:rPr>
          <w:rFonts w:ascii="Calibri" w:hAnsi="Calibri"/>
          <w:b/>
          <w:bCs/>
        </w:rPr>
        <w:br w:type="page"/>
      </w:r>
    </w:p>
    <w:tbl>
      <w:tblPr>
        <w:tblW w:w="16443" w:type="dxa"/>
        <w:tblInd w:w="-106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4"/>
        <w:gridCol w:w="872"/>
        <w:gridCol w:w="2837"/>
        <w:gridCol w:w="992"/>
        <w:gridCol w:w="992"/>
        <w:gridCol w:w="1134"/>
        <w:gridCol w:w="993"/>
        <w:gridCol w:w="850"/>
        <w:gridCol w:w="992"/>
        <w:gridCol w:w="1134"/>
        <w:gridCol w:w="993"/>
        <w:gridCol w:w="850"/>
        <w:gridCol w:w="1134"/>
        <w:gridCol w:w="992"/>
        <w:gridCol w:w="1134"/>
      </w:tblGrid>
      <w:tr w:rsidR="00E76B23" w:rsidRPr="001005E2" w:rsidTr="003D636F">
        <w:trPr>
          <w:trHeight w:val="188"/>
          <w:tblHeader/>
        </w:trPr>
        <w:tc>
          <w:tcPr>
            <w:tcW w:w="16443" w:type="dxa"/>
            <w:gridSpan w:val="15"/>
            <w:shd w:val="clear" w:color="auto" w:fill="D9D9D9"/>
            <w:noWrap/>
            <w:vAlign w:val="center"/>
            <w:hideMark/>
          </w:tcPr>
          <w:p w:rsidR="00E76B23" w:rsidRPr="001005E2" w:rsidRDefault="00761C8E" w:rsidP="007B21DD">
            <w:pPr>
              <w:pStyle w:val="Nagwek1"/>
              <w:numPr>
                <w:ilvl w:val="0"/>
                <w:numId w:val="39"/>
              </w:numPr>
              <w:spacing w:before="0" w:after="0"/>
              <w:jc w:val="center"/>
              <w:rPr>
                <w:rFonts w:asciiTheme="majorHAnsi" w:hAnsiTheme="majorHAnsi"/>
              </w:rPr>
            </w:pPr>
            <w:bookmarkStart w:id="21" w:name="_Toc114428882"/>
            <w:r w:rsidRPr="001005E2">
              <w:rPr>
                <w:rFonts w:asciiTheme="majorHAnsi" w:hAnsiTheme="majorHAnsi"/>
              </w:rPr>
              <w:lastRenderedPageBreak/>
              <w:t>OPIEKA PALIATYWNA</w:t>
            </w:r>
            <w:bookmarkEnd w:id="21"/>
            <w:r w:rsidRPr="001005E2">
              <w:rPr>
                <w:rFonts w:asciiTheme="majorHAnsi" w:hAnsiTheme="majorHAnsi"/>
              </w:rPr>
              <w:t xml:space="preserve"> </w:t>
            </w:r>
          </w:p>
        </w:tc>
      </w:tr>
      <w:tr w:rsidR="003D636F" w:rsidRPr="001005E2" w:rsidTr="003D636F">
        <w:trPr>
          <w:trHeight w:val="188"/>
          <w:tblHeader/>
        </w:trPr>
        <w:tc>
          <w:tcPr>
            <w:tcW w:w="16443" w:type="dxa"/>
            <w:gridSpan w:val="15"/>
            <w:shd w:val="clear" w:color="auto" w:fill="D9D9D9"/>
            <w:noWrap/>
            <w:vAlign w:val="center"/>
            <w:hideMark/>
          </w:tcPr>
          <w:p w:rsidR="003D636F" w:rsidRPr="00C031BD" w:rsidRDefault="003D636F" w:rsidP="00C031BD">
            <w:pPr>
              <w:jc w:val="center"/>
              <w:rPr>
                <w:rFonts w:asciiTheme="majorHAnsi" w:hAnsiTheme="majorHAnsi"/>
                <w:b/>
              </w:rPr>
            </w:pPr>
            <w:r w:rsidRPr="00C031BD">
              <w:rPr>
                <w:rFonts w:asciiTheme="majorHAnsi" w:hAnsiTheme="majorHAnsi"/>
                <w:b/>
                <w:sz w:val="28"/>
                <w:szCs w:val="28"/>
              </w:rPr>
              <w:t>ZALICZENIE UMIEJĘTNOŚCI</w:t>
            </w:r>
            <w:r w:rsidRPr="00C031BD">
              <w:rPr>
                <w:rFonts w:cs="Bookman Old Style"/>
                <w:b/>
                <w:bCs/>
                <w:sz w:val="28"/>
                <w:szCs w:val="28"/>
              </w:rPr>
              <w:t xml:space="preserve"> I KOMPETENCJI SPOŁECZNYCH</w:t>
            </w:r>
          </w:p>
        </w:tc>
      </w:tr>
      <w:tr w:rsidR="003D636F" w:rsidRPr="001005E2" w:rsidTr="00D97918">
        <w:trPr>
          <w:trHeight w:val="420"/>
          <w:tblHeader/>
        </w:trPr>
        <w:tc>
          <w:tcPr>
            <w:tcW w:w="544" w:type="dxa"/>
            <w:vMerge w:val="restart"/>
            <w:shd w:val="clear" w:color="auto" w:fill="D9D9D9"/>
            <w:noWrap/>
            <w:vAlign w:val="center"/>
            <w:hideMark/>
          </w:tcPr>
          <w:p w:rsidR="003D636F" w:rsidRPr="001005E2" w:rsidRDefault="003D636F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Lp.</w:t>
            </w:r>
          </w:p>
        </w:tc>
        <w:tc>
          <w:tcPr>
            <w:tcW w:w="872" w:type="dxa"/>
            <w:vMerge w:val="restart"/>
            <w:shd w:val="clear" w:color="auto" w:fill="D9D9D9"/>
            <w:vAlign w:val="center"/>
            <w:hideMark/>
          </w:tcPr>
          <w:p w:rsidR="003D636F" w:rsidRPr="00FC2BA1" w:rsidRDefault="003D636F" w:rsidP="00EE30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FC2BA1">
              <w:rPr>
                <w:rFonts w:asciiTheme="majorHAnsi" w:hAnsiTheme="majorHAnsi"/>
                <w:b/>
                <w:bCs/>
                <w:sz w:val="20"/>
                <w:szCs w:val="20"/>
              </w:rPr>
              <w:t>Efekt uczenia się</w:t>
            </w:r>
          </w:p>
        </w:tc>
        <w:tc>
          <w:tcPr>
            <w:tcW w:w="2837" w:type="dxa"/>
            <w:vMerge w:val="restart"/>
            <w:shd w:val="clear" w:color="auto" w:fill="D9D9D9"/>
            <w:vAlign w:val="center"/>
            <w:hideMark/>
          </w:tcPr>
          <w:p w:rsidR="003D636F" w:rsidRPr="001005E2" w:rsidRDefault="003D636F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WYKAZ UMIEJĘTNOŚCI PRAKTYCZNYCH W ZAWODZIE PIELĘGNIARKI</w:t>
            </w:r>
          </w:p>
        </w:tc>
        <w:tc>
          <w:tcPr>
            <w:tcW w:w="4111" w:type="dxa"/>
            <w:gridSpan w:val="4"/>
            <w:vMerge w:val="restart"/>
            <w:tcBorders>
              <w:top w:val="single" w:sz="4" w:space="0" w:color="auto"/>
              <w:right w:val="single" w:sz="18" w:space="0" w:color="auto"/>
            </w:tcBorders>
            <w:shd w:val="clear" w:color="auto" w:fill="D9D9D9"/>
          </w:tcPr>
          <w:p w:rsidR="003D636F" w:rsidRDefault="003D636F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SYMULACJA MEDYCZNA</w:t>
            </w:r>
          </w:p>
          <w:p w:rsidR="003D636F" w:rsidRPr="003D636F" w:rsidRDefault="003D636F" w:rsidP="00930773">
            <w:pPr>
              <w:tabs>
                <w:tab w:val="left" w:pos="2505"/>
              </w:tabs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ab/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D9D9D9"/>
          </w:tcPr>
          <w:p w:rsidR="003D636F" w:rsidRPr="001005E2" w:rsidRDefault="003D636F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05FE1">
              <w:rPr>
                <w:rFonts w:asciiTheme="majorHAnsi" w:hAnsiTheme="majorHAnsi"/>
                <w:b/>
                <w:bCs/>
              </w:rPr>
              <w:t>ZAJĘCIA PRAKTYCZNE</w:t>
            </w:r>
          </w:p>
        </w:tc>
        <w:tc>
          <w:tcPr>
            <w:tcW w:w="4110" w:type="dxa"/>
            <w:gridSpan w:val="4"/>
            <w:tcBorders>
              <w:left w:val="single" w:sz="4" w:space="0" w:color="auto"/>
            </w:tcBorders>
            <w:shd w:val="clear" w:color="auto" w:fill="D9D9D9"/>
          </w:tcPr>
          <w:p w:rsidR="003D636F" w:rsidRPr="001005E2" w:rsidRDefault="003D636F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PRAKTYKI ZAWODOWE</w:t>
            </w:r>
          </w:p>
        </w:tc>
      </w:tr>
      <w:tr w:rsidR="003D636F" w:rsidRPr="001005E2" w:rsidTr="00D97918">
        <w:trPr>
          <w:trHeight w:val="418"/>
          <w:tblHeader/>
        </w:trPr>
        <w:tc>
          <w:tcPr>
            <w:tcW w:w="544" w:type="dxa"/>
            <w:vMerge/>
            <w:shd w:val="clear" w:color="auto" w:fill="D9D9D9"/>
            <w:noWrap/>
            <w:vAlign w:val="center"/>
            <w:hideMark/>
          </w:tcPr>
          <w:p w:rsidR="003D636F" w:rsidRPr="001005E2" w:rsidRDefault="003D636F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shd w:val="clear" w:color="auto" w:fill="D9D9D9"/>
            <w:vAlign w:val="center"/>
            <w:hideMark/>
          </w:tcPr>
          <w:p w:rsidR="003D636F" w:rsidRPr="001005E2" w:rsidRDefault="003D636F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837" w:type="dxa"/>
            <w:vMerge/>
            <w:shd w:val="clear" w:color="auto" w:fill="D9D9D9"/>
            <w:vAlign w:val="center"/>
            <w:hideMark/>
          </w:tcPr>
          <w:p w:rsidR="003D636F" w:rsidRPr="001005E2" w:rsidRDefault="003D636F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4111" w:type="dxa"/>
            <w:gridSpan w:val="4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:rsidR="003D636F" w:rsidRPr="001005E2" w:rsidRDefault="003D636F" w:rsidP="00FC2BA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969" w:type="dxa"/>
            <w:gridSpan w:val="4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</w:tcPr>
          <w:p w:rsidR="003D636F" w:rsidRPr="001005E2" w:rsidRDefault="003D636F" w:rsidP="00FC2BA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05FE1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  <w:tc>
          <w:tcPr>
            <w:tcW w:w="4110" w:type="dxa"/>
            <w:gridSpan w:val="4"/>
            <w:tcBorders>
              <w:left w:val="single" w:sz="18" w:space="0" w:color="auto"/>
            </w:tcBorders>
            <w:shd w:val="clear" w:color="auto" w:fill="D9D9D9"/>
          </w:tcPr>
          <w:p w:rsidR="003D636F" w:rsidRPr="001005E2" w:rsidRDefault="003D636F" w:rsidP="00FC2BA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30FFB">
              <w:rPr>
                <w:rFonts w:asciiTheme="majorHAnsi" w:hAnsiTheme="majorHAnsi"/>
                <w:b/>
                <w:bCs/>
                <w:sz w:val="20"/>
                <w:szCs w:val="20"/>
              </w:rPr>
              <w:t>ZAKŁAD OPIEKI ZDROWOTNEJ</w:t>
            </w:r>
          </w:p>
        </w:tc>
      </w:tr>
      <w:tr w:rsidR="003D636F" w:rsidRPr="001005E2" w:rsidTr="00D97918">
        <w:trPr>
          <w:trHeight w:val="418"/>
          <w:tblHeader/>
        </w:trPr>
        <w:tc>
          <w:tcPr>
            <w:tcW w:w="544" w:type="dxa"/>
            <w:vMerge/>
            <w:shd w:val="clear" w:color="auto" w:fill="D9D9D9"/>
            <w:noWrap/>
            <w:vAlign w:val="center"/>
            <w:hideMark/>
          </w:tcPr>
          <w:p w:rsidR="003D636F" w:rsidRPr="001005E2" w:rsidRDefault="003D636F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shd w:val="clear" w:color="auto" w:fill="D9D9D9"/>
            <w:vAlign w:val="center"/>
            <w:hideMark/>
          </w:tcPr>
          <w:p w:rsidR="003D636F" w:rsidRPr="001005E2" w:rsidRDefault="003D636F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837" w:type="dxa"/>
            <w:vMerge/>
            <w:shd w:val="clear" w:color="auto" w:fill="D9D9D9"/>
            <w:vAlign w:val="center"/>
            <w:hideMark/>
          </w:tcPr>
          <w:p w:rsidR="003D636F" w:rsidRPr="001005E2" w:rsidRDefault="003D636F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auto"/>
              <w:right w:val="single" w:sz="18" w:space="0" w:color="auto"/>
            </w:tcBorders>
            <w:shd w:val="clear" w:color="auto" w:fill="D9D9D9"/>
          </w:tcPr>
          <w:p w:rsidR="003D636F" w:rsidRPr="001F4EAA" w:rsidRDefault="003D636F" w:rsidP="0093077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3D636F" w:rsidRPr="001C53CA" w:rsidRDefault="003D636F" w:rsidP="00930773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3D636F" w:rsidRPr="00030FFB" w:rsidRDefault="003D636F" w:rsidP="00930773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3D636F" w:rsidRPr="001F4EAA" w:rsidRDefault="003D636F" w:rsidP="0093077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3D636F" w:rsidRPr="001C53CA" w:rsidRDefault="003D636F" w:rsidP="00930773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3D636F" w:rsidRPr="00030FFB" w:rsidRDefault="003D636F" w:rsidP="00930773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4110" w:type="dxa"/>
            <w:gridSpan w:val="4"/>
            <w:tcBorders>
              <w:left w:val="single" w:sz="18" w:space="0" w:color="auto"/>
            </w:tcBorders>
            <w:shd w:val="clear" w:color="auto" w:fill="D9D9D9"/>
          </w:tcPr>
          <w:p w:rsidR="003D636F" w:rsidRPr="001F4EAA" w:rsidRDefault="003D636F" w:rsidP="0093077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F4EAA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3D636F" w:rsidRPr="001C53CA" w:rsidRDefault="003D636F" w:rsidP="00930773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 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  <w:p w:rsidR="003D636F" w:rsidRPr="00030FFB" w:rsidRDefault="003D636F" w:rsidP="00930773">
            <w:pPr>
              <w:jc w:val="center"/>
              <w:rPr>
                <w:rFonts w:asciiTheme="majorHAnsi" w:hAnsiTheme="majorHAnsi"/>
                <w:b/>
                <w:bCs/>
                <w:i/>
                <w:sz w:val="20"/>
                <w:szCs w:val="20"/>
              </w:rPr>
            </w:pPr>
          </w:p>
        </w:tc>
      </w:tr>
      <w:tr w:rsidR="003D636F" w:rsidRPr="001005E2" w:rsidTr="00D97918">
        <w:trPr>
          <w:trHeight w:val="50"/>
          <w:tblHeader/>
        </w:trPr>
        <w:tc>
          <w:tcPr>
            <w:tcW w:w="544" w:type="dxa"/>
            <w:vMerge/>
            <w:shd w:val="clear" w:color="auto" w:fill="D9D9D9"/>
            <w:vAlign w:val="center"/>
            <w:hideMark/>
          </w:tcPr>
          <w:p w:rsidR="003D636F" w:rsidRPr="001005E2" w:rsidRDefault="003D636F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shd w:val="clear" w:color="auto" w:fill="D9D9D9"/>
            <w:vAlign w:val="center"/>
            <w:hideMark/>
          </w:tcPr>
          <w:p w:rsidR="003D636F" w:rsidRPr="001005E2" w:rsidRDefault="003D636F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837" w:type="dxa"/>
            <w:vMerge/>
            <w:shd w:val="clear" w:color="auto" w:fill="D9D9D9"/>
            <w:vAlign w:val="center"/>
            <w:hideMark/>
          </w:tcPr>
          <w:p w:rsidR="003D636F" w:rsidRPr="001005E2" w:rsidRDefault="003D636F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/>
            <w:noWrap/>
            <w:hideMark/>
          </w:tcPr>
          <w:p w:rsidR="003D636F" w:rsidRPr="009A623A" w:rsidRDefault="003D636F" w:rsidP="00930773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3D636F" w:rsidRPr="009A623A" w:rsidRDefault="003D636F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9D9D9"/>
          </w:tcPr>
          <w:p w:rsidR="003D636F" w:rsidRPr="009A623A" w:rsidRDefault="003D636F" w:rsidP="00930773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3D636F" w:rsidRDefault="003D636F" w:rsidP="00930773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3D636F" w:rsidRPr="009A623A" w:rsidRDefault="003D636F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D9D9D9"/>
            <w:noWrap/>
            <w:hideMark/>
          </w:tcPr>
          <w:p w:rsidR="003D636F" w:rsidRPr="009A623A" w:rsidRDefault="003D636F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/>
          </w:tcPr>
          <w:p w:rsidR="003D636F" w:rsidRDefault="003D636F" w:rsidP="00930773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3D636F" w:rsidRPr="009A623A" w:rsidRDefault="003D636F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D9D9D9"/>
            <w:noWrap/>
            <w:hideMark/>
          </w:tcPr>
          <w:p w:rsidR="003D636F" w:rsidRPr="009A623A" w:rsidRDefault="003D636F" w:rsidP="00930773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3D636F" w:rsidRPr="009A623A" w:rsidRDefault="003D636F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9D9D9"/>
          </w:tcPr>
          <w:p w:rsidR="003D636F" w:rsidRPr="009A623A" w:rsidRDefault="003D636F" w:rsidP="00930773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3D636F" w:rsidRDefault="003D636F" w:rsidP="00930773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3D636F" w:rsidRPr="009A623A" w:rsidRDefault="003D636F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D9D9D9"/>
            <w:noWrap/>
            <w:hideMark/>
          </w:tcPr>
          <w:p w:rsidR="003D636F" w:rsidRPr="009A623A" w:rsidRDefault="003D636F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/>
          </w:tcPr>
          <w:p w:rsidR="003D636F" w:rsidRDefault="003D636F" w:rsidP="00930773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3D636F" w:rsidRPr="009A623A" w:rsidRDefault="003D636F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D9D9D9"/>
            <w:noWrap/>
            <w:hideMark/>
          </w:tcPr>
          <w:p w:rsidR="003D636F" w:rsidRPr="009A623A" w:rsidRDefault="003D636F" w:rsidP="00930773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3D636F" w:rsidRPr="009A623A" w:rsidRDefault="003D636F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1134" w:type="dxa"/>
            <w:shd w:val="clear" w:color="auto" w:fill="D9D9D9"/>
            <w:noWrap/>
            <w:hideMark/>
          </w:tcPr>
          <w:p w:rsidR="003D636F" w:rsidRPr="009A623A" w:rsidRDefault="003D636F" w:rsidP="00930773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3D636F" w:rsidRDefault="003D636F" w:rsidP="00930773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3D636F" w:rsidRPr="009A623A" w:rsidRDefault="003D636F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992" w:type="dxa"/>
            <w:shd w:val="clear" w:color="auto" w:fill="D9D9D9"/>
            <w:noWrap/>
            <w:hideMark/>
          </w:tcPr>
          <w:p w:rsidR="003D636F" w:rsidRPr="009A623A" w:rsidRDefault="003D636F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1134" w:type="dxa"/>
            <w:shd w:val="clear" w:color="auto" w:fill="D9D9D9"/>
            <w:noWrap/>
            <w:hideMark/>
          </w:tcPr>
          <w:p w:rsidR="003D636F" w:rsidRDefault="003D636F" w:rsidP="00930773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3D636F" w:rsidRPr="009A623A" w:rsidRDefault="003D636F" w:rsidP="00930773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</w:tr>
      <w:tr w:rsidR="003D636F" w:rsidRPr="001005E2" w:rsidTr="00D97918">
        <w:trPr>
          <w:trHeight w:val="655"/>
        </w:trPr>
        <w:tc>
          <w:tcPr>
            <w:tcW w:w="544" w:type="dxa"/>
            <w:shd w:val="clear" w:color="auto" w:fill="auto"/>
            <w:noWrap/>
            <w:vAlign w:val="center"/>
          </w:tcPr>
          <w:p w:rsidR="003D636F" w:rsidRPr="0014137B" w:rsidRDefault="003D636F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3D636F" w:rsidRPr="001005E2" w:rsidRDefault="003D636F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D.U1.</w:t>
            </w:r>
          </w:p>
        </w:tc>
        <w:tc>
          <w:tcPr>
            <w:tcW w:w="2837" w:type="dxa"/>
            <w:shd w:val="clear" w:color="auto" w:fill="auto"/>
          </w:tcPr>
          <w:p w:rsidR="003D636F" w:rsidRPr="003C0C08" w:rsidRDefault="003D636F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C0C08">
              <w:rPr>
                <w:rFonts w:asciiTheme="majorHAnsi" w:hAnsiTheme="majorHAnsi"/>
                <w:bCs/>
                <w:sz w:val="20"/>
                <w:szCs w:val="20"/>
              </w:rPr>
              <w:t xml:space="preserve">Gromadzi informacje, formułuje diagnozę pielęgniarską, ustala cele i plan opieki pielęgniarskiej, wdraża interwencje pielęgniarskie oraz dokonuje ewaluacji opieki pielęgniarskiej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3D636F" w:rsidRPr="00226EA1" w:rsidRDefault="003D636F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3D636F" w:rsidRPr="00226EA1" w:rsidRDefault="003D636F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D636F" w:rsidRPr="00226EA1" w:rsidRDefault="003D636F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3D636F" w:rsidRPr="00226EA1" w:rsidRDefault="003D636F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3D636F" w:rsidRPr="00226EA1" w:rsidRDefault="003D636F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3D636F" w:rsidRPr="00226EA1" w:rsidRDefault="003D636F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D636F" w:rsidRPr="00226EA1" w:rsidRDefault="003D636F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3D636F" w:rsidRPr="00226EA1" w:rsidRDefault="003D636F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3D636F" w:rsidRPr="00226EA1" w:rsidRDefault="003D636F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3D636F" w:rsidRPr="00226EA1" w:rsidRDefault="003D636F" w:rsidP="008753CB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3D636F" w:rsidRPr="00226EA1" w:rsidRDefault="003D636F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3D636F" w:rsidRPr="00226EA1" w:rsidRDefault="003D636F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3D636F" w:rsidRPr="001005E2" w:rsidTr="00D97918">
        <w:trPr>
          <w:trHeight w:val="689"/>
        </w:trPr>
        <w:tc>
          <w:tcPr>
            <w:tcW w:w="544" w:type="dxa"/>
            <w:shd w:val="clear" w:color="auto" w:fill="auto"/>
            <w:noWrap/>
            <w:vAlign w:val="center"/>
          </w:tcPr>
          <w:p w:rsidR="003D636F" w:rsidRPr="0014137B" w:rsidRDefault="003D636F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3D636F" w:rsidRPr="001005E2" w:rsidRDefault="003D636F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D.U2.</w:t>
            </w:r>
          </w:p>
        </w:tc>
        <w:tc>
          <w:tcPr>
            <w:tcW w:w="2837" w:type="dxa"/>
            <w:shd w:val="clear" w:color="auto" w:fill="auto"/>
          </w:tcPr>
          <w:p w:rsidR="003D636F" w:rsidRPr="003C0C08" w:rsidRDefault="003D636F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C0C08">
              <w:rPr>
                <w:rFonts w:asciiTheme="majorHAnsi" w:hAnsiTheme="majorHAnsi"/>
                <w:bCs/>
                <w:sz w:val="20"/>
                <w:szCs w:val="20"/>
              </w:rPr>
              <w:t xml:space="preserve">Prowadzi poradnictwo w zakresie samoopieki pacjentów w różnym wieku i stanie zdrowia, dotyczące wad rozwojowych, chorób i uzależnień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3D636F" w:rsidRPr="00226EA1" w:rsidRDefault="003D636F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3D636F" w:rsidRPr="00226EA1" w:rsidRDefault="003D636F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D636F" w:rsidRPr="00226EA1" w:rsidRDefault="003D636F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3D636F" w:rsidRPr="00226EA1" w:rsidRDefault="003D636F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3D636F" w:rsidRPr="00226EA1" w:rsidRDefault="003D636F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3D636F" w:rsidRPr="00226EA1" w:rsidRDefault="003D636F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D636F" w:rsidRPr="00226EA1" w:rsidRDefault="003D636F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3D636F" w:rsidRPr="00226EA1" w:rsidRDefault="003D636F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3D636F" w:rsidRPr="00226EA1" w:rsidRDefault="003D636F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3D636F" w:rsidRPr="00226EA1" w:rsidRDefault="003D636F" w:rsidP="008753CB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3D636F" w:rsidRPr="00226EA1" w:rsidRDefault="003D636F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3D636F" w:rsidRPr="00226EA1" w:rsidRDefault="003D636F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689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930773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W02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B46310" w:rsidRPr="00F53234" w:rsidRDefault="00B46310" w:rsidP="00930773">
            <w:pPr>
              <w:ind w:right="236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Zna etiopatogenezę, objawy kliniczne, przebieg, leczenie, rokowanie i zasady opieki pielęgniarskiej w wybranych chorobach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689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EE30C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D.U4.</w:t>
            </w:r>
          </w:p>
        </w:tc>
        <w:tc>
          <w:tcPr>
            <w:tcW w:w="2837" w:type="dxa"/>
            <w:shd w:val="clear" w:color="auto" w:fill="auto"/>
          </w:tcPr>
          <w:p w:rsidR="00B46310" w:rsidRPr="003C0C08" w:rsidRDefault="00B46310" w:rsidP="00EE30C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C0C08">
              <w:rPr>
                <w:rFonts w:asciiTheme="majorHAnsi" w:hAnsiTheme="majorHAnsi"/>
                <w:bCs/>
                <w:sz w:val="20"/>
                <w:szCs w:val="20"/>
              </w:rPr>
              <w:t xml:space="preserve">Organizuje izolację pacjentów z chorobą zakaźną w miejscach publicznych i w warunkach domowych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264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474D9E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D.U9.</w:t>
            </w:r>
          </w:p>
        </w:tc>
        <w:tc>
          <w:tcPr>
            <w:tcW w:w="2837" w:type="dxa"/>
            <w:shd w:val="clear" w:color="auto" w:fill="auto"/>
          </w:tcPr>
          <w:p w:rsidR="00B46310" w:rsidRPr="003C0C08" w:rsidRDefault="00B46310" w:rsidP="00B96505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C0C08">
              <w:rPr>
                <w:rFonts w:asciiTheme="majorHAnsi" w:hAnsiTheme="majorHAnsi"/>
                <w:sz w:val="20"/>
                <w:szCs w:val="20"/>
                <w:lang w:eastAsia="en-US"/>
              </w:rPr>
              <w:t>Doraźnie podawać pacjentowi tlen i monitorować jego stan podczas tlenoterapii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689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474D9E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D.U15.</w:t>
            </w:r>
          </w:p>
        </w:tc>
        <w:tc>
          <w:tcPr>
            <w:tcW w:w="2837" w:type="dxa"/>
            <w:shd w:val="clear" w:color="auto" w:fill="auto"/>
          </w:tcPr>
          <w:p w:rsidR="00B46310" w:rsidRPr="003C0C08" w:rsidRDefault="00B46310" w:rsidP="00474D9E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C0C08">
              <w:rPr>
                <w:rFonts w:asciiTheme="majorHAnsi" w:hAnsiTheme="majorHAnsi"/>
                <w:bCs/>
                <w:sz w:val="20"/>
                <w:szCs w:val="20"/>
              </w:rPr>
              <w:t xml:space="preserve">Dokumentuje sytuację zdrowotną pacjenta, dynamikę jej zmian i realizowaną opiekę pielęgniarską z uwzględnieniem narzędzi informatycznych do gromadzenia danych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689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D.U16.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310" w:rsidRPr="003C0C08" w:rsidRDefault="00B46310" w:rsidP="004F2FDE">
            <w:pPr>
              <w:snapToGrid w:val="0"/>
              <w:rPr>
                <w:rFonts w:asciiTheme="majorHAnsi" w:hAnsiTheme="majorHAnsi"/>
                <w:sz w:val="20"/>
                <w:szCs w:val="20"/>
              </w:rPr>
            </w:pPr>
            <w:r w:rsidRPr="003C0C08">
              <w:rPr>
                <w:rFonts w:asciiTheme="majorHAnsi" w:hAnsiTheme="majorHAnsi"/>
                <w:sz w:val="20"/>
                <w:szCs w:val="20"/>
                <w:lang w:eastAsia="en-US"/>
              </w:rPr>
              <w:t>Uczyć pacjenta i jego opiekuna doboru oraz użytkowania sprzętu pielęgnacyjno-rehabilitacyjnego i wyrobów medycznych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689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D.U17.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310" w:rsidRPr="003C0C08" w:rsidRDefault="00B46310" w:rsidP="00B96505">
            <w:pPr>
              <w:snapToGrid w:val="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3C0C08">
              <w:rPr>
                <w:rFonts w:asciiTheme="majorHAnsi" w:hAnsiTheme="majorHAnsi"/>
                <w:sz w:val="20"/>
                <w:szCs w:val="20"/>
                <w:lang w:eastAsia="en-US"/>
              </w:rPr>
              <w:t>Prowadzić u osób dorosłych i dzieci żywienie dojelitowe (przez zgłębnik i przetokę odżywczą) oraz żywienie pozajelitowe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689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474D9E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D.U18.</w:t>
            </w:r>
          </w:p>
        </w:tc>
        <w:tc>
          <w:tcPr>
            <w:tcW w:w="2837" w:type="dxa"/>
            <w:shd w:val="clear" w:color="auto" w:fill="auto"/>
          </w:tcPr>
          <w:p w:rsidR="00B46310" w:rsidRPr="003C0C08" w:rsidRDefault="00B46310" w:rsidP="00474D9E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C0C08">
              <w:rPr>
                <w:rFonts w:asciiTheme="majorHAnsi" w:hAnsiTheme="majorHAnsi"/>
                <w:bCs/>
                <w:sz w:val="20"/>
                <w:szCs w:val="20"/>
              </w:rPr>
              <w:t xml:space="preserve">Rozpoznaje powikłania leczenia farmakologicznego, dietetycznego, rehabilitacyjnego i leczniczo-pielęgnacyjnego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FC2F43" w:rsidRPr="001005E2" w:rsidTr="00D97918">
        <w:trPr>
          <w:trHeight w:val="689"/>
        </w:trPr>
        <w:tc>
          <w:tcPr>
            <w:tcW w:w="544" w:type="dxa"/>
            <w:shd w:val="clear" w:color="auto" w:fill="auto"/>
            <w:noWrap/>
            <w:vAlign w:val="center"/>
          </w:tcPr>
          <w:p w:rsidR="00FC2F43" w:rsidRPr="0014137B" w:rsidRDefault="00FC2F43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FC2F43" w:rsidRPr="00FC2F43" w:rsidRDefault="00FC2F43" w:rsidP="00474D9E">
            <w:pPr>
              <w:jc w:val="center"/>
              <w:rPr>
                <w:rFonts w:asciiTheme="majorHAnsi" w:hAnsiTheme="majorHAnsi"/>
                <w:b/>
                <w:bCs/>
                <w:sz w:val="20"/>
              </w:rPr>
            </w:pPr>
            <w:r w:rsidRPr="00FC2F43">
              <w:rPr>
                <w:rFonts w:asciiTheme="majorHAnsi" w:hAnsiTheme="majorHAnsi"/>
                <w:b/>
                <w:bCs/>
                <w:szCs w:val="20"/>
              </w:rPr>
              <w:t>D.U19.</w:t>
            </w:r>
          </w:p>
        </w:tc>
        <w:tc>
          <w:tcPr>
            <w:tcW w:w="2837" w:type="dxa"/>
            <w:shd w:val="clear" w:color="auto" w:fill="auto"/>
          </w:tcPr>
          <w:p w:rsidR="00FC2F43" w:rsidRPr="00FC2F43" w:rsidRDefault="00FC2F43" w:rsidP="00474D9E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bCs/>
                <w:sz w:val="20"/>
                <w:szCs w:val="20"/>
              </w:rPr>
              <w:t>Pielegnuje</w:t>
            </w:r>
            <w:proofErr w:type="spellEnd"/>
            <w:r w:rsidRPr="00FC2F43">
              <w:rPr>
                <w:rFonts w:asciiTheme="majorHAnsi" w:hAnsiTheme="majorHAnsi"/>
                <w:bCs/>
                <w:sz w:val="20"/>
                <w:szCs w:val="20"/>
              </w:rPr>
              <w:t xml:space="preserve"> pacjenta z przetoką jelitową oraz rurką intubacyjną i tracheotomijną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FC2F43" w:rsidRPr="00226EA1" w:rsidRDefault="00FC2F43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FC2F43" w:rsidRPr="00226EA1" w:rsidRDefault="00FC2F43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C2F43" w:rsidRPr="00226EA1" w:rsidRDefault="00FC2F43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FC2F43" w:rsidRPr="00226EA1" w:rsidRDefault="00FC2F43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FC2F43" w:rsidRPr="00226EA1" w:rsidRDefault="00FC2F4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FC2F43" w:rsidRPr="00226EA1" w:rsidRDefault="00FC2F43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C2F43" w:rsidRPr="00226EA1" w:rsidRDefault="00FC2F43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FC2F43" w:rsidRPr="00226EA1" w:rsidRDefault="00FC2F43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FC2F43" w:rsidRPr="00226EA1" w:rsidRDefault="00FC2F43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FC2F43" w:rsidRPr="00226EA1" w:rsidRDefault="00FC2F43" w:rsidP="008753CB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FC2F43" w:rsidRPr="00226EA1" w:rsidRDefault="00FC2F4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FC2F43" w:rsidRPr="00226EA1" w:rsidRDefault="00FC2F43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316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474D9E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D.U20.</w:t>
            </w:r>
          </w:p>
        </w:tc>
        <w:tc>
          <w:tcPr>
            <w:tcW w:w="2837" w:type="dxa"/>
            <w:shd w:val="clear" w:color="auto" w:fill="auto"/>
          </w:tcPr>
          <w:p w:rsidR="00B46310" w:rsidRPr="003C0C08" w:rsidRDefault="00B46310" w:rsidP="00474D9E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C0C08">
              <w:rPr>
                <w:rFonts w:asciiTheme="majorHAnsi" w:hAnsiTheme="majorHAnsi"/>
                <w:bCs/>
                <w:sz w:val="20"/>
                <w:szCs w:val="20"/>
              </w:rPr>
              <w:t xml:space="preserve">Prowadzi rozmowę terapeutyczną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689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474D9E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D.U21.</w:t>
            </w:r>
          </w:p>
        </w:tc>
        <w:tc>
          <w:tcPr>
            <w:tcW w:w="2837" w:type="dxa"/>
            <w:shd w:val="clear" w:color="auto" w:fill="auto"/>
          </w:tcPr>
          <w:p w:rsidR="00B46310" w:rsidRPr="003C0C08" w:rsidRDefault="00B46310" w:rsidP="00474D9E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C0C08">
              <w:rPr>
                <w:rFonts w:asciiTheme="majorHAnsi" w:hAnsiTheme="majorHAnsi"/>
                <w:sz w:val="20"/>
                <w:szCs w:val="20"/>
                <w:lang w:eastAsia="en-US"/>
              </w:rPr>
              <w:t>Prowadzić rehabilitację przyłóżkową i aktywizację z wykorzystaniem elementów terapii zajęciowej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689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474D9E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D.U22.</w:t>
            </w:r>
          </w:p>
        </w:tc>
        <w:tc>
          <w:tcPr>
            <w:tcW w:w="2837" w:type="dxa"/>
            <w:shd w:val="clear" w:color="auto" w:fill="auto"/>
          </w:tcPr>
          <w:p w:rsidR="00B46310" w:rsidRPr="003C0C08" w:rsidRDefault="00B46310" w:rsidP="00474D9E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C0C08">
              <w:rPr>
                <w:rFonts w:asciiTheme="majorHAnsi" w:hAnsiTheme="majorHAnsi"/>
                <w:bCs/>
                <w:sz w:val="20"/>
                <w:szCs w:val="20"/>
              </w:rPr>
              <w:t xml:space="preserve">Przekazuje informacje członkom zespołu terapeutycznego o stanie zdrowia pacjenta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689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D.U24.</w:t>
            </w:r>
          </w:p>
        </w:tc>
        <w:tc>
          <w:tcPr>
            <w:tcW w:w="2837" w:type="dxa"/>
            <w:shd w:val="clear" w:color="auto" w:fill="auto"/>
          </w:tcPr>
          <w:p w:rsidR="00B46310" w:rsidRPr="003C0C08" w:rsidRDefault="00B46310" w:rsidP="00B96505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C0C08">
              <w:rPr>
                <w:rFonts w:asciiTheme="majorHAnsi" w:hAnsiTheme="majorHAnsi"/>
                <w:bCs/>
                <w:sz w:val="20"/>
                <w:szCs w:val="20"/>
              </w:rPr>
              <w:t xml:space="preserve">Ocenia poziom bólu, reakcję pacjenta na ból i jego nasilenie oraz stosuje farmakologiczne i niefarmakologiczne postępowanie przeciwbólowe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8753C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421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D.U25.</w:t>
            </w:r>
          </w:p>
        </w:tc>
        <w:tc>
          <w:tcPr>
            <w:tcW w:w="2837" w:type="dxa"/>
            <w:shd w:val="clear" w:color="auto" w:fill="auto"/>
          </w:tcPr>
          <w:p w:rsidR="00B46310" w:rsidRPr="003C0C08" w:rsidRDefault="00B46310" w:rsidP="00B96505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3C0C08">
              <w:rPr>
                <w:rFonts w:asciiTheme="majorHAnsi" w:hAnsiTheme="majorHAnsi"/>
                <w:bCs/>
                <w:sz w:val="20"/>
                <w:szCs w:val="20"/>
              </w:rPr>
              <w:t xml:space="preserve">Postępuje zgodnie z procedurą z ciałem pacjenta zmarłego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9507B2">
        <w:trPr>
          <w:trHeight w:val="716"/>
        </w:trPr>
        <w:tc>
          <w:tcPr>
            <w:tcW w:w="544" w:type="dxa"/>
            <w:vMerge w:val="restart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 w:val="restart"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D.U26.</w:t>
            </w:r>
          </w:p>
        </w:tc>
        <w:tc>
          <w:tcPr>
            <w:tcW w:w="2837" w:type="dxa"/>
            <w:shd w:val="clear" w:color="auto" w:fill="auto"/>
          </w:tcPr>
          <w:p w:rsidR="00B46310" w:rsidRPr="004E35DE" w:rsidRDefault="00B46310" w:rsidP="002F4B72">
            <w:pPr>
              <w:ind w:left="2" w:right="148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Przygotowuje i podaje leki </w:t>
            </w: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samodzielnie lub na zlecenie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lekarza:</w:t>
            </w:r>
          </w:p>
          <w:p w:rsidR="00B46310" w:rsidRPr="004E35DE" w:rsidRDefault="00B46310" w:rsidP="007B21DD">
            <w:pPr>
              <w:numPr>
                <w:ilvl w:val="0"/>
                <w:numId w:val="6"/>
              </w:numPr>
              <w:tabs>
                <w:tab w:val="center" w:pos="414"/>
                <w:tab w:val="center" w:pos="1305"/>
              </w:tabs>
              <w:ind w:left="427" w:right="148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d</w:t>
            </w: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>rogą dożylną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147"/>
        </w:trPr>
        <w:tc>
          <w:tcPr>
            <w:tcW w:w="544" w:type="dxa"/>
            <w:vMerge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837" w:type="dxa"/>
            <w:shd w:val="clear" w:color="auto" w:fill="auto"/>
            <w:vAlign w:val="center"/>
          </w:tcPr>
          <w:p w:rsidR="00B46310" w:rsidRPr="004E35DE" w:rsidRDefault="00B46310" w:rsidP="007B21DD">
            <w:pPr>
              <w:numPr>
                <w:ilvl w:val="0"/>
                <w:numId w:val="6"/>
              </w:numPr>
              <w:tabs>
                <w:tab w:val="center" w:pos="414"/>
                <w:tab w:val="center" w:pos="1305"/>
              </w:tabs>
              <w:ind w:left="427" w:right="148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drogą </w:t>
            </w:r>
            <w:proofErr w:type="spellStart"/>
            <w:r>
              <w:rPr>
                <w:rFonts w:asciiTheme="majorHAnsi" w:hAnsiTheme="majorHAnsi"/>
                <w:bCs/>
                <w:sz w:val="20"/>
                <w:szCs w:val="20"/>
              </w:rPr>
              <w:t>doustnią</w:t>
            </w:r>
            <w:proofErr w:type="spellEnd"/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105"/>
        </w:trPr>
        <w:tc>
          <w:tcPr>
            <w:tcW w:w="544" w:type="dxa"/>
            <w:vMerge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837" w:type="dxa"/>
            <w:shd w:val="clear" w:color="auto" w:fill="auto"/>
            <w:vAlign w:val="center"/>
          </w:tcPr>
          <w:p w:rsidR="00B46310" w:rsidRPr="004E35DE" w:rsidRDefault="00B46310" w:rsidP="007B21DD">
            <w:pPr>
              <w:numPr>
                <w:ilvl w:val="0"/>
                <w:numId w:val="6"/>
              </w:numPr>
              <w:tabs>
                <w:tab w:val="center" w:pos="414"/>
                <w:tab w:val="center" w:pos="1305"/>
              </w:tabs>
              <w:ind w:left="427" w:right="148"/>
              <w:rPr>
                <w:rFonts w:asciiTheme="majorHAnsi" w:hAnsiTheme="majorHAnsi"/>
                <w:bCs/>
                <w:sz w:val="20"/>
                <w:szCs w:val="20"/>
              </w:rPr>
            </w:pP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ab/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d</w:t>
            </w: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rogą 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per </w:t>
            </w:r>
            <w:proofErr w:type="spellStart"/>
            <w:r>
              <w:rPr>
                <w:rFonts w:asciiTheme="majorHAnsi" w:hAnsiTheme="majorHAnsi"/>
                <w:bCs/>
                <w:sz w:val="20"/>
                <w:szCs w:val="20"/>
              </w:rPr>
              <w:t>rectum</w:t>
            </w:r>
            <w:proofErr w:type="spellEnd"/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67"/>
        </w:trPr>
        <w:tc>
          <w:tcPr>
            <w:tcW w:w="544" w:type="dxa"/>
            <w:vMerge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837" w:type="dxa"/>
            <w:shd w:val="clear" w:color="auto" w:fill="auto"/>
            <w:vAlign w:val="center"/>
          </w:tcPr>
          <w:p w:rsidR="00B46310" w:rsidRPr="004E35DE" w:rsidRDefault="00B46310" w:rsidP="007B21DD">
            <w:pPr>
              <w:numPr>
                <w:ilvl w:val="0"/>
                <w:numId w:val="6"/>
              </w:numPr>
              <w:tabs>
                <w:tab w:val="center" w:pos="414"/>
                <w:tab w:val="center" w:pos="1305"/>
              </w:tabs>
              <w:ind w:left="427" w:right="148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ab/>
              <w:t>d</w:t>
            </w:r>
            <w:r w:rsidRPr="004E35DE">
              <w:rPr>
                <w:rFonts w:asciiTheme="majorHAnsi" w:hAnsiTheme="majorHAnsi"/>
                <w:bCs/>
                <w:sz w:val="20"/>
                <w:szCs w:val="20"/>
              </w:rPr>
              <w:t xml:space="preserve">rogą wziewną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67"/>
        </w:trPr>
        <w:tc>
          <w:tcPr>
            <w:tcW w:w="544" w:type="dxa"/>
            <w:vMerge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837" w:type="dxa"/>
            <w:shd w:val="clear" w:color="auto" w:fill="auto"/>
            <w:vAlign w:val="center"/>
          </w:tcPr>
          <w:p w:rsidR="00B46310" w:rsidRPr="004E35DE" w:rsidRDefault="00B46310" w:rsidP="007B21DD">
            <w:pPr>
              <w:numPr>
                <w:ilvl w:val="0"/>
                <w:numId w:val="6"/>
              </w:numPr>
              <w:tabs>
                <w:tab w:val="center" w:pos="414"/>
                <w:tab w:val="center" w:pos="1305"/>
              </w:tabs>
              <w:ind w:left="427" w:right="148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drogą podskórną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107"/>
        </w:trPr>
        <w:tc>
          <w:tcPr>
            <w:tcW w:w="544" w:type="dxa"/>
            <w:vMerge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vMerge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837" w:type="dxa"/>
            <w:shd w:val="clear" w:color="auto" w:fill="auto"/>
            <w:vAlign w:val="center"/>
          </w:tcPr>
          <w:p w:rsidR="00B46310" w:rsidRDefault="00B46310" w:rsidP="007B21DD">
            <w:pPr>
              <w:numPr>
                <w:ilvl w:val="0"/>
                <w:numId w:val="6"/>
              </w:numPr>
              <w:tabs>
                <w:tab w:val="center" w:pos="414"/>
                <w:tab w:val="center" w:pos="1305"/>
              </w:tabs>
              <w:ind w:left="427" w:right="148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na skórę i błony śluzowe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B46310" w:rsidRPr="001005E2" w:rsidTr="00D97918">
        <w:trPr>
          <w:trHeight w:val="578"/>
        </w:trPr>
        <w:tc>
          <w:tcPr>
            <w:tcW w:w="544" w:type="dxa"/>
            <w:shd w:val="clear" w:color="auto" w:fill="auto"/>
            <w:noWrap/>
            <w:vAlign w:val="center"/>
          </w:tcPr>
          <w:p w:rsidR="00B46310" w:rsidRPr="0014137B" w:rsidRDefault="00B46310" w:rsidP="00FD2E1E">
            <w:pPr>
              <w:pStyle w:val="Akapitzlist"/>
              <w:numPr>
                <w:ilvl w:val="0"/>
                <w:numId w:val="46"/>
              </w:num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noWrap/>
            <w:vAlign w:val="center"/>
          </w:tcPr>
          <w:p w:rsidR="00B46310" w:rsidRPr="001005E2" w:rsidRDefault="00B46310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005E2">
              <w:rPr>
                <w:rFonts w:asciiTheme="majorHAnsi" w:hAnsiTheme="majorHAnsi"/>
                <w:b/>
                <w:bCs/>
              </w:rPr>
              <w:t>D.U27.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6310" w:rsidRPr="003C0C08" w:rsidRDefault="00B46310" w:rsidP="00B96505">
            <w:pPr>
              <w:snapToGrid w:val="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3C0C08">
              <w:rPr>
                <w:rFonts w:asciiTheme="majorHAnsi" w:hAnsiTheme="majorHAnsi"/>
                <w:sz w:val="20"/>
                <w:szCs w:val="20"/>
                <w:lang w:eastAsia="en-US"/>
              </w:rPr>
              <w:t>Udz</w:t>
            </w:r>
            <w:r w:rsidR="001350B4">
              <w:rPr>
                <w:rFonts w:asciiTheme="majorHAnsi" w:hAnsiTheme="majorHAnsi"/>
                <w:sz w:val="20"/>
                <w:szCs w:val="20"/>
                <w:lang w:eastAsia="en-US"/>
              </w:rPr>
              <w:t xml:space="preserve">iela pierwszej pomocy w stanach </w:t>
            </w:r>
            <w:r w:rsidRPr="003C0C08">
              <w:rPr>
                <w:rFonts w:asciiTheme="majorHAnsi" w:hAnsiTheme="majorHAnsi"/>
                <w:sz w:val="20"/>
                <w:szCs w:val="20"/>
                <w:lang w:eastAsia="en-US"/>
              </w:rPr>
              <w:t>bezpośredniego zagrożenia życia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46310" w:rsidRPr="00226EA1" w:rsidRDefault="00B46310" w:rsidP="00B52BE5">
            <w:pPr>
              <w:jc w:val="center"/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B52BE5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B46310" w:rsidRPr="00226EA1" w:rsidRDefault="00B46310" w:rsidP="003D636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:rsidR="00B46310" w:rsidRPr="00226EA1" w:rsidRDefault="00B46310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noWrap/>
          </w:tcPr>
          <w:p w:rsidR="00B46310" w:rsidRPr="00226EA1" w:rsidRDefault="00B46310" w:rsidP="00FB7F54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</w:tbl>
    <w:p w:rsidR="00C01BE3" w:rsidRPr="00226EA1" w:rsidRDefault="00231511">
      <w:pPr>
        <w:rPr>
          <w:rFonts w:ascii="Calibri" w:hAnsi="Calibri"/>
          <w:bCs/>
          <w:sz w:val="20"/>
          <w:szCs w:val="20"/>
        </w:rPr>
      </w:pPr>
      <w:r w:rsidRPr="00226EA1">
        <w:rPr>
          <w:rFonts w:ascii="Calibri" w:hAnsi="Calibri"/>
          <w:bCs/>
          <w:sz w:val="20"/>
          <w:szCs w:val="20"/>
        </w:rPr>
        <w:br w:type="page"/>
      </w:r>
    </w:p>
    <w:p w:rsidR="00231511" w:rsidRPr="00226EA1" w:rsidRDefault="00231511">
      <w:pPr>
        <w:rPr>
          <w:rFonts w:ascii="Calibri" w:hAnsi="Calibri"/>
          <w:bCs/>
          <w:sz w:val="20"/>
          <w:szCs w:val="20"/>
        </w:rPr>
      </w:pPr>
    </w:p>
    <w:p w:rsidR="001005E2" w:rsidRPr="001005E2" w:rsidRDefault="001005E2" w:rsidP="000D2331">
      <w:pPr>
        <w:rPr>
          <w:rFonts w:ascii="Calibri" w:hAnsi="Calibri"/>
          <w:b/>
          <w:bCs/>
        </w:rPr>
      </w:pPr>
    </w:p>
    <w:tbl>
      <w:tblPr>
        <w:tblW w:w="16073" w:type="dxa"/>
        <w:tblInd w:w="-106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2"/>
        <w:gridCol w:w="845"/>
        <w:gridCol w:w="18"/>
        <w:gridCol w:w="3536"/>
        <w:gridCol w:w="1278"/>
        <w:gridCol w:w="1418"/>
        <w:gridCol w:w="1275"/>
        <w:gridCol w:w="1419"/>
        <w:gridCol w:w="1275"/>
        <w:gridCol w:w="1275"/>
        <w:gridCol w:w="1220"/>
        <w:gridCol w:w="1812"/>
      </w:tblGrid>
      <w:tr w:rsidR="000D2331" w:rsidRPr="00E260D6" w:rsidTr="004464AD">
        <w:trPr>
          <w:trHeight w:val="188"/>
          <w:tblHeader/>
        </w:trPr>
        <w:tc>
          <w:tcPr>
            <w:tcW w:w="16073" w:type="dxa"/>
            <w:gridSpan w:val="12"/>
            <w:tcBorders>
              <w:top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0D2331" w:rsidRPr="00E260D6" w:rsidRDefault="00E260D6" w:rsidP="00E260D6">
            <w:pPr>
              <w:pStyle w:val="Nagwek1"/>
              <w:numPr>
                <w:ilvl w:val="0"/>
                <w:numId w:val="39"/>
              </w:numPr>
              <w:spacing w:before="0" w:after="0"/>
              <w:jc w:val="center"/>
              <w:rPr>
                <w:rFonts w:asciiTheme="majorHAnsi" w:hAnsiTheme="majorHAnsi"/>
              </w:rPr>
            </w:pPr>
            <w:bookmarkStart w:id="22" w:name="_Toc114428883"/>
            <w:r w:rsidRPr="00E260D6">
              <w:rPr>
                <w:rFonts w:asciiTheme="majorHAnsi" w:hAnsiTheme="majorHAnsi"/>
              </w:rPr>
              <w:t>BADANIA FIZYKALNE</w:t>
            </w:r>
            <w:bookmarkEnd w:id="22"/>
            <w:r w:rsidR="005225B3" w:rsidRPr="00E260D6">
              <w:rPr>
                <w:rFonts w:asciiTheme="majorHAnsi" w:hAnsiTheme="majorHAnsi"/>
              </w:rPr>
              <w:t xml:space="preserve"> </w:t>
            </w:r>
          </w:p>
        </w:tc>
      </w:tr>
      <w:tr w:rsidR="00FC2BA1" w:rsidRPr="00E260D6" w:rsidTr="004464AD">
        <w:trPr>
          <w:trHeight w:val="188"/>
          <w:tblHeader/>
        </w:trPr>
        <w:tc>
          <w:tcPr>
            <w:tcW w:w="16073" w:type="dxa"/>
            <w:gridSpan w:val="12"/>
            <w:shd w:val="clear" w:color="auto" w:fill="D9D9D9"/>
            <w:noWrap/>
            <w:vAlign w:val="center"/>
            <w:hideMark/>
          </w:tcPr>
          <w:p w:rsidR="00FC2BA1" w:rsidRPr="00E260D6" w:rsidRDefault="00FC2BA1" w:rsidP="00C031BD">
            <w:pPr>
              <w:jc w:val="center"/>
              <w:rPr>
                <w:rFonts w:asciiTheme="majorHAnsi" w:hAnsiTheme="majorHAnsi"/>
                <w:b/>
              </w:rPr>
            </w:pPr>
            <w:r w:rsidRPr="00E260D6">
              <w:rPr>
                <w:rFonts w:asciiTheme="majorHAnsi" w:hAnsiTheme="majorHAnsi"/>
                <w:b/>
                <w:sz w:val="28"/>
                <w:szCs w:val="28"/>
              </w:rPr>
              <w:t>ZALICZENIE UMIEJĘTNOŚCI</w:t>
            </w:r>
            <w:r w:rsidRPr="00E260D6">
              <w:rPr>
                <w:rFonts w:cs="Bookman Old Style"/>
                <w:b/>
                <w:bCs/>
                <w:sz w:val="28"/>
                <w:szCs w:val="28"/>
              </w:rPr>
              <w:t xml:space="preserve"> I KOMPETENCJI SPOŁECZNYCH</w:t>
            </w:r>
          </w:p>
        </w:tc>
      </w:tr>
      <w:tr w:rsidR="004464AD" w:rsidRPr="00E260D6" w:rsidTr="004464AD">
        <w:trPr>
          <w:trHeight w:val="371"/>
          <w:tblHeader/>
        </w:trPr>
        <w:tc>
          <w:tcPr>
            <w:tcW w:w="702" w:type="dxa"/>
            <w:vMerge w:val="restart"/>
            <w:shd w:val="clear" w:color="auto" w:fill="D9D9D9"/>
            <w:noWrap/>
            <w:vAlign w:val="center"/>
            <w:hideMark/>
          </w:tcPr>
          <w:p w:rsidR="00FC2BA1" w:rsidRPr="00E260D6" w:rsidRDefault="00FC2BA1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/>
                <w:bCs/>
              </w:rPr>
              <w:t>Lp.</w:t>
            </w:r>
          </w:p>
        </w:tc>
        <w:tc>
          <w:tcPr>
            <w:tcW w:w="863" w:type="dxa"/>
            <w:gridSpan w:val="2"/>
            <w:vMerge w:val="restart"/>
            <w:shd w:val="clear" w:color="auto" w:fill="D9D9D9"/>
            <w:vAlign w:val="center"/>
            <w:hideMark/>
          </w:tcPr>
          <w:p w:rsidR="00FC2BA1" w:rsidRPr="00E260D6" w:rsidRDefault="00FC2BA1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/>
                <w:bCs/>
              </w:rPr>
              <w:t>Efekt uczenia się</w:t>
            </w:r>
          </w:p>
        </w:tc>
        <w:tc>
          <w:tcPr>
            <w:tcW w:w="3536" w:type="dxa"/>
            <w:vMerge w:val="restart"/>
            <w:shd w:val="clear" w:color="auto" w:fill="D9D9D9"/>
            <w:vAlign w:val="center"/>
            <w:hideMark/>
          </w:tcPr>
          <w:p w:rsidR="00FC2BA1" w:rsidRPr="00E260D6" w:rsidRDefault="00FC2BA1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/>
                <w:bCs/>
              </w:rPr>
              <w:t>WYKAZ UMIEJĘTNOŚCI PRAKTYCZNYCH W ZAWODZIE PIELĘGNIARKI</w:t>
            </w:r>
          </w:p>
        </w:tc>
        <w:tc>
          <w:tcPr>
            <w:tcW w:w="5390" w:type="dxa"/>
            <w:gridSpan w:val="4"/>
            <w:tcBorders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FC2BA1" w:rsidRPr="00E260D6" w:rsidRDefault="00E260D6" w:rsidP="00FC2BA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/>
                <w:bCs/>
              </w:rPr>
              <w:t>ĆWICZENIA</w:t>
            </w:r>
          </w:p>
        </w:tc>
        <w:tc>
          <w:tcPr>
            <w:tcW w:w="5582" w:type="dxa"/>
            <w:gridSpan w:val="4"/>
            <w:tcBorders>
              <w:left w:val="single" w:sz="18" w:space="0" w:color="auto"/>
            </w:tcBorders>
            <w:shd w:val="clear" w:color="auto" w:fill="D9D9D9"/>
            <w:vAlign w:val="center"/>
            <w:hideMark/>
          </w:tcPr>
          <w:p w:rsidR="00FC2BA1" w:rsidRPr="00E260D6" w:rsidRDefault="00E260D6" w:rsidP="00FC2BA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/>
                <w:bCs/>
              </w:rPr>
              <w:t>SYMULACJA MEDYCZNA</w:t>
            </w:r>
          </w:p>
        </w:tc>
      </w:tr>
      <w:tr w:rsidR="004464AD" w:rsidRPr="00E260D6" w:rsidTr="004464AD">
        <w:trPr>
          <w:trHeight w:val="502"/>
          <w:tblHeader/>
        </w:trPr>
        <w:tc>
          <w:tcPr>
            <w:tcW w:w="702" w:type="dxa"/>
            <w:vMerge/>
            <w:shd w:val="clear" w:color="auto" w:fill="D9D9D9"/>
            <w:noWrap/>
            <w:vAlign w:val="center"/>
            <w:hideMark/>
          </w:tcPr>
          <w:p w:rsidR="00AE68C5" w:rsidRPr="00E260D6" w:rsidRDefault="00AE68C5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3" w:type="dxa"/>
            <w:gridSpan w:val="2"/>
            <w:vMerge/>
            <w:shd w:val="clear" w:color="auto" w:fill="D9D9D9"/>
            <w:vAlign w:val="center"/>
            <w:hideMark/>
          </w:tcPr>
          <w:p w:rsidR="00AE68C5" w:rsidRPr="00E260D6" w:rsidRDefault="00AE68C5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536" w:type="dxa"/>
            <w:vMerge/>
            <w:shd w:val="clear" w:color="auto" w:fill="D9D9D9"/>
            <w:vAlign w:val="center"/>
            <w:hideMark/>
          </w:tcPr>
          <w:p w:rsidR="00AE68C5" w:rsidRPr="00E260D6" w:rsidRDefault="00AE68C5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5390" w:type="dxa"/>
            <w:gridSpan w:val="4"/>
            <w:tcBorders>
              <w:right w:val="single" w:sz="18" w:space="0" w:color="auto"/>
            </w:tcBorders>
            <w:shd w:val="clear" w:color="auto" w:fill="D9D9D9"/>
            <w:hideMark/>
          </w:tcPr>
          <w:p w:rsidR="00AE68C5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E3ADF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AE68C5" w:rsidRPr="001E3ADF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</w:tc>
        <w:tc>
          <w:tcPr>
            <w:tcW w:w="5582" w:type="dxa"/>
            <w:gridSpan w:val="4"/>
            <w:tcBorders>
              <w:left w:val="single" w:sz="18" w:space="0" w:color="auto"/>
            </w:tcBorders>
            <w:shd w:val="clear" w:color="auto" w:fill="D9D9D9"/>
            <w:hideMark/>
          </w:tcPr>
          <w:p w:rsidR="00AE68C5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E3ADF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AE68C5" w:rsidRPr="001E3ADF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</w:tc>
      </w:tr>
      <w:tr w:rsidR="004464AD" w:rsidRPr="00E260D6" w:rsidTr="004464AD">
        <w:trPr>
          <w:trHeight w:val="50"/>
          <w:tblHeader/>
        </w:trPr>
        <w:tc>
          <w:tcPr>
            <w:tcW w:w="702" w:type="dxa"/>
            <w:vMerge/>
            <w:shd w:val="clear" w:color="auto" w:fill="D9D9D9"/>
            <w:vAlign w:val="center"/>
            <w:hideMark/>
          </w:tcPr>
          <w:p w:rsidR="00AE68C5" w:rsidRPr="00E260D6" w:rsidRDefault="00AE68C5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63" w:type="dxa"/>
            <w:gridSpan w:val="2"/>
            <w:vMerge/>
            <w:shd w:val="clear" w:color="auto" w:fill="D9D9D9"/>
            <w:vAlign w:val="center"/>
            <w:hideMark/>
          </w:tcPr>
          <w:p w:rsidR="00AE68C5" w:rsidRPr="00E260D6" w:rsidRDefault="00AE68C5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536" w:type="dxa"/>
            <w:vMerge/>
            <w:shd w:val="clear" w:color="auto" w:fill="D9D9D9"/>
            <w:vAlign w:val="center"/>
            <w:hideMark/>
          </w:tcPr>
          <w:p w:rsidR="00AE68C5" w:rsidRPr="00E260D6" w:rsidRDefault="00AE68C5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8" w:type="dxa"/>
            <w:shd w:val="clear" w:color="auto" w:fill="D9D9D9"/>
            <w:noWrap/>
            <w:hideMark/>
          </w:tcPr>
          <w:p w:rsidR="00AE68C5" w:rsidRPr="009A623A" w:rsidRDefault="00AE68C5" w:rsidP="0014137B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1418" w:type="dxa"/>
            <w:shd w:val="clear" w:color="auto" w:fill="D9D9D9"/>
            <w:noWrap/>
            <w:hideMark/>
          </w:tcPr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AE68C5" w:rsidRDefault="00AE68C5" w:rsidP="0014137B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275" w:type="dxa"/>
            <w:shd w:val="clear" w:color="auto" w:fill="D9D9D9"/>
            <w:noWrap/>
            <w:hideMark/>
          </w:tcPr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D9D9D9"/>
            <w:noWrap/>
            <w:hideMark/>
          </w:tcPr>
          <w:p w:rsidR="00AE68C5" w:rsidRDefault="00AE68C5" w:rsidP="0014137B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D9D9D9"/>
            <w:noWrap/>
            <w:hideMark/>
          </w:tcPr>
          <w:p w:rsidR="00AE68C5" w:rsidRPr="009A623A" w:rsidRDefault="00AE68C5" w:rsidP="0014137B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1275" w:type="dxa"/>
            <w:shd w:val="clear" w:color="auto" w:fill="D9D9D9"/>
            <w:noWrap/>
            <w:hideMark/>
          </w:tcPr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AE68C5" w:rsidRDefault="00AE68C5" w:rsidP="0014137B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220" w:type="dxa"/>
            <w:shd w:val="clear" w:color="auto" w:fill="D9D9D9"/>
            <w:noWrap/>
            <w:hideMark/>
          </w:tcPr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1812" w:type="dxa"/>
            <w:shd w:val="clear" w:color="auto" w:fill="D9D9D9"/>
            <w:noWrap/>
            <w:hideMark/>
          </w:tcPr>
          <w:p w:rsidR="00AE68C5" w:rsidRDefault="00AE68C5" w:rsidP="0014137B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</w:tr>
      <w:tr w:rsidR="004464AD" w:rsidRPr="00E260D6" w:rsidTr="004464AD">
        <w:trPr>
          <w:trHeight w:val="655"/>
        </w:trPr>
        <w:tc>
          <w:tcPr>
            <w:tcW w:w="702" w:type="dxa"/>
            <w:shd w:val="clear" w:color="auto" w:fill="auto"/>
            <w:noWrap/>
            <w:vAlign w:val="center"/>
          </w:tcPr>
          <w:p w:rsidR="008A0712" w:rsidRPr="0014137B" w:rsidRDefault="008A0712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right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8A0712" w:rsidRPr="00E260D6" w:rsidRDefault="00E260D6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Cs/>
                <w:sz w:val="20"/>
                <w:szCs w:val="20"/>
              </w:rPr>
              <w:t>C.U43.</w:t>
            </w:r>
          </w:p>
        </w:tc>
        <w:tc>
          <w:tcPr>
            <w:tcW w:w="3554" w:type="dxa"/>
            <w:gridSpan w:val="2"/>
            <w:shd w:val="clear" w:color="auto" w:fill="auto"/>
          </w:tcPr>
          <w:p w:rsidR="008A0712" w:rsidRPr="00E260D6" w:rsidRDefault="00FC2F43" w:rsidP="006D3158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Potrafi </w:t>
            </w:r>
            <w:r w:rsidR="00E260D6" w:rsidRPr="00E260D6">
              <w:rPr>
                <w:rFonts w:asciiTheme="majorHAnsi" w:hAnsiTheme="majorHAnsi"/>
                <w:bCs/>
                <w:sz w:val="20"/>
                <w:szCs w:val="20"/>
              </w:rPr>
              <w:t>przeprowadzać badanie podmiotowe pacjenta, analizować i interpretować jego</w:t>
            </w:r>
            <w:r w:rsidR="00C01BE3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 w:rsidR="00E260D6" w:rsidRPr="00E260D6">
              <w:rPr>
                <w:rFonts w:asciiTheme="majorHAnsi" w:hAnsiTheme="majorHAnsi"/>
                <w:bCs/>
                <w:sz w:val="20"/>
                <w:szCs w:val="20"/>
              </w:rPr>
              <w:t>wyniki;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8A0712" w:rsidRPr="00E260D6" w:rsidRDefault="008A0712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8A0712" w:rsidRPr="00E260D6" w:rsidRDefault="008A0712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8A0712" w:rsidRPr="00E260D6" w:rsidRDefault="008A0712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8A0712" w:rsidRPr="00E260D6" w:rsidRDefault="008A0712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A0712" w:rsidRPr="00E260D6" w:rsidRDefault="008A0712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8A0712" w:rsidRPr="00E260D6" w:rsidRDefault="008A0712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8A0712" w:rsidRPr="00E260D6" w:rsidRDefault="008A0712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8A0712" w:rsidRPr="00E260D6" w:rsidRDefault="008A0712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4464AD">
        <w:trPr>
          <w:trHeight w:val="689"/>
        </w:trPr>
        <w:tc>
          <w:tcPr>
            <w:tcW w:w="702" w:type="dxa"/>
            <w:shd w:val="clear" w:color="auto" w:fill="auto"/>
            <w:noWrap/>
            <w:vAlign w:val="center"/>
          </w:tcPr>
          <w:p w:rsidR="00E954EE" w:rsidRPr="00AE68C5" w:rsidRDefault="00E954EE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E954EE" w:rsidRPr="00E260D6" w:rsidRDefault="00E260D6" w:rsidP="00E954EE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Cs/>
                <w:sz w:val="20"/>
                <w:szCs w:val="20"/>
              </w:rPr>
              <w:t>C.U44.</w:t>
            </w:r>
          </w:p>
        </w:tc>
        <w:tc>
          <w:tcPr>
            <w:tcW w:w="3554" w:type="dxa"/>
            <w:gridSpan w:val="2"/>
            <w:shd w:val="clear" w:color="auto" w:fill="auto"/>
            <w:vAlign w:val="center"/>
          </w:tcPr>
          <w:p w:rsidR="00E954EE" w:rsidRPr="00E260D6" w:rsidRDefault="00FC2F43" w:rsidP="00E260D6">
            <w:pPr>
              <w:ind w:right="236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 Potrafi </w:t>
            </w:r>
            <w:r w:rsidR="00E260D6" w:rsidRPr="00E260D6">
              <w:rPr>
                <w:rFonts w:asciiTheme="majorHAnsi" w:hAnsiTheme="majorHAnsi"/>
                <w:bCs/>
                <w:sz w:val="20"/>
                <w:szCs w:val="20"/>
              </w:rPr>
              <w:t>rozpoznawać i interpretować podstawowe odrębności w badaniu dziecka i osoby</w:t>
            </w:r>
            <w:r w:rsidR="00E260D6" w:rsidRPr="00E260D6">
              <w:rPr>
                <w:rFonts w:asciiTheme="majorHAnsi" w:hAnsiTheme="majorHAnsi"/>
                <w:bCs/>
                <w:sz w:val="20"/>
                <w:szCs w:val="20"/>
              </w:rPr>
              <w:br/>
              <w:t>dorosłej, w tym osoby w podeszłym wieku;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E954EE" w:rsidRPr="00E260D6" w:rsidRDefault="00E954EE" w:rsidP="00E954EE">
            <w:pPr>
              <w:jc w:val="center"/>
              <w:rPr>
                <w:rFonts w:asciiTheme="majorHAnsi" w:hAnsiTheme="majorHAnsi"/>
                <w:b/>
                <w:bCs/>
                <w:color w:val="00B0F0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E954EE" w:rsidRPr="00E260D6" w:rsidRDefault="00E954EE" w:rsidP="00E954EE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E954EE" w:rsidRPr="00E260D6" w:rsidRDefault="00E954EE" w:rsidP="00E954E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E954EE" w:rsidRPr="00E260D6" w:rsidRDefault="00E954EE" w:rsidP="00E954E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E954EE" w:rsidRPr="00E260D6" w:rsidRDefault="00E954EE" w:rsidP="00E954E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E954EE" w:rsidRPr="00E260D6" w:rsidRDefault="00E954EE" w:rsidP="00E954EE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E954EE" w:rsidRPr="00E260D6" w:rsidRDefault="00E954EE" w:rsidP="00E954E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E954EE" w:rsidRPr="00E260D6" w:rsidRDefault="00E954EE" w:rsidP="00E954E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9507B2">
        <w:trPr>
          <w:trHeight w:val="1247"/>
        </w:trPr>
        <w:tc>
          <w:tcPr>
            <w:tcW w:w="702" w:type="dxa"/>
            <w:vMerge w:val="restart"/>
            <w:shd w:val="clear" w:color="auto" w:fill="auto"/>
            <w:noWrap/>
            <w:vAlign w:val="center"/>
          </w:tcPr>
          <w:p w:rsidR="00C01BE3" w:rsidRPr="00AE68C5" w:rsidRDefault="00C01BE3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vMerge w:val="restart"/>
            <w:shd w:val="clear" w:color="auto" w:fill="auto"/>
            <w:noWrap/>
            <w:vAlign w:val="center"/>
          </w:tcPr>
          <w:p w:rsidR="00C01BE3" w:rsidRPr="00E260D6" w:rsidRDefault="00C01BE3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Cs/>
                <w:sz w:val="20"/>
                <w:szCs w:val="20"/>
              </w:rPr>
              <w:t>C.U45.</w:t>
            </w:r>
          </w:p>
        </w:tc>
        <w:tc>
          <w:tcPr>
            <w:tcW w:w="3554" w:type="dxa"/>
            <w:gridSpan w:val="2"/>
            <w:shd w:val="clear" w:color="auto" w:fill="auto"/>
          </w:tcPr>
          <w:p w:rsidR="00C01BE3" w:rsidRDefault="00FC2F43" w:rsidP="0083785E">
            <w:pPr>
              <w:tabs>
                <w:tab w:val="left" w:pos="72"/>
              </w:tabs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Potrafi </w:t>
            </w:r>
            <w:r w:rsidR="00C01BE3" w:rsidRPr="00E260D6">
              <w:rPr>
                <w:rFonts w:asciiTheme="majorHAnsi" w:hAnsiTheme="majorHAnsi"/>
                <w:bCs/>
                <w:sz w:val="20"/>
                <w:szCs w:val="20"/>
              </w:rPr>
              <w:t>wykorzystywać techniki badania fizykalnego do oceny fizjologicznych</w:t>
            </w:r>
            <w:r w:rsidR="00C01BE3" w:rsidRPr="00E260D6">
              <w:rPr>
                <w:rFonts w:asciiTheme="majorHAnsi" w:hAnsiTheme="majorHAnsi"/>
                <w:bCs/>
                <w:sz w:val="20"/>
                <w:szCs w:val="20"/>
              </w:rPr>
              <w:br/>
              <w:t>i patologicznych funkcji</w:t>
            </w:r>
            <w:r w:rsidR="00C01BE3">
              <w:rPr>
                <w:rFonts w:asciiTheme="majorHAnsi" w:hAnsiTheme="majorHAnsi"/>
                <w:bCs/>
                <w:sz w:val="20"/>
                <w:szCs w:val="20"/>
              </w:rPr>
              <w:t>:</w:t>
            </w:r>
          </w:p>
          <w:p w:rsidR="00C01BE3" w:rsidRPr="0083785E" w:rsidRDefault="00C01BE3" w:rsidP="00FD2E1E">
            <w:pPr>
              <w:pStyle w:val="Akapitzlist"/>
              <w:numPr>
                <w:ilvl w:val="0"/>
                <w:numId w:val="42"/>
              </w:numPr>
              <w:tabs>
                <w:tab w:val="left" w:pos="72"/>
              </w:tabs>
              <w:ind w:left="213" w:hanging="213"/>
              <w:rPr>
                <w:rFonts w:asciiTheme="majorHAnsi" w:hAnsiTheme="majorHAnsi"/>
                <w:bCs/>
                <w:sz w:val="20"/>
                <w:szCs w:val="20"/>
              </w:rPr>
            </w:pPr>
            <w:r w:rsidRPr="0083785E">
              <w:rPr>
                <w:rFonts w:asciiTheme="majorHAnsi" w:hAnsiTheme="majorHAnsi"/>
                <w:bCs/>
                <w:sz w:val="20"/>
                <w:szCs w:val="20"/>
              </w:rPr>
              <w:t xml:space="preserve">skóry, 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C01BE3" w:rsidRPr="00E260D6" w:rsidRDefault="00C01BE3" w:rsidP="00E954EE">
            <w:pPr>
              <w:jc w:val="center"/>
              <w:rPr>
                <w:rFonts w:asciiTheme="majorHAnsi" w:hAnsiTheme="majorHAnsi"/>
                <w:b/>
                <w:bCs/>
                <w:color w:val="00B0F0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C01BE3" w:rsidRPr="00E260D6" w:rsidRDefault="00C01BE3" w:rsidP="00E954EE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E954E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C01BE3" w:rsidRPr="00E260D6" w:rsidRDefault="00C01BE3" w:rsidP="00E954E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C01BE3" w:rsidRPr="00E260D6" w:rsidRDefault="00C01BE3" w:rsidP="00E954E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E954EE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C01BE3" w:rsidRPr="00E260D6" w:rsidRDefault="00C01BE3" w:rsidP="00E954E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C01BE3" w:rsidRPr="00E260D6" w:rsidRDefault="00C01BE3" w:rsidP="00E954EE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9507B2">
        <w:trPr>
          <w:trHeight w:val="233"/>
        </w:trPr>
        <w:tc>
          <w:tcPr>
            <w:tcW w:w="702" w:type="dxa"/>
            <w:vMerge/>
            <w:shd w:val="clear" w:color="auto" w:fill="auto"/>
            <w:noWrap/>
            <w:vAlign w:val="center"/>
          </w:tcPr>
          <w:p w:rsidR="00C01BE3" w:rsidRPr="0014137B" w:rsidRDefault="00C01BE3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vMerge/>
            <w:shd w:val="clear" w:color="auto" w:fill="auto"/>
            <w:noWrap/>
            <w:vAlign w:val="center"/>
          </w:tcPr>
          <w:p w:rsidR="00C01BE3" w:rsidRPr="00E260D6" w:rsidRDefault="00C01BE3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554" w:type="dxa"/>
            <w:gridSpan w:val="2"/>
            <w:shd w:val="clear" w:color="auto" w:fill="auto"/>
          </w:tcPr>
          <w:p w:rsidR="00C01BE3" w:rsidRPr="0083785E" w:rsidRDefault="00C01BE3" w:rsidP="00FD2E1E">
            <w:pPr>
              <w:pStyle w:val="Akapitzlist"/>
              <w:numPr>
                <w:ilvl w:val="0"/>
                <w:numId w:val="42"/>
              </w:numPr>
              <w:tabs>
                <w:tab w:val="left" w:pos="72"/>
              </w:tabs>
              <w:ind w:left="213" w:hanging="141"/>
              <w:rPr>
                <w:rFonts w:asciiTheme="majorHAnsi" w:hAnsiTheme="majorHAnsi"/>
                <w:bCs/>
                <w:sz w:val="20"/>
                <w:szCs w:val="20"/>
              </w:rPr>
            </w:pPr>
            <w:r w:rsidRPr="0083785E">
              <w:rPr>
                <w:rFonts w:asciiTheme="majorHAnsi" w:hAnsiTheme="majorHAnsi"/>
                <w:bCs/>
                <w:sz w:val="20"/>
                <w:szCs w:val="20"/>
              </w:rPr>
              <w:t>zmysłów,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C01BE3" w:rsidRPr="00E260D6" w:rsidRDefault="00C01BE3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C01BE3" w:rsidRPr="00E260D6" w:rsidRDefault="00C01BE3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4464AD">
        <w:trPr>
          <w:trHeight w:val="439"/>
        </w:trPr>
        <w:tc>
          <w:tcPr>
            <w:tcW w:w="702" w:type="dxa"/>
            <w:vMerge/>
            <w:shd w:val="clear" w:color="auto" w:fill="auto"/>
            <w:noWrap/>
            <w:vAlign w:val="center"/>
          </w:tcPr>
          <w:p w:rsidR="00C01BE3" w:rsidRPr="0014137B" w:rsidRDefault="00C01BE3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vMerge/>
            <w:shd w:val="clear" w:color="auto" w:fill="auto"/>
            <w:noWrap/>
            <w:vAlign w:val="center"/>
          </w:tcPr>
          <w:p w:rsidR="00C01BE3" w:rsidRPr="00E260D6" w:rsidRDefault="00C01BE3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554" w:type="dxa"/>
            <w:gridSpan w:val="2"/>
            <w:shd w:val="clear" w:color="auto" w:fill="auto"/>
          </w:tcPr>
          <w:p w:rsidR="00C01BE3" w:rsidRPr="0083785E" w:rsidRDefault="00C01BE3" w:rsidP="00FD2E1E">
            <w:pPr>
              <w:pStyle w:val="Akapitzlist"/>
              <w:numPr>
                <w:ilvl w:val="0"/>
                <w:numId w:val="42"/>
              </w:numPr>
              <w:tabs>
                <w:tab w:val="left" w:pos="72"/>
              </w:tabs>
              <w:ind w:left="213" w:hanging="141"/>
              <w:rPr>
                <w:rFonts w:asciiTheme="majorHAnsi" w:hAnsiTheme="majorHAnsi"/>
                <w:bCs/>
                <w:sz w:val="20"/>
                <w:szCs w:val="20"/>
              </w:rPr>
            </w:pPr>
            <w:r w:rsidRPr="0083785E">
              <w:rPr>
                <w:rFonts w:asciiTheme="majorHAnsi" w:hAnsiTheme="majorHAnsi"/>
                <w:bCs/>
                <w:sz w:val="20"/>
                <w:szCs w:val="20"/>
              </w:rPr>
              <w:t xml:space="preserve">głowy,  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C01BE3" w:rsidRPr="00E260D6" w:rsidRDefault="00C01BE3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C01BE3" w:rsidRPr="00E260D6" w:rsidRDefault="00C01BE3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4464AD">
        <w:trPr>
          <w:trHeight w:val="205"/>
        </w:trPr>
        <w:tc>
          <w:tcPr>
            <w:tcW w:w="702" w:type="dxa"/>
            <w:vMerge/>
            <w:shd w:val="clear" w:color="auto" w:fill="auto"/>
            <w:noWrap/>
            <w:vAlign w:val="center"/>
          </w:tcPr>
          <w:p w:rsidR="00C01BE3" w:rsidRPr="0014137B" w:rsidRDefault="00C01BE3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vMerge/>
            <w:shd w:val="clear" w:color="auto" w:fill="auto"/>
            <w:noWrap/>
            <w:vAlign w:val="center"/>
          </w:tcPr>
          <w:p w:rsidR="00C01BE3" w:rsidRPr="00E260D6" w:rsidRDefault="00C01BE3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554" w:type="dxa"/>
            <w:gridSpan w:val="2"/>
            <w:shd w:val="clear" w:color="auto" w:fill="auto"/>
          </w:tcPr>
          <w:p w:rsidR="00C01BE3" w:rsidRPr="0083785E" w:rsidRDefault="00C01BE3" w:rsidP="00FD2E1E">
            <w:pPr>
              <w:pStyle w:val="Akapitzlist"/>
              <w:numPr>
                <w:ilvl w:val="0"/>
                <w:numId w:val="42"/>
              </w:numPr>
              <w:tabs>
                <w:tab w:val="left" w:pos="72"/>
              </w:tabs>
              <w:ind w:left="213" w:hanging="141"/>
              <w:rPr>
                <w:rFonts w:asciiTheme="majorHAnsi" w:hAnsiTheme="majorHAnsi"/>
                <w:bCs/>
                <w:sz w:val="20"/>
                <w:szCs w:val="20"/>
              </w:rPr>
            </w:pPr>
            <w:r w:rsidRPr="0083785E">
              <w:rPr>
                <w:rFonts w:asciiTheme="majorHAnsi" w:hAnsiTheme="majorHAnsi"/>
                <w:bCs/>
                <w:sz w:val="20"/>
                <w:szCs w:val="20"/>
              </w:rPr>
              <w:t xml:space="preserve">klatki piersiowej, 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C01BE3" w:rsidRPr="00E260D6" w:rsidRDefault="00C01BE3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C01BE3" w:rsidRPr="00E260D6" w:rsidRDefault="00C01BE3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4464AD">
        <w:trPr>
          <w:trHeight w:val="268"/>
        </w:trPr>
        <w:tc>
          <w:tcPr>
            <w:tcW w:w="702" w:type="dxa"/>
            <w:vMerge/>
            <w:shd w:val="clear" w:color="auto" w:fill="auto"/>
            <w:noWrap/>
            <w:vAlign w:val="center"/>
          </w:tcPr>
          <w:p w:rsidR="00C01BE3" w:rsidRPr="0014137B" w:rsidRDefault="00C01BE3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vMerge/>
            <w:shd w:val="clear" w:color="auto" w:fill="auto"/>
            <w:noWrap/>
            <w:vAlign w:val="center"/>
          </w:tcPr>
          <w:p w:rsidR="00C01BE3" w:rsidRPr="00E260D6" w:rsidRDefault="00C01BE3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554" w:type="dxa"/>
            <w:gridSpan w:val="2"/>
            <w:shd w:val="clear" w:color="auto" w:fill="auto"/>
          </w:tcPr>
          <w:p w:rsidR="00C01BE3" w:rsidRPr="0083785E" w:rsidRDefault="00C01BE3" w:rsidP="00FD2E1E">
            <w:pPr>
              <w:pStyle w:val="Akapitzlist"/>
              <w:numPr>
                <w:ilvl w:val="0"/>
                <w:numId w:val="42"/>
              </w:numPr>
              <w:tabs>
                <w:tab w:val="left" w:pos="72"/>
              </w:tabs>
              <w:ind w:left="213" w:hanging="213"/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g</w:t>
            </w:r>
            <w:r w:rsidRPr="0083785E">
              <w:rPr>
                <w:rFonts w:asciiTheme="majorHAnsi" w:hAnsiTheme="majorHAnsi"/>
                <w:bCs/>
                <w:sz w:val="20"/>
                <w:szCs w:val="20"/>
              </w:rPr>
              <w:t xml:space="preserve">ruczołów piersiowych, 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C01BE3" w:rsidRPr="00E260D6" w:rsidRDefault="00C01BE3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C01BE3" w:rsidRPr="00E260D6" w:rsidRDefault="00C01BE3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4464AD">
        <w:trPr>
          <w:trHeight w:val="162"/>
        </w:trPr>
        <w:tc>
          <w:tcPr>
            <w:tcW w:w="702" w:type="dxa"/>
            <w:vMerge/>
            <w:shd w:val="clear" w:color="auto" w:fill="auto"/>
            <w:noWrap/>
            <w:vAlign w:val="center"/>
          </w:tcPr>
          <w:p w:rsidR="00C01BE3" w:rsidRPr="0014137B" w:rsidRDefault="00C01BE3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vMerge/>
            <w:shd w:val="clear" w:color="auto" w:fill="auto"/>
            <w:noWrap/>
            <w:vAlign w:val="center"/>
          </w:tcPr>
          <w:p w:rsidR="00C01BE3" w:rsidRPr="00E260D6" w:rsidRDefault="00C01BE3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554" w:type="dxa"/>
            <w:gridSpan w:val="2"/>
            <w:shd w:val="clear" w:color="auto" w:fill="auto"/>
          </w:tcPr>
          <w:p w:rsidR="00C01BE3" w:rsidRPr="0083785E" w:rsidRDefault="00C01BE3" w:rsidP="00FD2E1E">
            <w:pPr>
              <w:pStyle w:val="Akapitzlist"/>
              <w:numPr>
                <w:ilvl w:val="0"/>
                <w:numId w:val="42"/>
              </w:numPr>
              <w:tabs>
                <w:tab w:val="left" w:pos="72"/>
              </w:tabs>
              <w:ind w:left="213" w:hanging="141"/>
              <w:rPr>
                <w:rFonts w:asciiTheme="majorHAnsi" w:hAnsiTheme="majorHAnsi"/>
                <w:bCs/>
                <w:sz w:val="20"/>
                <w:szCs w:val="20"/>
              </w:rPr>
            </w:pPr>
            <w:r w:rsidRPr="0083785E">
              <w:rPr>
                <w:rFonts w:asciiTheme="majorHAnsi" w:hAnsiTheme="majorHAnsi"/>
                <w:bCs/>
                <w:sz w:val="20"/>
                <w:szCs w:val="20"/>
              </w:rPr>
              <w:t xml:space="preserve">jamy brzusznej, 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C01BE3" w:rsidRPr="00E260D6" w:rsidRDefault="00C01BE3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C01BE3" w:rsidRPr="00E260D6" w:rsidRDefault="00C01BE3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4464AD">
        <w:trPr>
          <w:trHeight w:val="227"/>
        </w:trPr>
        <w:tc>
          <w:tcPr>
            <w:tcW w:w="702" w:type="dxa"/>
            <w:vMerge/>
            <w:shd w:val="clear" w:color="auto" w:fill="auto"/>
            <w:noWrap/>
            <w:vAlign w:val="center"/>
          </w:tcPr>
          <w:p w:rsidR="00C01BE3" w:rsidRPr="0014137B" w:rsidRDefault="00C01BE3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vMerge/>
            <w:shd w:val="clear" w:color="auto" w:fill="auto"/>
            <w:noWrap/>
            <w:vAlign w:val="center"/>
          </w:tcPr>
          <w:p w:rsidR="00C01BE3" w:rsidRPr="00E260D6" w:rsidRDefault="00C01BE3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554" w:type="dxa"/>
            <w:gridSpan w:val="2"/>
            <w:shd w:val="clear" w:color="auto" w:fill="auto"/>
          </w:tcPr>
          <w:p w:rsidR="00C01BE3" w:rsidRPr="0083785E" w:rsidRDefault="00C01BE3" w:rsidP="00FD2E1E">
            <w:pPr>
              <w:pStyle w:val="Akapitzlist"/>
              <w:numPr>
                <w:ilvl w:val="0"/>
                <w:numId w:val="42"/>
              </w:numPr>
              <w:tabs>
                <w:tab w:val="left" w:pos="72"/>
                <w:tab w:val="left" w:pos="213"/>
              </w:tabs>
              <w:ind w:left="72" w:hanging="72"/>
              <w:rPr>
                <w:rFonts w:asciiTheme="majorHAnsi" w:hAnsiTheme="majorHAnsi"/>
                <w:bCs/>
                <w:sz w:val="20"/>
                <w:szCs w:val="20"/>
              </w:rPr>
            </w:pPr>
            <w:r w:rsidRPr="0083785E">
              <w:rPr>
                <w:rFonts w:asciiTheme="majorHAnsi" w:hAnsiTheme="majorHAnsi"/>
                <w:bCs/>
                <w:sz w:val="20"/>
                <w:szCs w:val="20"/>
              </w:rPr>
              <w:t xml:space="preserve">narządów płciowych, 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C01BE3" w:rsidRPr="00E260D6" w:rsidRDefault="00C01BE3" w:rsidP="009507B2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C01BE3" w:rsidRPr="00E260D6" w:rsidRDefault="00C01BE3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4464AD">
        <w:trPr>
          <w:trHeight w:val="173"/>
        </w:trPr>
        <w:tc>
          <w:tcPr>
            <w:tcW w:w="702" w:type="dxa"/>
            <w:vMerge/>
            <w:shd w:val="clear" w:color="auto" w:fill="auto"/>
            <w:noWrap/>
            <w:vAlign w:val="center"/>
          </w:tcPr>
          <w:p w:rsidR="00C01BE3" w:rsidRPr="0014137B" w:rsidRDefault="00C01BE3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vMerge/>
            <w:shd w:val="clear" w:color="auto" w:fill="auto"/>
            <w:noWrap/>
            <w:vAlign w:val="center"/>
          </w:tcPr>
          <w:p w:rsidR="00C01BE3" w:rsidRPr="00E260D6" w:rsidRDefault="00C01BE3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554" w:type="dxa"/>
            <w:gridSpan w:val="2"/>
            <w:shd w:val="clear" w:color="auto" w:fill="auto"/>
          </w:tcPr>
          <w:p w:rsidR="00C01BE3" w:rsidRPr="0083785E" w:rsidRDefault="00C01BE3" w:rsidP="00FD2E1E">
            <w:pPr>
              <w:pStyle w:val="Akapitzlist"/>
              <w:numPr>
                <w:ilvl w:val="0"/>
                <w:numId w:val="42"/>
              </w:numPr>
              <w:tabs>
                <w:tab w:val="left" w:pos="72"/>
              </w:tabs>
              <w:ind w:left="213" w:hanging="213"/>
              <w:rPr>
                <w:rFonts w:asciiTheme="majorHAnsi" w:hAnsiTheme="majorHAnsi"/>
                <w:bCs/>
                <w:sz w:val="20"/>
                <w:szCs w:val="20"/>
              </w:rPr>
            </w:pPr>
            <w:r w:rsidRPr="0083785E">
              <w:rPr>
                <w:rFonts w:asciiTheme="majorHAnsi" w:hAnsiTheme="majorHAnsi"/>
                <w:bCs/>
                <w:sz w:val="20"/>
                <w:szCs w:val="20"/>
              </w:rPr>
              <w:t>układu sercowo-naczyniowego,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C01BE3" w:rsidRPr="00E260D6" w:rsidRDefault="00C01BE3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C01BE3" w:rsidRPr="00E260D6" w:rsidRDefault="00C01BE3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4464AD">
        <w:trPr>
          <w:trHeight w:val="305"/>
        </w:trPr>
        <w:tc>
          <w:tcPr>
            <w:tcW w:w="702" w:type="dxa"/>
            <w:vMerge/>
            <w:shd w:val="clear" w:color="auto" w:fill="auto"/>
            <w:noWrap/>
            <w:vAlign w:val="center"/>
          </w:tcPr>
          <w:p w:rsidR="00C01BE3" w:rsidRPr="0014137B" w:rsidRDefault="00C01BE3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vMerge/>
            <w:shd w:val="clear" w:color="auto" w:fill="auto"/>
            <w:noWrap/>
            <w:vAlign w:val="center"/>
          </w:tcPr>
          <w:p w:rsidR="00C01BE3" w:rsidRPr="00E260D6" w:rsidRDefault="00C01BE3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554" w:type="dxa"/>
            <w:gridSpan w:val="2"/>
            <w:shd w:val="clear" w:color="auto" w:fill="auto"/>
          </w:tcPr>
          <w:p w:rsidR="00C01BE3" w:rsidRPr="0083785E" w:rsidRDefault="00C01BE3" w:rsidP="00FD2E1E">
            <w:pPr>
              <w:pStyle w:val="Akapitzlist"/>
              <w:numPr>
                <w:ilvl w:val="0"/>
                <w:numId w:val="42"/>
              </w:numPr>
              <w:ind w:left="213" w:hanging="213"/>
              <w:rPr>
                <w:rFonts w:asciiTheme="majorHAnsi" w:hAnsiTheme="majorHAnsi"/>
                <w:bCs/>
                <w:sz w:val="20"/>
                <w:szCs w:val="20"/>
              </w:rPr>
            </w:pPr>
            <w:r w:rsidRPr="0083785E">
              <w:rPr>
                <w:rFonts w:asciiTheme="majorHAnsi" w:hAnsiTheme="majorHAnsi"/>
                <w:bCs/>
                <w:sz w:val="20"/>
                <w:szCs w:val="20"/>
              </w:rPr>
              <w:t xml:space="preserve">układu oddechowego, 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C01BE3" w:rsidRPr="00E260D6" w:rsidRDefault="00C01BE3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C01BE3" w:rsidRPr="00E260D6" w:rsidRDefault="00C01BE3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4464AD">
        <w:trPr>
          <w:trHeight w:val="300"/>
        </w:trPr>
        <w:tc>
          <w:tcPr>
            <w:tcW w:w="702" w:type="dxa"/>
            <w:vMerge/>
            <w:shd w:val="clear" w:color="auto" w:fill="auto"/>
            <w:noWrap/>
            <w:vAlign w:val="center"/>
          </w:tcPr>
          <w:p w:rsidR="00C01BE3" w:rsidRPr="0014137B" w:rsidRDefault="00C01BE3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vMerge/>
            <w:shd w:val="clear" w:color="auto" w:fill="auto"/>
            <w:noWrap/>
            <w:vAlign w:val="center"/>
          </w:tcPr>
          <w:p w:rsidR="00C01BE3" w:rsidRPr="00E260D6" w:rsidRDefault="00C01BE3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554" w:type="dxa"/>
            <w:gridSpan w:val="2"/>
            <w:shd w:val="clear" w:color="auto" w:fill="auto"/>
          </w:tcPr>
          <w:p w:rsidR="00C01BE3" w:rsidRPr="0083785E" w:rsidRDefault="00C01BE3" w:rsidP="00FD2E1E">
            <w:pPr>
              <w:pStyle w:val="Akapitzlist"/>
              <w:numPr>
                <w:ilvl w:val="0"/>
                <w:numId w:val="42"/>
              </w:numPr>
              <w:ind w:left="213" w:hanging="141"/>
              <w:rPr>
                <w:rFonts w:asciiTheme="majorHAnsi" w:hAnsiTheme="majorHAnsi"/>
                <w:bCs/>
                <w:sz w:val="20"/>
                <w:szCs w:val="20"/>
              </w:rPr>
            </w:pPr>
            <w:r w:rsidRPr="0083785E">
              <w:rPr>
                <w:rFonts w:asciiTheme="majorHAnsi" w:hAnsiTheme="majorHAnsi"/>
                <w:bCs/>
                <w:sz w:val="20"/>
                <w:szCs w:val="20"/>
              </w:rPr>
              <w:t xml:space="preserve">obwodowego układu krążenia, 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C01BE3" w:rsidRPr="00E260D6" w:rsidRDefault="00C01BE3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C01BE3" w:rsidRPr="00E260D6" w:rsidRDefault="00C01BE3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9507B2">
        <w:trPr>
          <w:trHeight w:val="497"/>
        </w:trPr>
        <w:tc>
          <w:tcPr>
            <w:tcW w:w="702" w:type="dxa"/>
            <w:vMerge/>
            <w:shd w:val="clear" w:color="auto" w:fill="auto"/>
            <w:noWrap/>
            <w:vAlign w:val="center"/>
          </w:tcPr>
          <w:p w:rsidR="00C01BE3" w:rsidRPr="0014137B" w:rsidRDefault="00C01BE3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vMerge/>
            <w:shd w:val="clear" w:color="auto" w:fill="auto"/>
            <w:noWrap/>
            <w:vAlign w:val="center"/>
          </w:tcPr>
          <w:p w:rsidR="00C01BE3" w:rsidRPr="00E260D6" w:rsidRDefault="00C01BE3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554" w:type="dxa"/>
            <w:gridSpan w:val="2"/>
            <w:shd w:val="clear" w:color="auto" w:fill="auto"/>
          </w:tcPr>
          <w:p w:rsidR="00C01BE3" w:rsidRPr="0083785E" w:rsidRDefault="00C01BE3" w:rsidP="00FD2E1E">
            <w:pPr>
              <w:pStyle w:val="Akapitzlist"/>
              <w:numPr>
                <w:ilvl w:val="0"/>
                <w:numId w:val="42"/>
              </w:numPr>
              <w:ind w:left="213" w:hanging="141"/>
              <w:rPr>
                <w:rFonts w:asciiTheme="majorHAnsi" w:hAnsiTheme="majorHAnsi"/>
                <w:bCs/>
                <w:sz w:val="20"/>
                <w:szCs w:val="20"/>
              </w:rPr>
            </w:pPr>
            <w:r w:rsidRPr="0083785E">
              <w:rPr>
                <w:rFonts w:asciiTheme="majorHAnsi" w:hAnsiTheme="majorHAnsi"/>
                <w:bCs/>
                <w:sz w:val="20"/>
                <w:szCs w:val="20"/>
              </w:rPr>
              <w:t>układu mięśniowo-</w:t>
            </w:r>
            <w:r w:rsidRPr="0083785E">
              <w:rPr>
                <w:rFonts w:asciiTheme="majorHAnsi" w:hAnsiTheme="majorHAnsi"/>
                <w:bCs/>
                <w:sz w:val="20"/>
                <w:szCs w:val="20"/>
              </w:rPr>
              <w:br/>
              <w:t xml:space="preserve">szkieletowego 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C01BE3" w:rsidRPr="00E260D6" w:rsidRDefault="00C01BE3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C01BE3" w:rsidRPr="00E260D6" w:rsidRDefault="00C01BE3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4464AD">
        <w:trPr>
          <w:trHeight w:val="251"/>
        </w:trPr>
        <w:tc>
          <w:tcPr>
            <w:tcW w:w="702" w:type="dxa"/>
            <w:vMerge/>
            <w:shd w:val="clear" w:color="auto" w:fill="auto"/>
            <w:noWrap/>
            <w:vAlign w:val="center"/>
          </w:tcPr>
          <w:p w:rsidR="00C01BE3" w:rsidRPr="0014137B" w:rsidRDefault="00C01BE3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vMerge/>
            <w:shd w:val="clear" w:color="auto" w:fill="auto"/>
            <w:noWrap/>
            <w:vAlign w:val="center"/>
          </w:tcPr>
          <w:p w:rsidR="00C01BE3" w:rsidRPr="00E260D6" w:rsidRDefault="00C01BE3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554" w:type="dxa"/>
            <w:gridSpan w:val="2"/>
            <w:shd w:val="clear" w:color="auto" w:fill="auto"/>
          </w:tcPr>
          <w:p w:rsidR="00C01BE3" w:rsidRPr="0083785E" w:rsidRDefault="00C01BE3" w:rsidP="00FD2E1E">
            <w:pPr>
              <w:pStyle w:val="Akapitzlist"/>
              <w:numPr>
                <w:ilvl w:val="0"/>
                <w:numId w:val="42"/>
              </w:numPr>
              <w:ind w:left="213" w:hanging="141"/>
              <w:rPr>
                <w:rFonts w:asciiTheme="majorHAnsi" w:hAnsiTheme="majorHAnsi"/>
                <w:bCs/>
                <w:sz w:val="20"/>
                <w:szCs w:val="20"/>
              </w:rPr>
            </w:pPr>
            <w:r w:rsidRPr="0083785E">
              <w:rPr>
                <w:rFonts w:asciiTheme="majorHAnsi" w:hAnsiTheme="majorHAnsi"/>
                <w:bCs/>
                <w:sz w:val="20"/>
                <w:szCs w:val="20"/>
              </w:rPr>
              <w:t xml:space="preserve">układu nerwowego 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C01BE3" w:rsidRPr="00E260D6" w:rsidRDefault="00C01BE3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C01BE3" w:rsidRPr="00E260D6" w:rsidRDefault="00C01BE3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4464AD">
        <w:trPr>
          <w:trHeight w:val="570"/>
        </w:trPr>
        <w:tc>
          <w:tcPr>
            <w:tcW w:w="702" w:type="dxa"/>
            <w:vMerge/>
            <w:shd w:val="clear" w:color="auto" w:fill="auto"/>
            <w:noWrap/>
            <w:vAlign w:val="center"/>
          </w:tcPr>
          <w:p w:rsidR="00C01BE3" w:rsidRPr="0014137B" w:rsidRDefault="00C01BE3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vMerge/>
            <w:shd w:val="clear" w:color="auto" w:fill="auto"/>
            <w:noWrap/>
            <w:vAlign w:val="center"/>
          </w:tcPr>
          <w:p w:rsidR="00C01BE3" w:rsidRPr="00E260D6" w:rsidRDefault="00C01BE3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554" w:type="dxa"/>
            <w:gridSpan w:val="2"/>
            <w:shd w:val="clear" w:color="auto" w:fill="auto"/>
          </w:tcPr>
          <w:p w:rsidR="00C01BE3" w:rsidRPr="0083785E" w:rsidRDefault="00C01BE3" w:rsidP="00FD2E1E">
            <w:pPr>
              <w:pStyle w:val="Akapitzlist"/>
              <w:numPr>
                <w:ilvl w:val="0"/>
                <w:numId w:val="42"/>
              </w:numPr>
              <w:ind w:left="213" w:hanging="141"/>
              <w:rPr>
                <w:rFonts w:asciiTheme="majorHAnsi" w:hAnsiTheme="majorHAnsi"/>
                <w:bCs/>
                <w:sz w:val="20"/>
                <w:szCs w:val="20"/>
              </w:rPr>
            </w:pPr>
            <w:r w:rsidRPr="0083785E">
              <w:rPr>
                <w:rFonts w:asciiTheme="majorHAnsi" w:hAnsiTheme="majorHAnsi"/>
                <w:bCs/>
                <w:sz w:val="20"/>
                <w:szCs w:val="20"/>
              </w:rPr>
              <w:t>dokumentować wyniki badania fizykalnego i wykorzystywać je do oceny stanu zdrowia pacjenta;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C01BE3" w:rsidRPr="00E260D6" w:rsidRDefault="00C01BE3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C01BE3" w:rsidRPr="00E260D6" w:rsidRDefault="00C01BE3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C01BE3" w:rsidRPr="00E260D6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4464AD">
        <w:trPr>
          <w:trHeight w:val="689"/>
        </w:trPr>
        <w:tc>
          <w:tcPr>
            <w:tcW w:w="702" w:type="dxa"/>
            <w:vMerge w:val="restart"/>
            <w:shd w:val="clear" w:color="auto" w:fill="auto"/>
            <w:noWrap/>
            <w:vAlign w:val="center"/>
          </w:tcPr>
          <w:p w:rsidR="00C01BE3" w:rsidRDefault="00C01BE3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  <w:p w:rsidR="00C01BE3" w:rsidRDefault="00C01BE3" w:rsidP="0014137B">
            <w:pPr>
              <w:rPr>
                <w:lang w:eastAsia="en-US"/>
              </w:rPr>
            </w:pPr>
          </w:p>
          <w:p w:rsidR="00C01BE3" w:rsidRDefault="00C01BE3" w:rsidP="0014137B">
            <w:pPr>
              <w:rPr>
                <w:lang w:eastAsia="en-US"/>
              </w:rPr>
            </w:pPr>
          </w:p>
          <w:p w:rsidR="00C01BE3" w:rsidRPr="00C01BE3" w:rsidRDefault="00C01BE3" w:rsidP="0014137B">
            <w:pPr>
              <w:rPr>
                <w:lang w:eastAsia="en-US"/>
              </w:rPr>
            </w:pPr>
          </w:p>
        </w:tc>
        <w:tc>
          <w:tcPr>
            <w:tcW w:w="845" w:type="dxa"/>
            <w:vMerge w:val="restart"/>
            <w:shd w:val="clear" w:color="auto" w:fill="auto"/>
            <w:noWrap/>
            <w:vAlign w:val="center"/>
          </w:tcPr>
          <w:p w:rsidR="00C01BE3" w:rsidRPr="00AE68C5" w:rsidRDefault="00C01BE3" w:rsidP="006D3158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AE68C5">
              <w:rPr>
                <w:rFonts w:asciiTheme="majorHAnsi" w:hAnsiTheme="majorHAnsi"/>
                <w:bCs/>
                <w:sz w:val="20"/>
                <w:szCs w:val="20"/>
              </w:rPr>
              <w:t>C.U46.</w:t>
            </w:r>
          </w:p>
        </w:tc>
        <w:tc>
          <w:tcPr>
            <w:tcW w:w="3554" w:type="dxa"/>
            <w:gridSpan w:val="2"/>
            <w:shd w:val="clear" w:color="auto" w:fill="auto"/>
          </w:tcPr>
          <w:p w:rsidR="00C01BE3" w:rsidRPr="00AE68C5" w:rsidRDefault="00FC2F43" w:rsidP="00C01BE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Potrafi </w:t>
            </w:r>
            <w:r w:rsidR="00C01BE3" w:rsidRPr="00AE68C5">
              <w:rPr>
                <w:rFonts w:asciiTheme="majorHAnsi" w:hAnsiTheme="majorHAnsi"/>
                <w:bCs/>
                <w:sz w:val="20"/>
                <w:szCs w:val="20"/>
              </w:rPr>
              <w:t>przeprowadzać kompleksowe badanie podmiotowe</w:t>
            </w:r>
            <w:r w:rsidR="00C01BE3">
              <w:rPr>
                <w:rFonts w:asciiTheme="majorHAnsi" w:hAnsiTheme="majorHAnsi"/>
                <w:bCs/>
                <w:sz w:val="20"/>
                <w:szCs w:val="20"/>
              </w:rPr>
              <w:t xml:space="preserve"> pacjenta</w:t>
            </w:r>
            <w:r w:rsidR="00C01BE3" w:rsidRPr="00AE68C5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C01BE3" w:rsidRPr="00AE68C5" w:rsidRDefault="00C01BE3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C01BE3" w:rsidRPr="00AE68C5" w:rsidRDefault="00C01BE3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AE68C5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C01BE3" w:rsidRPr="00AE68C5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C01BE3" w:rsidRPr="00AE68C5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AE68C5" w:rsidRDefault="00C01BE3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C01BE3" w:rsidRPr="00AE68C5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4464AD">
        <w:trPr>
          <w:trHeight w:val="689"/>
        </w:trPr>
        <w:tc>
          <w:tcPr>
            <w:tcW w:w="702" w:type="dxa"/>
            <w:vMerge/>
            <w:shd w:val="clear" w:color="auto" w:fill="auto"/>
            <w:noWrap/>
            <w:vAlign w:val="center"/>
          </w:tcPr>
          <w:p w:rsidR="00C01BE3" w:rsidRPr="0014137B" w:rsidRDefault="00C01BE3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right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vMerge/>
            <w:shd w:val="clear" w:color="auto" w:fill="auto"/>
            <w:noWrap/>
            <w:vAlign w:val="center"/>
          </w:tcPr>
          <w:p w:rsidR="00C01BE3" w:rsidRPr="00AE68C5" w:rsidRDefault="00C01BE3" w:rsidP="006D3158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3554" w:type="dxa"/>
            <w:gridSpan w:val="2"/>
            <w:shd w:val="clear" w:color="auto" w:fill="auto"/>
          </w:tcPr>
          <w:p w:rsidR="00C01BE3" w:rsidRPr="00AE68C5" w:rsidRDefault="00FC2F43" w:rsidP="00C01BE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Potrafi </w:t>
            </w:r>
            <w:r w:rsidR="00C01BE3" w:rsidRPr="00AE68C5">
              <w:rPr>
                <w:rFonts w:asciiTheme="majorHAnsi" w:hAnsiTheme="majorHAnsi"/>
                <w:bCs/>
                <w:sz w:val="20"/>
                <w:szCs w:val="20"/>
              </w:rPr>
              <w:t>przeprowadzać kompleksowe badanie przedmiotowe pacjenta,</w:t>
            </w:r>
            <w:r w:rsidR="00C01BE3" w:rsidRPr="00AE68C5">
              <w:rPr>
                <w:rFonts w:asciiTheme="majorHAnsi" w:hAnsiTheme="majorHAnsi"/>
                <w:bCs/>
                <w:sz w:val="20"/>
                <w:szCs w:val="20"/>
              </w:rPr>
              <w:br/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C01BE3" w:rsidRPr="00AE68C5" w:rsidRDefault="00C01BE3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C01BE3" w:rsidRPr="00AE68C5" w:rsidRDefault="00C01BE3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AE68C5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C01BE3" w:rsidRPr="00AE68C5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C01BE3" w:rsidRPr="00AE68C5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AE68C5" w:rsidRDefault="00C01BE3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C01BE3" w:rsidRPr="00AE68C5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4464AD">
        <w:trPr>
          <w:trHeight w:val="689"/>
        </w:trPr>
        <w:tc>
          <w:tcPr>
            <w:tcW w:w="702" w:type="dxa"/>
            <w:vMerge/>
            <w:shd w:val="clear" w:color="auto" w:fill="auto"/>
            <w:noWrap/>
            <w:vAlign w:val="center"/>
          </w:tcPr>
          <w:p w:rsidR="00C01BE3" w:rsidRPr="0014137B" w:rsidRDefault="00C01BE3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right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vMerge/>
            <w:shd w:val="clear" w:color="auto" w:fill="auto"/>
            <w:noWrap/>
            <w:vAlign w:val="center"/>
          </w:tcPr>
          <w:p w:rsidR="00C01BE3" w:rsidRPr="00AE68C5" w:rsidRDefault="00C01BE3" w:rsidP="006D3158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3554" w:type="dxa"/>
            <w:gridSpan w:val="2"/>
            <w:shd w:val="clear" w:color="auto" w:fill="auto"/>
          </w:tcPr>
          <w:p w:rsidR="00C01BE3" w:rsidRPr="00AE68C5" w:rsidRDefault="00FC2F43" w:rsidP="00E260D6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Potrafi </w:t>
            </w:r>
            <w:r w:rsidR="00C01BE3" w:rsidRPr="00AE68C5">
              <w:rPr>
                <w:rFonts w:asciiTheme="majorHAnsi" w:hAnsiTheme="majorHAnsi"/>
                <w:bCs/>
                <w:sz w:val="20"/>
                <w:szCs w:val="20"/>
              </w:rPr>
              <w:t xml:space="preserve">dokumentować wyniki badania oraz dokonywać ich analizy dla potrzeb </w:t>
            </w:r>
            <w:proofErr w:type="spellStart"/>
            <w:r w:rsidR="00C01BE3" w:rsidRPr="00AE68C5">
              <w:rPr>
                <w:rFonts w:asciiTheme="majorHAnsi" w:hAnsiTheme="majorHAnsi"/>
                <w:bCs/>
                <w:sz w:val="20"/>
                <w:szCs w:val="20"/>
              </w:rPr>
              <w:t>opiekipielęgniarskiej</w:t>
            </w:r>
            <w:proofErr w:type="spellEnd"/>
          </w:p>
        </w:tc>
        <w:tc>
          <w:tcPr>
            <w:tcW w:w="1278" w:type="dxa"/>
            <w:shd w:val="clear" w:color="auto" w:fill="FFFFFF" w:themeFill="background1"/>
            <w:noWrap/>
          </w:tcPr>
          <w:p w:rsidR="00C01BE3" w:rsidRPr="00AE68C5" w:rsidRDefault="00C01BE3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C01BE3" w:rsidRPr="00AE68C5" w:rsidRDefault="00C01BE3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AE68C5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C01BE3" w:rsidRPr="00AE68C5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C01BE3" w:rsidRPr="00AE68C5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C01BE3" w:rsidRPr="00AE68C5" w:rsidRDefault="00C01BE3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C01BE3" w:rsidRPr="00AE68C5" w:rsidRDefault="00C01BE3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C01BE3" w:rsidRPr="00E260D6" w:rsidRDefault="00C01BE3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4464AD" w:rsidRPr="00E260D6" w:rsidTr="004464AD">
        <w:trPr>
          <w:trHeight w:val="264"/>
        </w:trPr>
        <w:tc>
          <w:tcPr>
            <w:tcW w:w="702" w:type="dxa"/>
            <w:shd w:val="clear" w:color="auto" w:fill="auto"/>
            <w:noWrap/>
            <w:vAlign w:val="center"/>
          </w:tcPr>
          <w:p w:rsidR="008A0712" w:rsidRPr="00AE68C5" w:rsidRDefault="008A0712" w:rsidP="00FD2E1E">
            <w:pPr>
              <w:pStyle w:val="Akapitzlist"/>
              <w:numPr>
                <w:ilvl w:val="0"/>
                <w:numId w:val="45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8A0712" w:rsidRPr="00AE68C5" w:rsidRDefault="00E260D6" w:rsidP="00B9650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AE68C5">
              <w:rPr>
                <w:rFonts w:asciiTheme="majorHAnsi" w:hAnsiTheme="majorHAnsi"/>
                <w:bCs/>
                <w:sz w:val="20"/>
                <w:szCs w:val="20"/>
              </w:rPr>
              <w:t>C.U47.</w:t>
            </w:r>
          </w:p>
        </w:tc>
        <w:tc>
          <w:tcPr>
            <w:tcW w:w="3554" w:type="dxa"/>
            <w:gridSpan w:val="2"/>
            <w:shd w:val="clear" w:color="auto" w:fill="auto"/>
          </w:tcPr>
          <w:p w:rsidR="008A0712" w:rsidRPr="00AE68C5" w:rsidRDefault="00FC2F43" w:rsidP="00B96505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Potrafi </w:t>
            </w:r>
            <w:r w:rsidR="00E260D6" w:rsidRPr="00AE68C5">
              <w:rPr>
                <w:rFonts w:asciiTheme="majorHAnsi" w:hAnsiTheme="majorHAnsi"/>
                <w:bCs/>
                <w:sz w:val="20"/>
                <w:szCs w:val="20"/>
              </w:rPr>
              <w:t>przeprowadzać badanie fizykalne z wykorzystaniem systemów teleinformatycznych</w:t>
            </w:r>
            <w:r w:rsidR="00E260D6" w:rsidRPr="00AE68C5">
              <w:rPr>
                <w:rFonts w:asciiTheme="majorHAnsi" w:hAnsiTheme="majorHAnsi"/>
                <w:bCs/>
                <w:sz w:val="20"/>
                <w:szCs w:val="20"/>
              </w:rPr>
              <w:br/>
              <w:t>lub systemów łączności;</w:t>
            </w:r>
          </w:p>
        </w:tc>
        <w:tc>
          <w:tcPr>
            <w:tcW w:w="1278" w:type="dxa"/>
            <w:shd w:val="clear" w:color="auto" w:fill="FFFFFF" w:themeFill="background1"/>
            <w:noWrap/>
          </w:tcPr>
          <w:p w:rsidR="008A0712" w:rsidRPr="00AE68C5" w:rsidRDefault="008A0712" w:rsidP="00B52BE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8A0712" w:rsidRPr="00AE68C5" w:rsidRDefault="008A0712" w:rsidP="00B52BE5">
            <w:pPr>
              <w:jc w:val="center"/>
            </w:pPr>
          </w:p>
        </w:tc>
        <w:tc>
          <w:tcPr>
            <w:tcW w:w="1275" w:type="dxa"/>
            <w:shd w:val="clear" w:color="auto" w:fill="auto"/>
            <w:noWrap/>
          </w:tcPr>
          <w:p w:rsidR="008A0712" w:rsidRPr="00AE68C5" w:rsidRDefault="008A0712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9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8A0712" w:rsidRPr="00AE68C5" w:rsidRDefault="008A0712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A0712" w:rsidRPr="00AE68C5" w:rsidRDefault="008A0712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8A0712" w:rsidRPr="00AE68C5" w:rsidRDefault="008A0712" w:rsidP="00576A3F">
            <w:pPr>
              <w:rPr>
                <w:i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noWrap/>
          </w:tcPr>
          <w:p w:rsidR="008A0712" w:rsidRPr="00AE68C5" w:rsidRDefault="008A0712" w:rsidP="00BB23C6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auto"/>
            <w:noWrap/>
          </w:tcPr>
          <w:p w:rsidR="008A0712" w:rsidRPr="00E260D6" w:rsidRDefault="008A0712" w:rsidP="00576A3F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</w:tbl>
    <w:p w:rsidR="00C01BE3" w:rsidRDefault="00C01BE3" w:rsidP="00AE68C5">
      <w:pPr>
        <w:tabs>
          <w:tab w:val="left" w:pos="12270"/>
        </w:tabs>
        <w:rPr>
          <w:rFonts w:ascii="Calibri" w:hAnsi="Calibri"/>
          <w:bCs/>
          <w:sz w:val="20"/>
          <w:szCs w:val="20"/>
        </w:rPr>
      </w:pPr>
    </w:p>
    <w:p w:rsidR="000D2331" w:rsidRPr="00226EA1" w:rsidRDefault="00AE68C5" w:rsidP="00AE68C5">
      <w:pPr>
        <w:tabs>
          <w:tab w:val="left" w:pos="12270"/>
        </w:tabs>
        <w:rPr>
          <w:rFonts w:ascii="Calibri" w:hAnsi="Calibri"/>
          <w:bCs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lastRenderedPageBreak/>
        <w:tab/>
      </w:r>
    </w:p>
    <w:tbl>
      <w:tblPr>
        <w:tblW w:w="16025" w:type="dxa"/>
        <w:tblInd w:w="-106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"/>
        <w:gridCol w:w="1015"/>
        <w:gridCol w:w="3267"/>
        <w:gridCol w:w="1269"/>
        <w:gridCol w:w="1404"/>
        <w:gridCol w:w="1403"/>
        <w:gridCol w:w="1460"/>
        <w:gridCol w:w="1405"/>
        <w:gridCol w:w="1430"/>
        <w:gridCol w:w="1410"/>
        <w:gridCol w:w="1417"/>
      </w:tblGrid>
      <w:tr w:rsidR="00AE68C5" w:rsidRPr="00E260D6" w:rsidTr="0014137B">
        <w:trPr>
          <w:trHeight w:val="188"/>
          <w:tblHeader/>
        </w:trPr>
        <w:tc>
          <w:tcPr>
            <w:tcW w:w="16025" w:type="dxa"/>
            <w:gridSpan w:val="11"/>
            <w:tcBorders>
              <w:top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E68C5" w:rsidRPr="00E260D6" w:rsidRDefault="00AE68C5" w:rsidP="00AE68C5">
            <w:pPr>
              <w:pStyle w:val="Nagwek1"/>
              <w:numPr>
                <w:ilvl w:val="0"/>
                <w:numId w:val="39"/>
              </w:numPr>
              <w:spacing w:before="0" w:after="0"/>
              <w:jc w:val="center"/>
              <w:rPr>
                <w:rFonts w:asciiTheme="majorHAnsi" w:hAnsiTheme="majorHAnsi"/>
              </w:rPr>
            </w:pPr>
            <w:bookmarkStart w:id="23" w:name="_Toc114428884"/>
            <w:r>
              <w:rPr>
                <w:rFonts w:asciiTheme="majorHAnsi" w:hAnsiTheme="majorHAnsi"/>
              </w:rPr>
              <w:t>PODSTAWY RATOWNICTWA MEDYCZNEGO</w:t>
            </w:r>
            <w:bookmarkEnd w:id="23"/>
            <w:r w:rsidRPr="00E260D6">
              <w:rPr>
                <w:rFonts w:asciiTheme="majorHAnsi" w:hAnsiTheme="majorHAnsi"/>
              </w:rPr>
              <w:t xml:space="preserve"> </w:t>
            </w:r>
          </w:p>
        </w:tc>
      </w:tr>
      <w:tr w:rsidR="00AE68C5" w:rsidRPr="00E260D6" w:rsidTr="0014137B">
        <w:trPr>
          <w:trHeight w:val="188"/>
          <w:tblHeader/>
        </w:trPr>
        <w:tc>
          <w:tcPr>
            <w:tcW w:w="16025" w:type="dxa"/>
            <w:gridSpan w:val="11"/>
            <w:shd w:val="clear" w:color="auto" w:fill="D9D9D9"/>
            <w:noWrap/>
            <w:vAlign w:val="center"/>
            <w:hideMark/>
          </w:tcPr>
          <w:p w:rsidR="00AE68C5" w:rsidRPr="00E260D6" w:rsidRDefault="00AE68C5" w:rsidP="0014137B">
            <w:pPr>
              <w:jc w:val="center"/>
              <w:rPr>
                <w:rFonts w:asciiTheme="majorHAnsi" w:hAnsiTheme="majorHAnsi"/>
                <w:b/>
              </w:rPr>
            </w:pPr>
            <w:r w:rsidRPr="00E260D6">
              <w:rPr>
                <w:rFonts w:asciiTheme="majorHAnsi" w:hAnsiTheme="majorHAnsi"/>
                <w:b/>
                <w:sz w:val="28"/>
                <w:szCs w:val="28"/>
              </w:rPr>
              <w:t>ZALICZENIE UMIEJĘTNOŚCI</w:t>
            </w:r>
            <w:r w:rsidRPr="00E260D6">
              <w:rPr>
                <w:rFonts w:cs="Bookman Old Style"/>
                <w:b/>
                <w:bCs/>
                <w:sz w:val="28"/>
                <w:szCs w:val="28"/>
              </w:rPr>
              <w:t xml:space="preserve"> I KOMPETENCJI SPOŁECZNYCH</w:t>
            </w:r>
          </w:p>
        </w:tc>
      </w:tr>
      <w:tr w:rsidR="00AE68C5" w:rsidRPr="00E260D6" w:rsidTr="00AE68C5">
        <w:trPr>
          <w:trHeight w:val="371"/>
          <w:tblHeader/>
        </w:trPr>
        <w:tc>
          <w:tcPr>
            <w:tcW w:w="545" w:type="dxa"/>
            <w:vMerge w:val="restart"/>
            <w:shd w:val="clear" w:color="auto" w:fill="D9D9D9"/>
            <w:noWrap/>
            <w:vAlign w:val="center"/>
            <w:hideMark/>
          </w:tcPr>
          <w:p w:rsidR="00AE68C5" w:rsidRPr="00E260D6" w:rsidRDefault="00AE68C5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/>
                <w:bCs/>
              </w:rPr>
              <w:t>Lp.</w:t>
            </w:r>
          </w:p>
        </w:tc>
        <w:tc>
          <w:tcPr>
            <w:tcW w:w="1015" w:type="dxa"/>
            <w:vMerge w:val="restart"/>
            <w:shd w:val="clear" w:color="auto" w:fill="D9D9D9"/>
            <w:vAlign w:val="center"/>
            <w:hideMark/>
          </w:tcPr>
          <w:p w:rsidR="00AE68C5" w:rsidRPr="00E260D6" w:rsidRDefault="00AE68C5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/>
                <w:bCs/>
              </w:rPr>
              <w:t>Efekt uczenia się</w:t>
            </w:r>
          </w:p>
        </w:tc>
        <w:tc>
          <w:tcPr>
            <w:tcW w:w="3267" w:type="dxa"/>
            <w:vMerge w:val="restart"/>
            <w:shd w:val="clear" w:color="auto" w:fill="D9D9D9"/>
            <w:vAlign w:val="center"/>
            <w:hideMark/>
          </w:tcPr>
          <w:p w:rsidR="00AE68C5" w:rsidRPr="00E260D6" w:rsidRDefault="00AE68C5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/>
                <w:bCs/>
              </w:rPr>
              <w:t>WYKAZ UMIEJĘTNOŚCI PRAKTYCZNYCH W ZAWODZIE PIELĘGNIARKI</w:t>
            </w:r>
          </w:p>
        </w:tc>
        <w:tc>
          <w:tcPr>
            <w:tcW w:w="5536" w:type="dxa"/>
            <w:gridSpan w:val="4"/>
            <w:tcBorders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AE68C5" w:rsidRPr="00E260D6" w:rsidRDefault="00AE68C5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/>
                <w:bCs/>
              </w:rPr>
              <w:t>ĆWICZENIA</w:t>
            </w:r>
          </w:p>
        </w:tc>
        <w:tc>
          <w:tcPr>
            <w:tcW w:w="5662" w:type="dxa"/>
            <w:gridSpan w:val="4"/>
            <w:tcBorders>
              <w:left w:val="single" w:sz="18" w:space="0" w:color="auto"/>
            </w:tcBorders>
            <w:shd w:val="clear" w:color="auto" w:fill="D9D9D9"/>
            <w:vAlign w:val="center"/>
            <w:hideMark/>
          </w:tcPr>
          <w:p w:rsidR="00AE68C5" w:rsidRPr="00E260D6" w:rsidRDefault="00AE68C5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/>
                <w:bCs/>
              </w:rPr>
              <w:t>SYMULACJA MEDYCZNA</w:t>
            </w:r>
          </w:p>
        </w:tc>
      </w:tr>
      <w:tr w:rsidR="00AE68C5" w:rsidRPr="00E260D6" w:rsidTr="00AE68C5">
        <w:trPr>
          <w:trHeight w:val="502"/>
          <w:tblHeader/>
        </w:trPr>
        <w:tc>
          <w:tcPr>
            <w:tcW w:w="545" w:type="dxa"/>
            <w:vMerge/>
            <w:shd w:val="clear" w:color="auto" w:fill="D9D9D9"/>
            <w:noWrap/>
            <w:vAlign w:val="center"/>
            <w:hideMark/>
          </w:tcPr>
          <w:p w:rsidR="00AE68C5" w:rsidRPr="00E260D6" w:rsidRDefault="00AE68C5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5" w:type="dxa"/>
            <w:vMerge/>
            <w:shd w:val="clear" w:color="auto" w:fill="D9D9D9"/>
            <w:vAlign w:val="center"/>
            <w:hideMark/>
          </w:tcPr>
          <w:p w:rsidR="00AE68C5" w:rsidRPr="00E260D6" w:rsidRDefault="00AE68C5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67" w:type="dxa"/>
            <w:vMerge/>
            <w:shd w:val="clear" w:color="auto" w:fill="D9D9D9"/>
            <w:vAlign w:val="center"/>
            <w:hideMark/>
          </w:tcPr>
          <w:p w:rsidR="00AE68C5" w:rsidRPr="00E260D6" w:rsidRDefault="00AE68C5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5536" w:type="dxa"/>
            <w:gridSpan w:val="4"/>
            <w:tcBorders>
              <w:right w:val="single" w:sz="18" w:space="0" w:color="auto"/>
            </w:tcBorders>
            <w:shd w:val="clear" w:color="auto" w:fill="D9D9D9"/>
            <w:hideMark/>
          </w:tcPr>
          <w:p w:rsidR="00AE68C5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E3ADF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AE68C5" w:rsidRPr="001E3ADF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</w:tc>
        <w:tc>
          <w:tcPr>
            <w:tcW w:w="5662" w:type="dxa"/>
            <w:gridSpan w:val="4"/>
            <w:tcBorders>
              <w:left w:val="single" w:sz="18" w:space="0" w:color="auto"/>
            </w:tcBorders>
            <w:shd w:val="clear" w:color="auto" w:fill="D9D9D9"/>
            <w:hideMark/>
          </w:tcPr>
          <w:p w:rsidR="00AE68C5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E3ADF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AE68C5" w:rsidRPr="001E3ADF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</w:tc>
      </w:tr>
      <w:tr w:rsidR="00AE68C5" w:rsidRPr="00E260D6" w:rsidTr="00AE68C5">
        <w:trPr>
          <w:trHeight w:val="50"/>
          <w:tblHeader/>
        </w:trPr>
        <w:tc>
          <w:tcPr>
            <w:tcW w:w="545" w:type="dxa"/>
            <w:vMerge/>
            <w:shd w:val="clear" w:color="auto" w:fill="D9D9D9"/>
            <w:vAlign w:val="center"/>
            <w:hideMark/>
          </w:tcPr>
          <w:p w:rsidR="00AE68C5" w:rsidRPr="00E260D6" w:rsidRDefault="00AE68C5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5" w:type="dxa"/>
            <w:vMerge/>
            <w:shd w:val="clear" w:color="auto" w:fill="D9D9D9"/>
            <w:vAlign w:val="center"/>
            <w:hideMark/>
          </w:tcPr>
          <w:p w:rsidR="00AE68C5" w:rsidRPr="00E260D6" w:rsidRDefault="00AE68C5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67" w:type="dxa"/>
            <w:vMerge/>
            <w:shd w:val="clear" w:color="auto" w:fill="D9D9D9"/>
            <w:vAlign w:val="center"/>
            <w:hideMark/>
          </w:tcPr>
          <w:p w:rsidR="00AE68C5" w:rsidRPr="00E260D6" w:rsidRDefault="00AE68C5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69" w:type="dxa"/>
            <w:shd w:val="clear" w:color="auto" w:fill="D9D9D9"/>
            <w:noWrap/>
            <w:hideMark/>
          </w:tcPr>
          <w:p w:rsidR="00AE68C5" w:rsidRPr="009A623A" w:rsidRDefault="00AE68C5" w:rsidP="0014137B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1404" w:type="dxa"/>
            <w:shd w:val="clear" w:color="auto" w:fill="D9D9D9"/>
            <w:noWrap/>
            <w:hideMark/>
          </w:tcPr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AE68C5" w:rsidRDefault="00AE68C5" w:rsidP="0014137B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403" w:type="dxa"/>
            <w:shd w:val="clear" w:color="auto" w:fill="D9D9D9"/>
            <w:noWrap/>
            <w:hideMark/>
          </w:tcPr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1460" w:type="dxa"/>
            <w:tcBorders>
              <w:right w:val="single" w:sz="18" w:space="0" w:color="auto"/>
            </w:tcBorders>
            <w:shd w:val="clear" w:color="auto" w:fill="D9D9D9"/>
            <w:noWrap/>
            <w:hideMark/>
          </w:tcPr>
          <w:p w:rsidR="00AE68C5" w:rsidRDefault="00AE68C5" w:rsidP="0014137B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  <w:tc>
          <w:tcPr>
            <w:tcW w:w="1405" w:type="dxa"/>
            <w:tcBorders>
              <w:left w:val="single" w:sz="18" w:space="0" w:color="auto"/>
            </w:tcBorders>
            <w:shd w:val="clear" w:color="auto" w:fill="D9D9D9"/>
            <w:noWrap/>
            <w:hideMark/>
          </w:tcPr>
          <w:p w:rsidR="00AE68C5" w:rsidRPr="009A623A" w:rsidRDefault="00AE68C5" w:rsidP="0014137B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1430" w:type="dxa"/>
            <w:shd w:val="clear" w:color="auto" w:fill="D9D9D9"/>
            <w:noWrap/>
            <w:hideMark/>
          </w:tcPr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AE68C5" w:rsidRDefault="00AE68C5" w:rsidP="0014137B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1410" w:type="dxa"/>
            <w:shd w:val="clear" w:color="auto" w:fill="D9D9D9"/>
            <w:noWrap/>
            <w:hideMark/>
          </w:tcPr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1417" w:type="dxa"/>
            <w:shd w:val="clear" w:color="auto" w:fill="D9D9D9"/>
            <w:noWrap/>
            <w:hideMark/>
          </w:tcPr>
          <w:p w:rsidR="00AE68C5" w:rsidRDefault="00AE68C5" w:rsidP="0014137B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 w:rsidRPr="009A623A">
              <w:rPr>
                <w:rFonts w:asciiTheme="majorHAnsi" w:hAnsiTheme="majorHAnsi"/>
                <w:b/>
                <w:bCs/>
                <w:szCs w:val="16"/>
              </w:rPr>
              <w:t xml:space="preserve">     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AE68C5" w:rsidRPr="009A623A" w:rsidRDefault="00AE68C5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</w:tr>
      <w:tr w:rsidR="00AE68C5" w:rsidRPr="00E260D6" w:rsidTr="00AE68C5">
        <w:trPr>
          <w:trHeight w:val="655"/>
        </w:trPr>
        <w:tc>
          <w:tcPr>
            <w:tcW w:w="545" w:type="dxa"/>
            <w:shd w:val="clear" w:color="auto" w:fill="auto"/>
            <w:noWrap/>
            <w:vAlign w:val="center"/>
          </w:tcPr>
          <w:p w:rsidR="00AE68C5" w:rsidRPr="00AE68C5" w:rsidRDefault="00AE68C5" w:rsidP="00FD2E1E">
            <w:pPr>
              <w:pStyle w:val="Akapitzlist"/>
              <w:numPr>
                <w:ilvl w:val="0"/>
                <w:numId w:val="44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5" w:type="dxa"/>
            <w:shd w:val="clear" w:color="auto" w:fill="auto"/>
            <w:noWrap/>
            <w:vAlign w:val="center"/>
          </w:tcPr>
          <w:p w:rsidR="00AE68C5" w:rsidRPr="00E260D6" w:rsidRDefault="00AE68C5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AE68C5">
              <w:rPr>
                <w:rFonts w:asciiTheme="majorHAnsi" w:hAnsiTheme="majorHAnsi"/>
                <w:bCs/>
                <w:sz w:val="20"/>
                <w:szCs w:val="20"/>
              </w:rPr>
              <w:t>D.U27.</w:t>
            </w:r>
          </w:p>
        </w:tc>
        <w:tc>
          <w:tcPr>
            <w:tcW w:w="3267" w:type="dxa"/>
            <w:shd w:val="clear" w:color="auto" w:fill="auto"/>
          </w:tcPr>
          <w:p w:rsidR="00AE68C5" w:rsidRPr="00E260D6" w:rsidRDefault="00FC2F43" w:rsidP="00AE68C5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Potrafi </w:t>
            </w:r>
            <w:r w:rsidR="00AE68C5" w:rsidRPr="00AE68C5">
              <w:rPr>
                <w:rFonts w:asciiTheme="majorHAnsi" w:hAnsiTheme="majorHAnsi"/>
                <w:bCs/>
                <w:sz w:val="20"/>
                <w:szCs w:val="20"/>
              </w:rPr>
              <w:t>udzielać pierwszej pomocy w stanach bezpośredniego zagrożenia życia;</w:t>
            </w:r>
          </w:p>
        </w:tc>
        <w:tc>
          <w:tcPr>
            <w:tcW w:w="1269" w:type="dxa"/>
            <w:shd w:val="clear" w:color="auto" w:fill="FFFFFF" w:themeFill="background1"/>
            <w:noWrap/>
          </w:tcPr>
          <w:p w:rsidR="00AE68C5" w:rsidRPr="00E260D6" w:rsidRDefault="00AE68C5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04" w:type="dxa"/>
            <w:shd w:val="clear" w:color="auto" w:fill="auto"/>
            <w:noWrap/>
          </w:tcPr>
          <w:p w:rsidR="00AE68C5" w:rsidRPr="00E260D6" w:rsidRDefault="00AE68C5" w:rsidP="0014137B">
            <w:pPr>
              <w:jc w:val="center"/>
            </w:pPr>
          </w:p>
        </w:tc>
        <w:tc>
          <w:tcPr>
            <w:tcW w:w="1403" w:type="dxa"/>
            <w:shd w:val="clear" w:color="auto" w:fill="auto"/>
            <w:noWrap/>
          </w:tcPr>
          <w:p w:rsidR="00AE68C5" w:rsidRPr="00E260D6" w:rsidRDefault="00AE68C5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60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AE68C5" w:rsidRPr="00E260D6" w:rsidRDefault="00AE68C5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0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E68C5" w:rsidRPr="00E260D6" w:rsidRDefault="00AE68C5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30" w:type="dxa"/>
            <w:shd w:val="clear" w:color="auto" w:fill="auto"/>
            <w:noWrap/>
          </w:tcPr>
          <w:p w:rsidR="00AE68C5" w:rsidRPr="00E260D6" w:rsidRDefault="00AE68C5" w:rsidP="0014137B">
            <w:pPr>
              <w:rPr>
                <w:i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  <w:noWrap/>
          </w:tcPr>
          <w:p w:rsidR="00AE68C5" w:rsidRPr="00E260D6" w:rsidRDefault="00AE68C5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:rsidR="00AE68C5" w:rsidRPr="00E260D6" w:rsidRDefault="00AE68C5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3785E" w:rsidRPr="00E260D6" w:rsidTr="00C01BE3">
        <w:trPr>
          <w:trHeight w:val="473"/>
        </w:trPr>
        <w:tc>
          <w:tcPr>
            <w:tcW w:w="545" w:type="dxa"/>
            <w:vMerge w:val="restart"/>
            <w:shd w:val="clear" w:color="auto" w:fill="auto"/>
            <w:noWrap/>
            <w:vAlign w:val="center"/>
          </w:tcPr>
          <w:p w:rsidR="0083785E" w:rsidRPr="00AE68C5" w:rsidRDefault="0083785E" w:rsidP="00FD2E1E">
            <w:pPr>
              <w:pStyle w:val="Akapitzlist"/>
              <w:numPr>
                <w:ilvl w:val="0"/>
                <w:numId w:val="44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5" w:type="dxa"/>
            <w:vMerge w:val="restart"/>
            <w:shd w:val="clear" w:color="auto" w:fill="auto"/>
            <w:noWrap/>
            <w:vAlign w:val="center"/>
          </w:tcPr>
          <w:p w:rsidR="0083785E" w:rsidRPr="00E260D6" w:rsidRDefault="0083785E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AE68C5">
              <w:rPr>
                <w:rFonts w:asciiTheme="majorHAnsi" w:hAnsiTheme="majorHAnsi"/>
                <w:bCs/>
                <w:sz w:val="20"/>
                <w:szCs w:val="20"/>
              </w:rPr>
              <w:t>D.U28.</w:t>
            </w:r>
          </w:p>
        </w:tc>
        <w:tc>
          <w:tcPr>
            <w:tcW w:w="3267" w:type="dxa"/>
            <w:shd w:val="clear" w:color="auto" w:fill="auto"/>
            <w:vAlign w:val="center"/>
          </w:tcPr>
          <w:p w:rsidR="0083785E" w:rsidRPr="00E260D6" w:rsidRDefault="00FC2F43" w:rsidP="00C01BE3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Potrafi </w:t>
            </w:r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 xml:space="preserve">doraźnie unieruchamiać złamania kości, zwichnięcia i skręcenia </w:t>
            </w:r>
          </w:p>
        </w:tc>
        <w:tc>
          <w:tcPr>
            <w:tcW w:w="1269" w:type="dxa"/>
            <w:shd w:val="clear" w:color="auto" w:fill="FFFFFF" w:themeFill="background1"/>
            <w:noWrap/>
          </w:tcPr>
          <w:p w:rsidR="0083785E" w:rsidRPr="00E260D6" w:rsidRDefault="0083785E" w:rsidP="0014137B">
            <w:pPr>
              <w:jc w:val="center"/>
              <w:rPr>
                <w:rFonts w:asciiTheme="majorHAnsi" w:hAnsiTheme="majorHAnsi"/>
                <w:b/>
                <w:bCs/>
                <w:color w:val="00B0F0"/>
              </w:rPr>
            </w:pPr>
          </w:p>
        </w:tc>
        <w:tc>
          <w:tcPr>
            <w:tcW w:w="1404" w:type="dxa"/>
            <w:shd w:val="clear" w:color="auto" w:fill="auto"/>
            <w:noWrap/>
          </w:tcPr>
          <w:p w:rsidR="0083785E" w:rsidRPr="00E260D6" w:rsidRDefault="0083785E" w:rsidP="0014137B">
            <w:pPr>
              <w:jc w:val="center"/>
            </w:pPr>
          </w:p>
        </w:tc>
        <w:tc>
          <w:tcPr>
            <w:tcW w:w="1403" w:type="dxa"/>
            <w:shd w:val="clear" w:color="auto" w:fill="auto"/>
            <w:noWrap/>
          </w:tcPr>
          <w:p w:rsidR="0083785E" w:rsidRPr="00E260D6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60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83785E" w:rsidRPr="00E260D6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0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3785E" w:rsidRPr="00E260D6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30" w:type="dxa"/>
            <w:shd w:val="clear" w:color="auto" w:fill="auto"/>
            <w:noWrap/>
          </w:tcPr>
          <w:p w:rsidR="0083785E" w:rsidRPr="00E260D6" w:rsidRDefault="0083785E" w:rsidP="0014137B">
            <w:pPr>
              <w:rPr>
                <w:i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  <w:noWrap/>
          </w:tcPr>
          <w:p w:rsidR="0083785E" w:rsidRPr="00E260D6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:rsidR="0083785E" w:rsidRPr="00E260D6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3785E" w:rsidRPr="00E260D6" w:rsidTr="00AE68C5">
        <w:trPr>
          <w:trHeight w:val="689"/>
        </w:trPr>
        <w:tc>
          <w:tcPr>
            <w:tcW w:w="545" w:type="dxa"/>
            <w:vMerge/>
            <w:shd w:val="clear" w:color="auto" w:fill="auto"/>
            <w:noWrap/>
            <w:vAlign w:val="center"/>
          </w:tcPr>
          <w:p w:rsidR="0083785E" w:rsidRPr="00AE68C5" w:rsidRDefault="0083785E" w:rsidP="00FD2E1E">
            <w:pPr>
              <w:pStyle w:val="Akapitzlist"/>
              <w:numPr>
                <w:ilvl w:val="0"/>
                <w:numId w:val="44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5" w:type="dxa"/>
            <w:vMerge/>
            <w:shd w:val="clear" w:color="auto" w:fill="auto"/>
            <w:noWrap/>
            <w:vAlign w:val="center"/>
          </w:tcPr>
          <w:p w:rsidR="0083785E" w:rsidRPr="00AE68C5" w:rsidRDefault="0083785E" w:rsidP="0014137B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3267" w:type="dxa"/>
            <w:shd w:val="clear" w:color="auto" w:fill="auto"/>
            <w:vAlign w:val="center"/>
          </w:tcPr>
          <w:p w:rsidR="0083785E" w:rsidRPr="00AE68C5" w:rsidRDefault="00FC2F43" w:rsidP="0083785E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Potrafi </w:t>
            </w:r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>przygotowywać</w:t>
            </w:r>
          </w:p>
          <w:p w:rsidR="0083785E" w:rsidRPr="00AE68C5" w:rsidRDefault="0083785E" w:rsidP="0083785E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AE68C5">
              <w:rPr>
                <w:rFonts w:asciiTheme="majorHAnsi" w:hAnsiTheme="majorHAnsi"/>
                <w:bCs/>
                <w:sz w:val="20"/>
                <w:szCs w:val="20"/>
              </w:rPr>
              <w:t>pacjenta do transportu</w:t>
            </w:r>
          </w:p>
        </w:tc>
        <w:tc>
          <w:tcPr>
            <w:tcW w:w="1269" w:type="dxa"/>
            <w:shd w:val="clear" w:color="auto" w:fill="FFFFFF" w:themeFill="background1"/>
            <w:noWrap/>
          </w:tcPr>
          <w:p w:rsidR="0083785E" w:rsidRPr="00E260D6" w:rsidRDefault="0083785E" w:rsidP="0014137B">
            <w:pPr>
              <w:jc w:val="center"/>
              <w:rPr>
                <w:rFonts w:asciiTheme="majorHAnsi" w:hAnsiTheme="majorHAnsi"/>
                <w:b/>
                <w:bCs/>
                <w:color w:val="00B0F0"/>
              </w:rPr>
            </w:pPr>
          </w:p>
        </w:tc>
        <w:tc>
          <w:tcPr>
            <w:tcW w:w="1404" w:type="dxa"/>
            <w:shd w:val="clear" w:color="auto" w:fill="auto"/>
            <w:noWrap/>
          </w:tcPr>
          <w:p w:rsidR="0083785E" w:rsidRPr="00E260D6" w:rsidRDefault="0083785E" w:rsidP="0014137B">
            <w:pPr>
              <w:jc w:val="center"/>
            </w:pPr>
          </w:p>
        </w:tc>
        <w:tc>
          <w:tcPr>
            <w:tcW w:w="1403" w:type="dxa"/>
            <w:shd w:val="clear" w:color="auto" w:fill="auto"/>
            <w:noWrap/>
          </w:tcPr>
          <w:p w:rsidR="0083785E" w:rsidRPr="00E260D6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60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83785E" w:rsidRPr="00E260D6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0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3785E" w:rsidRPr="00E260D6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30" w:type="dxa"/>
            <w:shd w:val="clear" w:color="auto" w:fill="auto"/>
            <w:noWrap/>
          </w:tcPr>
          <w:p w:rsidR="0083785E" w:rsidRPr="00E260D6" w:rsidRDefault="0083785E" w:rsidP="0014137B">
            <w:pPr>
              <w:rPr>
                <w:i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  <w:noWrap/>
          </w:tcPr>
          <w:p w:rsidR="0083785E" w:rsidRPr="00E260D6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:rsidR="0083785E" w:rsidRPr="00E260D6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AE68C5" w:rsidRPr="00E260D6" w:rsidTr="00C01BE3">
        <w:trPr>
          <w:trHeight w:val="592"/>
        </w:trPr>
        <w:tc>
          <w:tcPr>
            <w:tcW w:w="545" w:type="dxa"/>
            <w:shd w:val="clear" w:color="auto" w:fill="auto"/>
            <w:noWrap/>
            <w:vAlign w:val="center"/>
          </w:tcPr>
          <w:p w:rsidR="00AE68C5" w:rsidRPr="00AE68C5" w:rsidRDefault="00AE68C5" w:rsidP="00FD2E1E">
            <w:pPr>
              <w:pStyle w:val="Akapitzlist"/>
              <w:numPr>
                <w:ilvl w:val="0"/>
                <w:numId w:val="44"/>
              </w:numPr>
              <w:tabs>
                <w:tab w:val="left" w:pos="71"/>
              </w:tabs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5" w:type="dxa"/>
            <w:shd w:val="clear" w:color="auto" w:fill="auto"/>
            <w:noWrap/>
            <w:vAlign w:val="center"/>
          </w:tcPr>
          <w:p w:rsidR="00AE68C5" w:rsidRPr="00E260D6" w:rsidRDefault="0083785E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AE68C5">
              <w:rPr>
                <w:rFonts w:asciiTheme="majorHAnsi" w:hAnsiTheme="majorHAnsi"/>
                <w:bCs/>
                <w:sz w:val="20"/>
                <w:szCs w:val="20"/>
              </w:rPr>
              <w:t>D.U29.</w:t>
            </w:r>
          </w:p>
        </w:tc>
        <w:tc>
          <w:tcPr>
            <w:tcW w:w="3267" w:type="dxa"/>
            <w:shd w:val="clear" w:color="auto" w:fill="auto"/>
          </w:tcPr>
          <w:p w:rsidR="00AE68C5" w:rsidRPr="00E260D6" w:rsidRDefault="00FC2F43" w:rsidP="0014137B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Potrafi </w:t>
            </w:r>
            <w:r w:rsidR="00AE68C5" w:rsidRPr="00AE68C5">
              <w:rPr>
                <w:rFonts w:asciiTheme="majorHAnsi" w:hAnsiTheme="majorHAnsi"/>
                <w:bCs/>
                <w:sz w:val="20"/>
                <w:szCs w:val="20"/>
              </w:rPr>
              <w:t>doraźnie tamować krwawienia i krwotok</w:t>
            </w:r>
          </w:p>
        </w:tc>
        <w:tc>
          <w:tcPr>
            <w:tcW w:w="1269" w:type="dxa"/>
            <w:shd w:val="clear" w:color="auto" w:fill="FFFFFF" w:themeFill="background1"/>
            <w:noWrap/>
          </w:tcPr>
          <w:p w:rsidR="00AE68C5" w:rsidRPr="00E260D6" w:rsidRDefault="00AE68C5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04" w:type="dxa"/>
            <w:shd w:val="clear" w:color="auto" w:fill="auto"/>
            <w:noWrap/>
          </w:tcPr>
          <w:p w:rsidR="00AE68C5" w:rsidRPr="00E260D6" w:rsidRDefault="00AE68C5" w:rsidP="0014137B">
            <w:pPr>
              <w:jc w:val="center"/>
            </w:pPr>
          </w:p>
        </w:tc>
        <w:tc>
          <w:tcPr>
            <w:tcW w:w="1403" w:type="dxa"/>
            <w:shd w:val="clear" w:color="auto" w:fill="auto"/>
            <w:noWrap/>
          </w:tcPr>
          <w:p w:rsidR="00AE68C5" w:rsidRPr="00E260D6" w:rsidRDefault="00AE68C5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60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AE68C5" w:rsidRPr="00E260D6" w:rsidRDefault="00AE68C5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0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AE68C5" w:rsidRPr="00E260D6" w:rsidRDefault="00AE68C5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30" w:type="dxa"/>
            <w:shd w:val="clear" w:color="auto" w:fill="auto"/>
            <w:noWrap/>
          </w:tcPr>
          <w:p w:rsidR="00AE68C5" w:rsidRPr="00E260D6" w:rsidRDefault="00AE68C5" w:rsidP="0014137B">
            <w:pPr>
              <w:rPr>
                <w:i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  <w:noWrap/>
          </w:tcPr>
          <w:p w:rsidR="00AE68C5" w:rsidRPr="00E260D6" w:rsidRDefault="00AE68C5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:rsidR="00AE68C5" w:rsidRPr="00E260D6" w:rsidRDefault="00AE68C5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3785E" w:rsidRPr="00E260D6" w:rsidTr="00AE68C5">
        <w:trPr>
          <w:trHeight w:val="689"/>
        </w:trPr>
        <w:tc>
          <w:tcPr>
            <w:tcW w:w="545" w:type="dxa"/>
            <w:vMerge w:val="restart"/>
            <w:shd w:val="clear" w:color="auto" w:fill="auto"/>
            <w:noWrap/>
            <w:vAlign w:val="center"/>
          </w:tcPr>
          <w:p w:rsidR="0083785E" w:rsidRPr="0014137B" w:rsidRDefault="0083785E" w:rsidP="00FD2E1E">
            <w:pPr>
              <w:pStyle w:val="Akapitzlist"/>
              <w:numPr>
                <w:ilvl w:val="0"/>
                <w:numId w:val="44"/>
              </w:numPr>
              <w:tabs>
                <w:tab w:val="left" w:pos="71"/>
              </w:tabs>
              <w:jc w:val="right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5" w:type="dxa"/>
            <w:vMerge w:val="restart"/>
            <w:shd w:val="clear" w:color="auto" w:fill="auto"/>
            <w:noWrap/>
            <w:vAlign w:val="center"/>
          </w:tcPr>
          <w:p w:rsidR="0083785E" w:rsidRPr="00AE68C5" w:rsidRDefault="0083785E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AE68C5">
              <w:rPr>
                <w:rFonts w:asciiTheme="majorHAnsi" w:hAnsiTheme="majorHAnsi"/>
                <w:bCs/>
                <w:sz w:val="20"/>
                <w:szCs w:val="20"/>
              </w:rPr>
              <w:t>D.U30.</w:t>
            </w:r>
          </w:p>
        </w:tc>
        <w:tc>
          <w:tcPr>
            <w:tcW w:w="3267" w:type="dxa"/>
            <w:shd w:val="clear" w:color="auto" w:fill="auto"/>
          </w:tcPr>
          <w:p w:rsidR="0083785E" w:rsidRDefault="00FC2F43" w:rsidP="00AE68C5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Potrafi </w:t>
            </w:r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>wykonywać podstawowe zabiegi resuscytacyjne u osób dorosłych</w:t>
            </w:r>
            <w:r w:rsidR="0083785E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</w:p>
          <w:p w:rsidR="0083785E" w:rsidRPr="00AE68C5" w:rsidRDefault="0083785E" w:rsidP="00AE68C5">
            <w:pPr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1269" w:type="dxa"/>
            <w:shd w:val="clear" w:color="auto" w:fill="FFFFFF" w:themeFill="background1"/>
            <w:noWrap/>
          </w:tcPr>
          <w:p w:rsidR="0083785E" w:rsidRPr="00AE68C5" w:rsidRDefault="0083785E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04" w:type="dxa"/>
            <w:shd w:val="clear" w:color="auto" w:fill="auto"/>
            <w:noWrap/>
          </w:tcPr>
          <w:p w:rsidR="0083785E" w:rsidRPr="00AE68C5" w:rsidRDefault="0083785E" w:rsidP="0014137B">
            <w:pPr>
              <w:jc w:val="center"/>
            </w:pPr>
          </w:p>
        </w:tc>
        <w:tc>
          <w:tcPr>
            <w:tcW w:w="1403" w:type="dxa"/>
            <w:shd w:val="clear" w:color="auto" w:fill="auto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60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0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30" w:type="dxa"/>
            <w:shd w:val="clear" w:color="auto" w:fill="auto"/>
            <w:noWrap/>
          </w:tcPr>
          <w:p w:rsidR="0083785E" w:rsidRPr="00AE68C5" w:rsidRDefault="0083785E" w:rsidP="0014137B">
            <w:pPr>
              <w:rPr>
                <w:i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:rsidR="0083785E" w:rsidRPr="00E260D6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3785E" w:rsidRPr="00E260D6" w:rsidTr="00AE68C5">
        <w:trPr>
          <w:trHeight w:val="689"/>
        </w:trPr>
        <w:tc>
          <w:tcPr>
            <w:tcW w:w="545" w:type="dxa"/>
            <w:vMerge/>
            <w:shd w:val="clear" w:color="auto" w:fill="auto"/>
            <w:noWrap/>
            <w:vAlign w:val="center"/>
          </w:tcPr>
          <w:p w:rsidR="0083785E" w:rsidRPr="00AE68C5" w:rsidRDefault="0083785E" w:rsidP="00AE68C5">
            <w:pPr>
              <w:tabs>
                <w:tab w:val="left" w:pos="71"/>
              </w:tabs>
              <w:jc w:val="right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5" w:type="dxa"/>
            <w:vMerge/>
            <w:shd w:val="clear" w:color="auto" w:fill="auto"/>
            <w:noWrap/>
            <w:vAlign w:val="center"/>
          </w:tcPr>
          <w:p w:rsidR="0083785E" w:rsidRPr="00AE68C5" w:rsidRDefault="0083785E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67" w:type="dxa"/>
            <w:shd w:val="clear" w:color="auto" w:fill="auto"/>
          </w:tcPr>
          <w:p w:rsidR="0083785E" w:rsidRPr="00AE68C5" w:rsidRDefault="00FC2F43" w:rsidP="00AE68C5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Potrafi </w:t>
            </w:r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>wykonywać podstawowe zabiegi resuscytacyjne i dzieci</w:t>
            </w:r>
          </w:p>
        </w:tc>
        <w:tc>
          <w:tcPr>
            <w:tcW w:w="1269" w:type="dxa"/>
            <w:shd w:val="clear" w:color="auto" w:fill="FFFFFF" w:themeFill="background1"/>
            <w:noWrap/>
          </w:tcPr>
          <w:p w:rsidR="0083785E" w:rsidRPr="00AE68C5" w:rsidRDefault="0083785E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04" w:type="dxa"/>
            <w:shd w:val="clear" w:color="auto" w:fill="auto"/>
            <w:noWrap/>
          </w:tcPr>
          <w:p w:rsidR="0083785E" w:rsidRPr="00AE68C5" w:rsidRDefault="0083785E" w:rsidP="0014137B">
            <w:pPr>
              <w:jc w:val="center"/>
            </w:pPr>
          </w:p>
        </w:tc>
        <w:tc>
          <w:tcPr>
            <w:tcW w:w="1403" w:type="dxa"/>
            <w:shd w:val="clear" w:color="auto" w:fill="auto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60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0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30" w:type="dxa"/>
            <w:shd w:val="clear" w:color="auto" w:fill="auto"/>
            <w:noWrap/>
          </w:tcPr>
          <w:p w:rsidR="0083785E" w:rsidRPr="00AE68C5" w:rsidRDefault="0083785E" w:rsidP="0014137B">
            <w:pPr>
              <w:rPr>
                <w:i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:rsidR="0083785E" w:rsidRPr="00E260D6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3785E" w:rsidRPr="00E260D6" w:rsidTr="00AE68C5">
        <w:trPr>
          <w:trHeight w:val="689"/>
        </w:trPr>
        <w:tc>
          <w:tcPr>
            <w:tcW w:w="545" w:type="dxa"/>
            <w:vMerge/>
            <w:shd w:val="clear" w:color="auto" w:fill="auto"/>
            <w:noWrap/>
            <w:vAlign w:val="center"/>
          </w:tcPr>
          <w:p w:rsidR="0083785E" w:rsidRPr="00AE68C5" w:rsidRDefault="0083785E" w:rsidP="00AE68C5">
            <w:pPr>
              <w:tabs>
                <w:tab w:val="left" w:pos="71"/>
              </w:tabs>
              <w:jc w:val="right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5" w:type="dxa"/>
            <w:vMerge/>
            <w:shd w:val="clear" w:color="auto" w:fill="auto"/>
            <w:noWrap/>
            <w:vAlign w:val="center"/>
          </w:tcPr>
          <w:p w:rsidR="0083785E" w:rsidRPr="00AE68C5" w:rsidRDefault="0083785E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67" w:type="dxa"/>
            <w:shd w:val="clear" w:color="auto" w:fill="auto"/>
          </w:tcPr>
          <w:p w:rsidR="0083785E" w:rsidRPr="00AE68C5" w:rsidRDefault="00FC2F43" w:rsidP="0083785E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Potrafi </w:t>
            </w:r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>stosować automatyczny defibrylator zewnętrzny (</w:t>
            </w:r>
            <w:proofErr w:type="spellStart"/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>Automated</w:t>
            </w:r>
            <w:proofErr w:type="spellEnd"/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proofErr w:type="spellStart"/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>External</w:t>
            </w:r>
            <w:proofErr w:type="spellEnd"/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proofErr w:type="spellStart"/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>Defibrillator</w:t>
            </w:r>
            <w:proofErr w:type="spellEnd"/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>,</w:t>
            </w:r>
            <w:r w:rsidR="00C01BE3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 xml:space="preserve">AED) </w:t>
            </w:r>
          </w:p>
        </w:tc>
        <w:tc>
          <w:tcPr>
            <w:tcW w:w="1269" w:type="dxa"/>
            <w:shd w:val="clear" w:color="auto" w:fill="FFFFFF" w:themeFill="background1"/>
            <w:noWrap/>
          </w:tcPr>
          <w:p w:rsidR="0083785E" w:rsidRPr="00AE68C5" w:rsidRDefault="0083785E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04" w:type="dxa"/>
            <w:shd w:val="clear" w:color="auto" w:fill="auto"/>
            <w:noWrap/>
          </w:tcPr>
          <w:p w:rsidR="0083785E" w:rsidRPr="00AE68C5" w:rsidRDefault="0083785E" w:rsidP="0014137B">
            <w:pPr>
              <w:jc w:val="center"/>
            </w:pPr>
          </w:p>
        </w:tc>
        <w:tc>
          <w:tcPr>
            <w:tcW w:w="1403" w:type="dxa"/>
            <w:shd w:val="clear" w:color="auto" w:fill="auto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60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0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30" w:type="dxa"/>
            <w:shd w:val="clear" w:color="auto" w:fill="auto"/>
            <w:noWrap/>
          </w:tcPr>
          <w:p w:rsidR="0083785E" w:rsidRPr="00AE68C5" w:rsidRDefault="0083785E" w:rsidP="0014137B">
            <w:pPr>
              <w:rPr>
                <w:i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:rsidR="0083785E" w:rsidRPr="00E260D6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3785E" w:rsidRPr="00E260D6" w:rsidTr="00AE68C5">
        <w:trPr>
          <w:trHeight w:val="264"/>
        </w:trPr>
        <w:tc>
          <w:tcPr>
            <w:tcW w:w="545" w:type="dxa"/>
            <w:vMerge/>
            <w:shd w:val="clear" w:color="auto" w:fill="auto"/>
            <w:noWrap/>
            <w:vAlign w:val="center"/>
          </w:tcPr>
          <w:p w:rsidR="0083785E" w:rsidRPr="00AE68C5" w:rsidRDefault="0083785E" w:rsidP="00AE68C5">
            <w:pPr>
              <w:pStyle w:val="Akapitzlist"/>
              <w:tabs>
                <w:tab w:val="left" w:pos="71"/>
              </w:tabs>
              <w:ind w:left="360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5" w:type="dxa"/>
            <w:vMerge/>
            <w:shd w:val="clear" w:color="auto" w:fill="auto"/>
            <w:noWrap/>
            <w:vAlign w:val="center"/>
          </w:tcPr>
          <w:p w:rsidR="0083785E" w:rsidRPr="00AE68C5" w:rsidRDefault="0083785E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67" w:type="dxa"/>
            <w:shd w:val="clear" w:color="auto" w:fill="auto"/>
          </w:tcPr>
          <w:p w:rsidR="0083785E" w:rsidRPr="00AE68C5" w:rsidRDefault="00FC2F43" w:rsidP="0083785E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Potrafi </w:t>
            </w:r>
            <w:r w:rsidR="0083785E">
              <w:rPr>
                <w:rFonts w:asciiTheme="majorHAnsi" w:hAnsiTheme="majorHAnsi"/>
                <w:bCs/>
                <w:sz w:val="20"/>
                <w:szCs w:val="20"/>
              </w:rPr>
              <w:t xml:space="preserve">stosować </w:t>
            </w:r>
            <w:proofErr w:type="spellStart"/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>bezprzyrządowe</w:t>
            </w:r>
            <w:proofErr w:type="spellEnd"/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 xml:space="preserve"> udrożnienie dróg oddechowych </w:t>
            </w:r>
          </w:p>
        </w:tc>
        <w:tc>
          <w:tcPr>
            <w:tcW w:w="1269" w:type="dxa"/>
            <w:shd w:val="clear" w:color="auto" w:fill="FFFFFF" w:themeFill="background1"/>
            <w:noWrap/>
          </w:tcPr>
          <w:p w:rsidR="0083785E" w:rsidRPr="00AE68C5" w:rsidRDefault="0083785E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04" w:type="dxa"/>
            <w:shd w:val="clear" w:color="auto" w:fill="auto"/>
            <w:noWrap/>
          </w:tcPr>
          <w:p w:rsidR="0083785E" w:rsidRPr="00AE68C5" w:rsidRDefault="0083785E" w:rsidP="0014137B">
            <w:pPr>
              <w:jc w:val="center"/>
            </w:pPr>
          </w:p>
        </w:tc>
        <w:tc>
          <w:tcPr>
            <w:tcW w:w="1403" w:type="dxa"/>
            <w:shd w:val="clear" w:color="auto" w:fill="auto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60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0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30" w:type="dxa"/>
            <w:shd w:val="clear" w:color="auto" w:fill="auto"/>
            <w:noWrap/>
          </w:tcPr>
          <w:p w:rsidR="0083785E" w:rsidRPr="00AE68C5" w:rsidRDefault="0083785E" w:rsidP="0014137B">
            <w:pPr>
              <w:rPr>
                <w:i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:rsidR="0083785E" w:rsidRPr="00E260D6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83785E" w:rsidRPr="00E260D6" w:rsidTr="00AE68C5">
        <w:trPr>
          <w:trHeight w:val="264"/>
        </w:trPr>
        <w:tc>
          <w:tcPr>
            <w:tcW w:w="545" w:type="dxa"/>
            <w:vMerge/>
            <w:shd w:val="clear" w:color="auto" w:fill="auto"/>
            <w:noWrap/>
            <w:vAlign w:val="center"/>
          </w:tcPr>
          <w:p w:rsidR="0083785E" w:rsidRPr="00AE68C5" w:rsidRDefault="0083785E" w:rsidP="00AE68C5">
            <w:pPr>
              <w:pStyle w:val="Akapitzlist"/>
              <w:tabs>
                <w:tab w:val="left" w:pos="71"/>
              </w:tabs>
              <w:ind w:left="360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015" w:type="dxa"/>
            <w:vMerge/>
            <w:shd w:val="clear" w:color="auto" w:fill="auto"/>
            <w:noWrap/>
            <w:vAlign w:val="center"/>
          </w:tcPr>
          <w:p w:rsidR="0083785E" w:rsidRPr="00AE68C5" w:rsidRDefault="0083785E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3267" w:type="dxa"/>
            <w:shd w:val="clear" w:color="auto" w:fill="auto"/>
          </w:tcPr>
          <w:p w:rsidR="0083785E" w:rsidRDefault="00FC2F43" w:rsidP="0083785E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Potrafi </w:t>
            </w:r>
            <w:r w:rsidR="0083785E">
              <w:rPr>
                <w:rFonts w:asciiTheme="majorHAnsi" w:hAnsiTheme="majorHAnsi"/>
                <w:bCs/>
                <w:sz w:val="20"/>
                <w:szCs w:val="20"/>
              </w:rPr>
              <w:t xml:space="preserve">stosować </w:t>
            </w:r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>przyrządowe</w:t>
            </w:r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br/>
              <w:t>udrażnianie dróg oddechowych z zastosowaniem dostępnych urządzeń</w:t>
            </w:r>
            <w:r w:rsidR="00C01BE3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proofErr w:type="spellStart"/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>nadgłośniowych</w:t>
            </w:r>
            <w:proofErr w:type="spellEnd"/>
            <w:r w:rsidR="0083785E" w:rsidRPr="00AE68C5">
              <w:rPr>
                <w:rFonts w:asciiTheme="majorHAnsi" w:hAnsiTheme="majorHAnsi"/>
                <w:bCs/>
                <w:sz w:val="20"/>
                <w:szCs w:val="20"/>
              </w:rPr>
              <w:t>;</w:t>
            </w:r>
          </w:p>
        </w:tc>
        <w:tc>
          <w:tcPr>
            <w:tcW w:w="1269" w:type="dxa"/>
            <w:shd w:val="clear" w:color="auto" w:fill="FFFFFF" w:themeFill="background1"/>
            <w:noWrap/>
          </w:tcPr>
          <w:p w:rsidR="0083785E" w:rsidRPr="00AE68C5" w:rsidRDefault="0083785E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404" w:type="dxa"/>
            <w:shd w:val="clear" w:color="auto" w:fill="auto"/>
            <w:noWrap/>
          </w:tcPr>
          <w:p w:rsidR="0083785E" w:rsidRPr="00AE68C5" w:rsidRDefault="0083785E" w:rsidP="0014137B">
            <w:pPr>
              <w:jc w:val="center"/>
            </w:pPr>
          </w:p>
        </w:tc>
        <w:tc>
          <w:tcPr>
            <w:tcW w:w="1403" w:type="dxa"/>
            <w:shd w:val="clear" w:color="auto" w:fill="auto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60" w:type="dxa"/>
            <w:tcBorders>
              <w:right w:val="single" w:sz="18" w:space="0" w:color="auto"/>
            </w:tcBorders>
            <w:shd w:val="clear" w:color="auto" w:fill="auto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05" w:type="dxa"/>
            <w:tcBorders>
              <w:left w:val="single" w:sz="18" w:space="0" w:color="auto"/>
            </w:tcBorders>
            <w:shd w:val="clear" w:color="auto" w:fill="FFFFFF" w:themeFill="background1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30" w:type="dxa"/>
            <w:shd w:val="clear" w:color="auto" w:fill="auto"/>
            <w:noWrap/>
          </w:tcPr>
          <w:p w:rsidR="0083785E" w:rsidRPr="00AE68C5" w:rsidRDefault="0083785E" w:rsidP="0014137B">
            <w:pPr>
              <w:rPr>
                <w:i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  <w:noWrap/>
          </w:tcPr>
          <w:p w:rsidR="0083785E" w:rsidRPr="00AE68C5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:rsidR="0083785E" w:rsidRPr="00E260D6" w:rsidRDefault="0083785E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</w:tbl>
    <w:p w:rsidR="00AE68C5" w:rsidRDefault="00AE68C5" w:rsidP="00CF0FA1">
      <w:pPr>
        <w:pStyle w:val="Nagwek1"/>
        <w:jc w:val="center"/>
        <w:rPr>
          <w:rFonts w:asciiTheme="majorHAnsi" w:hAnsiTheme="majorHAnsi"/>
          <w:bCs w:val="0"/>
        </w:rPr>
      </w:pPr>
    </w:p>
    <w:p w:rsidR="008A2A83" w:rsidRPr="008A2A83" w:rsidRDefault="008A2A83" w:rsidP="008A2A83"/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8"/>
        <w:gridCol w:w="1114"/>
        <w:gridCol w:w="4151"/>
        <w:gridCol w:w="1882"/>
        <w:gridCol w:w="1608"/>
        <w:gridCol w:w="2676"/>
        <w:gridCol w:w="2061"/>
      </w:tblGrid>
      <w:tr w:rsidR="001350B4" w:rsidRPr="00E260D6" w:rsidTr="008A2A83">
        <w:trPr>
          <w:trHeight w:val="188"/>
          <w:tblHeader/>
        </w:trPr>
        <w:tc>
          <w:tcPr>
            <w:tcW w:w="5000" w:type="pct"/>
            <w:gridSpan w:val="7"/>
            <w:tcBorders>
              <w:top w:val="single" w:sz="4" w:space="0" w:color="auto"/>
              <w:right w:val="single" w:sz="18" w:space="0" w:color="auto"/>
            </w:tcBorders>
            <w:shd w:val="clear" w:color="auto" w:fill="D9D9D9"/>
            <w:noWrap/>
            <w:vAlign w:val="center"/>
            <w:hideMark/>
          </w:tcPr>
          <w:p w:rsidR="001350B4" w:rsidRPr="00E260D6" w:rsidRDefault="001350B4" w:rsidP="00852266">
            <w:pPr>
              <w:pStyle w:val="Nagwek1"/>
              <w:numPr>
                <w:ilvl w:val="0"/>
                <w:numId w:val="39"/>
              </w:numPr>
              <w:spacing w:before="0" w:after="0"/>
              <w:jc w:val="center"/>
              <w:rPr>
                <w:rFonts w:asciiTheme="majorHAnsi" w:hAnsiTheme="majorHAnsi"/>
              </w:rPr>
            </w:pPr>
            <w:bookmarkStart w:id="24" w:name="_Toc114428885"/>
            <w:r>
              <w:rPr>
                <w:rFonts w:asciiTheme="majorHAnsi" w:hAnsiTheme="majorHAnsi"/>
              </w:rPr>
              <w:t>FARMAKOLOGIA</w:t>
            </w:r>
            <w:bookmarkEnd w:id="24"/>
            <w:r w:rsidRPr="00E260D6">
              <w:rPr>
                <w:rFonts w:asciiTheme="majorHAnsi" w:hAnsiTheme="majorHAnsi"/>
              </w:rPr>
              <w:t xml:space="preserve"> </w:t>
            </w:r>
          </w:p>
        </w:tc>
      </w:tr>
      <w:tr w:rsidR="001350B4" w:rsidRPr="00E260D6" w:rsidTr="008A2A83">
        <w:trPr>
          <w:trHeight w:val="188"/>
          <w:tblHeader/>
        </w:trPr>
        <w:tc>
          <w:tcPr>
            <w:tcW w:w="5000" w:type="pct"/>
            <w:gridSpan w:val="7"/>
            <w:tcBorders>
              <w:right w:val="single" w:sz="18" w:space="0" w:color="auto"/>
            </w:tcBorders>
            <w:shd w:val="clear" w:color="auto" w:fill="D9D9D9"/>
            <w:noWrap/>
            <w:vAlign w:val="center"/>
            <w:hideMark/>
          </w:tcPr>
          <w:p w:rsidR="001350B4" w:rsidRPr="00E260D6" w:rsidRDefault="001350B4" w:rsidP="0014137B">
            <w:pPr>
              <w:jc w:val="center"/>
              <w:rPr>
                <w:rFonts w:asciiTheme="majorHAnsi" w:hAnsiTheme="majorHAnsi"/>
                <w:b/>
              </w:rPr>
            </w:pPr>
            <w:r w:rsidRPr="00E260D6">
              <w:rPr>
                <w:rFonts w:asciiTheme="majorHAnsi" w:hAnsiTheme="majorHAnsi"/>
                <w:b/>
                <w:sz w:val="28"/>
                <w:szCs w:val="28"/>
              </w:rPr>
              <w:t>ZALICZENIE UMIEJĘTNOŚCI</w:t>
            </w:r>
            <w:r w:rsidRPr="00E260D6">
              <w:rPr>
                <w:rFonts w:cs="Bookman Old Style"/>
                <w:b/>
                <w:bCs/>
                <w:sz w:val="28"/>
                <w:szCs w:val="28"/>
              </w:rPr>
              <w:t xml:space="preserve"> I KOMPETENCJI SPOŁECZNYCH</w:t>
            </w:r>
          </w:p>
        </w:tc>
      </w:tr>
      <w:tr w:rsidR="001350B4" w:rsidRPr="00E260D6" w:rsidTr="008A2A83">
        <w:trPr>
          <w:trHeight w:val="371"/>
          <w:tblHeader/>
        </w:trPr>
        <w:tc>
          <w:tcPr>
            <w:tcW w:w="197" w:type="pct"/>
            <w:vMerge w:val="restart"/>
            <w:shd w:val="clear" w:color="auto" w:fill="D9D9D9"/>
            <w:noWrap/>
            <w:vAlign w:val="center"/>
            <w:hideMark/>
          </w:tcPr>
          <w:p w:rsidR="001350B4" w:rsidRPr="00E260D6" w:rsidRDefault="001350B4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/>
                <w:bCs/>
              </w:rPr>
              <w:t>Lp.</w:t>
            </w:r>
          </w:p>
        </w:tc>
        <w:tc>
          <w:tcPr>
            <w:tcW w:w="424" w:type="pct"/>
            <w:vMerge w:val="restart"/>
            <w:shd w:val="clear" w:color="auto" w:fill="D9D9D9"/>
            <w:vAlign w:val="center"/>
            <w:hideMark/>
          </w:tcPr>
          <w:p w:rsidR="001350B4" w:rsidRPr="00E260D6" w:rsidRDefault="001350B4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/>
                <w:bCs/>
              </w:rPr>
              <w:t>Efekt uczenia się</w:t>
            </w:r>
          </w:p>
        </w:tc>
        <w:tc>
          <w:tcPr>
            <w:tcW w:w="1511" w:type="pct"/>
            <w:vMerge w:val="restart"/>
            <w:shd w:val="clear" w:color="auto" w:fill="D9D9D9"/>
            <w:vAlign w:val="center"/>
            <w:hideMark/>
          </w:tcPr>
          <w:p w:rsidR="001350B4" w:rsidRPr="00E260D6" w:rsidRDefault="001350B4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/>
                <w:bCs/>
              </w:rPr>
              <w:t>WYKAZ UMIEJĘTNOŚCI PRAKTYCZNYCH W ZAWODZIE PIELĘGNIARKI</w:t>
            </w:r>
          </w:p>
        </w:tc>
        <w:tc>
          <w:tcPr>
            <w:tcW w:w="2868" w:type="pct"/>
            <w:gridSpan w:val="4"/>
            <w:tcBorders>
              <w:right w:val="single" w:sz="18" w:space="0" w:color="auto"/>
            </w:tcBorders>
            <w:shd w:val="clear" w:color="auto" w:fill="D9D9D9"/>
            <w:vAlign w:val="center"/>
            <w:hideMark/>
          </w:tcPr>
          <w:p w:rsidR="001350B4" w:rsidRPr="00E260D6" w:rsidRDefault="001350B4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E260D6">
              <w:rPr>
                <w:rFonts w:asciiTheme="majorHAnsi" w:hAnsiTheme="majorHAnsi"/>
                <w:b/>
                <w:bCs/>
              </w:rPr>
              <w:t>ĆWICZENIA</w:t>
            </w:r>
          </w:p>
        </w:tc>
      </w:tr>
      <w:tr w:rsidR="001350B4" w:rsidRPr="00E260D6" w:rsidTr="008A2A83">
        <w:trPr>
          <w:trHeight w:val="502"/>
          <w:tblHeader/>
        </w:trPr>
        <w:tc>
          <w:tcPr>
            <w:tcW w:w="197" w:type="pct"/>
            <w:vMerge/>
            <w:shd w:val="clear" w:color="auto" w:fill="D9D9D9"/>
            <w:noWrap/>
            <w:vAlign w:val="center"/>
            <w:hideMark/>
          </w:tcPr>
          <w:p w:rsidR="001350B4" w:rsidRPr="00E260D6" w:rsidRDefault="001350B4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424" w:type="pct"/>
            <w:vMerge/>
            <w:shd w:val="clear" w:color="auto" w:fill="D9D9D9"/>
            <w:vAlign w:val="center"/>
            <w:hideMark/>
          </w:tcPr>
          <w:p w:rsidR="001350B4" w:rsidRPr="00E260D6" w:rsidRDefault="001350B4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511" w:type="pct"/>
            <w:vMerge/>
            <w:shd w:val="clear" w:color="auto" w:fill="D9D9D9"/>
            <w:vAlign w:val="center"/>
            <w:hideMark/>
          </w:tcPr>
          <w:p w:rsidR="001350B4" w:rsidRPr="00E260D6" w:rsidRDefault="001350B4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868" w:type="pct"/>
            <w:gridSpan w:val="4"/>
            <w:tcBorders>
              <w:right w:val="single" w:sz="18" w:space="0" w:color="auto"/>
            </w:tcBorders>
            <w:shd w:val="clear" w:color="auto" w:fill="D9D9D9"/>
            <w:hideMark/>
          </w:tcPr>
          <w:p w:rsidR="001350B4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E3ADF">
              <w:rPr>
                <w:rFonts w:asciiTheme="majorHAnsi" w:hAnsiTheme="majorHAnsi"/>
                <w:b/>
                <w:bCs/>
                <w:sz w:val="20"/>
                <w:szCs w:val="20"/>
              </w:rPr>
              <w:t>Poziom wykonania</w:t>
            </w:r>
          </w:p>
          <w:p w:rsidR="001350B4" w:rsidRPr="001E3ADF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Ocena/data/</w:t>
            </w:r>
            <w:r w:rsidRPr="001C53CA">
              <w:rPr>
                <w:rFonts w:asciiTheme="majorHAnsi" w:hAnsiTheme="majorHAnsi"/>
                <w:bCs/>
                <w:i/>
                <w:iCs/>
                <w:sz w:val="20"/>
                <w:szCs w:val="20"/>
              </w:rPr>
              <w:t>podpis</w:t>
            </w:r>
          </w:p>
        </w:tc>
      </w:tr>
      <w:tr w:rsidR="001350B4" w:rsidRPr="00E260D6" w:rsidTr="008A2A83">
        <w:trPr>
          <w:trHeight w:val="50"/>
          <w:tblHeader/>
        </w:trPr>
        <w:tc>
          <w:tcPr>
            <w:tcW w:w="197" w:type="pct"/>
            <w:vMerge/>
            <w:shd w:val="clear" w:color="auto" w:fill="D9D9D9"/>
            <w:vAlign w:val="center"/>
            <w:hideMark/>
          </w:tcPr>
          <w:p w:rsidR="001350B4" w:rsidRPr="00E260D6" w:rsidRDefault="001350B4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424" w:type="pct"/>
            <w:vMerge/>
            <w:shd w:val="clear" w:color="auto" w:fill="D9D9D9"/>
            <w:vAlign w:val="center"/>
            <w:hideMark/>
          </w:tcPr>
          <w:p w:rsidR="001350B4" w:rsidRPr="00E260D6" w:rsidRDefault="001350B4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511" w:type="pct"/>
            <w:vMerge/>
            <w:shd w:val="clear" w:color="auto" w:fill="D9D9D9"/>
            <w:vAlign w:val="center"/>
            <w:hideMark/>
          </w:tcPr>
          <w:p w:rsidR="001350B4" w:rsidRPr="00E260D6" w:rsidRDefault="001350B4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699" w:type="pct"/>
            <w:shd w:val="clear" w:color="auto" w:fill="D9D9D9"/>
            <w:noWrap/>
            <w:hideMark/>
          </w:tcPr>
          <w:p w:rsidR="001350B4" w:rsidRPr="009A623A" w:rsidRDefault="001350B4" w:rsidP="0014137B">
            <w:pPr>
              <w:jc w:val="center"/>
              <w:rPr>
                <w:rFonts w:asciiTheme="majorHAnsi" w:hAnsiTheme="majorHAnsi" w:cs="Calibri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1.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</w:p>
          <w:p w:rsidR="001350B4" w:rsidRPr="009A623A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Obserwacja</w:t>
            </w:r>
          </w:p>
        </w:tc>
        <w:tc>
          <w:tcPr>
            <w:tcW w:w="601" w:type="pct"/>
            <w:shd w:val="clear" w:color="auto" w:fill="D9D9D9"/>
            <w:noWrap/>
            <w:hideMark/>
          </w:tcPr>
          <w:p w:rsidR="001350B4" w:rsidRPr="009A623A" w:rsidRDefault="001350B4" w:rsidP="0014137B">
            <w:pPr>
              <w:jc w:val="center"/>
              <w:rPr>
                <w:rFonts w:asciiTheme="majorHAnsi" w:hAnsiTheme="majorHAnsi"/>
                <w:b/>
                <w:bCs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2.</w:t>
            </w:r>
          </w:p>
          <w:p w:rsidR="001350B4" w:rsidRDefault="001350B4" w:rsidP="0014137B">
            <w:pPr>
              <w:jc w:val="center"/>
              <w:rPr>
                <w:rFonts w:asciiTheme="majorHAnsi" w:hAnsiTheme="majorHAnsi" w:cs="Calibri"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>Wykonywanie</w:t>
            </w:r>
          </w:p>
          <w:p w:rsidR="001350B4" w:rsidRPr="009A623A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z pomocą</w:t>
            </w:r>
          </w:p>
        </w:tc>
        <w:tc>
          <w:tcPr>
            <w:tcW w:w="805" w:type="pct"/>
            <w:shd w:val="clear" w:color="auto" w:fill="D9D9D9"/>
            <w:noWrap/>
            <w:hideMark/>
          </w:tcPr>
          <w:p w:rsidR="001350B4" w:rsidRPr="009A623A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3</w:t>
            </w:r>
            <w:r w:rsidRPr="009A623A">
              <w:rPr>
                <w:rFonts w:asciiTheme="majorHAnsi" w:hAnsiTheme="majorHAnsi" w:cs="Calibri"/>
                <w:szCs w:val="16"/>
              </w:rPr>
              <w:t xml:space="preserve"> </w:t>
            </w:r>
            <w:r w:rsidRPr="009A623A">
              <w:rPr>
                <w:rFonts w:asciiTheme="majorHAnsi" w:hAnsiTheme="majorHAnsi" w:cs="Calibri"/>
                <w:sz w:val="12"/>
                <w:szCs w:val="16"/>
              </w:rPr>
              <w:t xml:space="preserve">     Wykonywanie samodzielnie pod nadzorem</w:t>
            </w:r>
          </w:p>
        </w:tc>
        <w:tc>
          <w:tcPr>
            <w:tcW w:w="763" w:type="pct"/>
            <w:tcBorders>
              <w:right w:val="single" w:sz="18" w:space="0" w:color="auto"/>
            </w:tcBorders>
            <w:shd w:val="clear" w:color="auto" w:fill="D9D9D9"/>
            <w:noWrap/>
            <w:hideMark/>
          </w:tcPr>
          <w:p w:rsidR="001350B4" w:rsidRDefault="001350B4" w:rsidP="0014137B">
            <w:pPr>
              <w:jc w:val="center"/>
              <w:rPr>
                <w:rFonts w:asciiTheme="majorHAnsi" w:hAnsiTheme="majorHAnsi"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/>
                <w:bCs/>
                <w:szCs w:val="16"/>
              </w:rPr>
              <w:t>4.</w:t>
            </w:r>
            <w:r w:rsidRPr="009A623A">
              <w:rPr>
                <w:szCs w:val="16"/>
              </w:rPr>
              <w:t xml:space="preserve"> </w:t>
            </w:r>
            <w:r>
              <w:rPr>
                <w:rFonts w:asciiTheme="majorHAnsi" w:hAnsiTheme="majorHAnsi"/>
                <w:bCs/>
                <w:sz w:val="12"/>
                <w:szCs w:val="16"/>
              </w:rPr>
              <w:t xml:space="preserve">Wykonywanie </w:t>
            </w: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samodzielnie </w:t>
            </w:r>
          </w:p>
          <w:p w:rsidR="001350B4" w:rsidRPr="009A623A" w:rsidRDefault="001350B4" w:rsidP="0014137B">
            <w:pPr>
              <w:jc w:val="center"/>
              <w:rPr>
                <w:rFonts w:asciiTheme="majorHAnsi" w:hAnsiTheme="majorHAnsi"/>
                <w:b/>
                <w:bCs/>
                <w:sz w:val="12"/>
                <w:szCs w:val="16"/>
              </w:rPr>
            </w:pPr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w </w:t>
            </w:r>
            <w:proofErr w:type="spellStart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>obecnści</w:t>
            </w:r>
            <w:proofErr w:type="spellEnd"/>
            <w:r w:rsidRPr="009A623A">
              <w:rPr>
                <w:rFonts w:asciiTheme="majorHAnsi" w:hAnsiTheme="majorHAnsi"/>
                <w:bCs/>
                <w:sz w:val="12"/>
                <w:szCs w:val="16"/>
              </w:rPr>
              <w:t xml:space="preserve"> nauczyciela</w:t>
            </w:r>
          </w:p>
        </w:tc>
      </w:tr>
      <w:tr w:rsidR="001350B4" w:rsidRPr="00E260D6" w:rsidTr="008A2A83">
        <w:trPr>
          <w:trHeight w:val="655"/>
        </w:trPr>
        <w:tc>
          <w:tcPr>
            <w:tcW w:w="197" w:type="pct"/>
            <w:shd w:val="clear" w:color="auto" w:fill="auto"/>
            <w:noWrap/>
            <w:vAlign w:val="center"/>
          </w:tcPr>
          <w:p w:rsidR="001350B4" w:rsidRPr="00AE68C5" w:rsidRDefault="001350B4" w:rsidP="00FD2E1E">
            <w:pPr>
              <w:pStyle w:val="Akapitzlist"/>
              <w:numPr>
                <w:ilvl w:val="0"/>
                <w:numId w:val="43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424" w:type="pct"/>
            <w:shd w:val="clear" w:color="auto" w:fill="auto"/>
            <w:noWrap/>
            <w:vAlign w:val="center"/>
          </w:tcPr>
          <w:p w:rsidR="001350B4" w:rsidRPr="00E260D6" w:rsidRDefault="0014137B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350B4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 w:rsidR="001350B4" w:rsidRPr="001350B4">
              <w:rPr>
                <w:rFonts w:asciiTheme="majorHAnsi" w:hAnsiTheme="majorHAnsi"/>
                <w:bCs/>
                <w:sz w:val="20"/>
                <w:szCs w:val="20"/>
              </w:rPr>
              <w:t>A.U8.</w:t>
            </w:r>
          </w:p>
        </w:tc>
        <w:tc>
          <w:tcPr>
            <w:tcW w:w="1511" w:type="pct"/>
            <w:shd w:val="clear" w:color="auto" w:fill="auto"/>
          </w:tcPr>
          <w:p w:rsidR="001350B4" w:rsidRPr="001350B4" w:rsidRDefault="0014137B" w:rsidP="001350B4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Potrafi</w:t>
            </w:r>
            <w:r w:rsidRPr="001350B4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  <w:r w:rsidR="001350B4" w:rsidRPr="001350B4">
              <w:rPr>
                <w:rFonts w:asciiTheme="majorHAnsi" w:hAnsiTheme="majorHAnsi"/>
                <w:bCs/>
                <w:sz w:val="20"/>
                <w:szCs w:val="20"/>
              </w:rPr>
              <w:t xml:space="preserve">posługiwać się informatorami farmaceutycznymi i bazami danych o </w:t>
            </w:r>
            <w:proofErr w:type="spellStart"/>
            <w:r w:rsidR="001350B4" w:rsidRPr="001350B4">
              <w:rPr>
                <w:rFonts w:asciiTheme="majorHAnsi" w:hAnsiTheme="majorHAnsi"/>
                <w:bCs/>
                <w:sz w:val="20"/>
                <w:szCs w:val="20"/>
              </w:rPr>
              <w:t>produktachleczniczych</w:t>
            </w:r>
            <w:proofErr w:type="spellEnd"/>
            <w:r w:rsidR="001350B4" w:rsidRPr="001350B4">
              <w:rPr>
                <w:rFonts w:asciiTheme="majorHAnsi" w:hAnsiTheme="majorHAnsi"/>
                <w:bCs/>
                <w:sz w:val="20"/>
                <w:szCs w:val="20"/>
              </w:rPr>
              <w:t>;</w:t>
            </w:r>
          </w:p>
          <w:p w:rsidR="001350B4" w:rsidRPr="00E260D6" w:rsidRDefault="001350B4" w:rsidP="001350B4">
            <w:pPr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699" w:type="pct"/>
            <w:shd w:val="clear" w:color="auto" w:fill="FFFFFF" w:themeFill="background1"/>
            <w:noWrap/>
          </w:tcPr>
          <w:p w:rsidR="001350B4" w:rsidRPr="00E260D6" w:rsidRDefault="001350B4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601" w:type="pct"/>
            <w:shd w:val="clear" w:color="auto" w:fill="auto"/>
            <w:noWrap/>
          </w:tcPr>
          <w:p w:rsidR="001350B4" w:rsidRPr="00E260D6" w:rsidRDefault="001350B4" w:rsidP="0014137B">
            <w:pPr>
              <w:jc w:val="center"/>
            </w:pPr>
          </w:p>
        </w:tc>
        <w:tc>
          <w:tcPr>
            <w:tcW w:w="805" w:type="pct"/>
            <w:shd w:val="clear" w:color="auto" w:fill="auto"/>
            <w:noWrap/>
          </w:tcPr>
          <w:p w:rsidR="001350B4" w:rsidRPr="00E260D6" w:rsidRDefault="001350B4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63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1350B4" w:rsidRPr="00E260D6" w:rsidRDefault="001350B4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14137B" w:rsidRPr="00E260D6" w:rsidTr="008A2A83">
        <w:trPr>
          <w:trHeight w:val="1182"/>
        </w:trPr>
        <w:tc>
          <w:tcPr>
            <w:tcW w:w="197" w:type="pct"/>
            <w:shd w:val="clear" w:color="auto" w:fill="auto"/>
            <w:noWrap/>
            <w:vAlign w:val="center"/>
          </w:tcPr>
          <w:p w:rsidR="0014137B" w:rsidRPr="00AE68C5" w:rsidRDefault="0014137B" w:rsidP="00FD2E1E">
            <w:pPr>
              <w:pStyle w:val="Akapitzlist"/>
              <w:numPr>
                <w:ilvl w:val="0"/>
                <w:numId w:val="43"/>
              </w:numPr>
              <w:tabs>
                <w:tab w:val="left" w:pos="71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424" w:type="pct"/>
            <w:shd w:val="clear" w:color="auto" w:fill="auto"/>
            <w:noWrap/>
            <w:vAlign w:val="center"/>
          </w:tcPr>
          <w:p w:rsidR="0014137B" w:rsidRPr="00E260D6" w:rsidRDefault="0014137B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350B4">
              <w:rPr>
                <w:rFonts w:asciiTheme="majorHAnsi" w:hAnsiTheme="majorHAnsi"/>
                <w:bCs/>
                <w:sz w:val="20"/>
                <w:szCs w:val="20"/>
              </w:rPr>
              <w:t>A.U9.</w:t>
            </w:r>
          </w:p>
        </w:tc>
        <w:tc>
          <w:tcPr>
            <w:tcW w:w="1511" w:type="pct"/>
            <w:shd w:val="clear" w:color="auto" w:fill="auto"/>
            <w:vAlign w:val="center"/>
          </w:tcPr>
          <w:p w:rsidR="0014137B" w:rsidRPr="001350B4" w:rsidRDefault="0014137B" w:rsidP="001350B4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Potrafi</w:t>
            </w:r>
            <w:r w:rsidRPr="001350B4">
              <w:rPr>
                <w:rFonts w:asciiTheme="majorHAnsi" w:hAnsiTheme="majorHAnsi"/>
                <w:bCs/>
                <w:sz w:val="20"/>
                <w:szCs w:val="20"/>
              </w:rPr>
              <w:t xml:space="preserve"> wystawiać recepty na leki niezbędne do kontynuacji leczenia w ramach realizacji</w:t>
            </w:r>
          </w:p>
          <w:p w:rsidR="0014137B" w:rsidRPr="00E260D6" w:rsidRDefault="0014137B" w:rsidP="001350B4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1350B4">
              <w:rPr>
                <w:rFonts w:asciiTheme="majorHAnsi" w:hAnsiTheme="majorHAnsi"/>
                <w:bCs/>
                <w:sz w:val="20"/>
                <w:szCs w:val="20"/>
              </w:rPr>
              <w:t>zleceń lekarskich;</w:t>
            </w:r>
          </w:p>
        </w:tc>
        <w:tc>
          <w:tcPr>
            <w:tcW w:w="699" w:type="pct"/>
            <w:shd w:val="clear" w:color="auto" w:fill="FFFFFF" w:themeFill="background1"/>
            <w:noWrap/>
          </w:tcPr>
          <w:p w:rsidR="0014137B" w:rsidRPr="00E260D6" w:rsidRDefault="0014137B" w:rsidP="0014137B">
            <w:pPr>
              <w:jc w:val="center"/>
              <w:rPr>
                <w:rFonts w:asciiTheme="majorHAnsi" w:hAnsiTheme="majorHAnsi"/>
                <w:b/>
                <w:bCs/>
                <w:color w:val="00B0F0"/>
              </w:rPr>
            </w:pPr>
          </w:p>
        </w:tc>
        <w:tc>
          <w:tcPr>
            <w:tcW w:w="601" w:type="pct"/>
            <w:shd w:val="clear" w:color="auto" w:fill="auto"/>
            <w:noWrap/>
          </w:tcPr>
          <w:p w:rsidR="0014137B" w:rsidRPr="00E260D6" w:rsidRDefault="0014137B" w:rsidP="0014137B">
            <w:pPr>
              <w:jc w:val="center"/>
            </w:pPr>
          </w:p>
        </w:tc>
        <w:tc>
          <w:tcPr>
            <w:tcW w:w="805" w:type="pct"/>
            <w:shd w:val="clear" w:color="auto" w:fill="auto"/>
            <w:noWrap/>
          </w:tcPr>
          <w:p w:rsidR="0014137B" w:rsidRPr="00E260D6" w:rsidRDefault="0014137B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63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14137B" w:rsidRPr="00E260D6" w:rsidRDefault="0014137B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14137B" w:rsidRPr="00E260D6" w:rsidTr="008A2A83">
        <w:trPr>
          <w:trHeight w:val="592"/>
        </w:trPr>
        <w:tc>
          <w:tcPr>
            <w:tcW w:w="197" w:type="pct"/>
            <w:vMerge w:val="restart"/>
            <w:shd w:val="clear" w:color="auto" w:fill="auto"/>
            <w:noWrap/>
            <w:vAlign w:val="center"/>
          </w:tcPr>
          <w:p w:rsidR="0014137B" w:rsidRPr="00AE68C5" w:rsidRDefault="0014137B" w:rsidP="00FD2E1E">
            <w:pPr>
              <w:pStyle w:val="Akapitzlist"/>
              <w:numPr>
                <w:ilvl w:val="0"/>
                <w:numId w:val="43"/>
              </w:numPr>
              <w:tabs>
                <w:tab w:val="left" w:pos="71"/>
              </w:tabs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424" w:type="pct"/>
            <w:vMerge w:val="restart"/>
            <w:shd w:val="clear" w:color="auto" w:fill="auto"/>
            <w:noWrap/>
            <w:vAlign w:val="center"/>
          </w:tcPr>
          <w:p w:rsidR="0014137B" w:rsidRPr="00E260D6" w:rsidRDefault="0014137B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1350B4">
              <w:rPr>
                <w:rFonts w:asciiTheme="majorHAnsi" w:hAnsiTheme="majorHAnsi"/>
                <w:bCs/>
                <w:sz w:val="20"/>
                <w:szCs w:val="20"/>
              </w:rPr>
              <w:t>A.U10.</w:t>
            </w:r>
          </w:p>
        </w:tc>
        <w:tc>
          <w:tcPr>
            <w:tcW w:w="1511" w:type="pct"/>
            <w:shd w:val="clear" w:color="auto" w:fill="auto"/>
          </w:tcPr>
          <w:p w:rsidR="0014137B" w:rsidRPr="001350B4" w:rsidRDefault="0014137B" w:rsidP="001350B4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 xml:space="preserve">Potrafi </w:t>
            </w:r>
            <w:r w:rsidRPr="001350B4">
              <w:rPr>
                <w:rFonts w:asciiTheme="majorHAnsi" w:hAnsiTheme="majorHAnsi"/>
                <w:bCs/>
                <w:sz w:val="20"/>
                <w:szCs w:val="20"/>
              </w:rPr>
              <w:t>przygotowywać zapis form recepturowych substancji leczniczych i środków</w:t>
            </w:r>
          </w:p>
          <w:p w:rsidR="0014137B" w:rsidRPr="00E260D6" w:rsidRDefault="0014137B" w:rsidP="001350B4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1350B4">
              <w:rPr>
                <w:rFonts w:asciiTheme="majorHAnsi" w:hAnsiTheme="majorHAnsi"/>
                <w:bCs/>
                <w:sz w:val="20"/>
                <w:szCs w:val="20"/>
              </w:rPr>
              <w:t>spożywczych specjalnego przeznaczenia żywieniowego zleconych przez lekarza</w:t>
            </w:r>
          </w:p>
        </w:tc>
        <w:tc>
          <w:tcPr>
            <w:tcW w:w="699" w:type="pct"/>
            <w:shd w:val="clear" w:color="auto" w:fill="FFFFFF" w:themeFill="background1"/>
            <w:noWrap/>
          </w:tcPr>
          <w:p w:rsidR="0014137B" w:rsidRPr="00E260D6" w:rsidRDefault="0014137B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601" w:type="pct"/>
            <w:shd w:val="clear" w:color="auto" w:fill="auto"/>
            <w:noWrap/>
          </w:tcPr>
          <w:p w:rsidR="0014137B" w:rsidRPr="00E260D6" w:rsidRDefault="0014137B" w:rsidP="0014137B">
            <w:pPr>
              <w:jc w:val="center"/>
            </w:pPr>
          </w:p>
        </w:tc>
        <w:tc>
          <w:tcPr>
            <w:tcW w:w="805" w:type="pct"/>
            <w:shd w:val="clear" w:color="auto" w:fill="auto"/>
            <w:noWrap/>
          </w:tcPr>
          <w:p w:rsidR="0014137B" w:rsidRPr="00E260D6" w:rsidRDefault="0014137B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63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14137B" w:rsidRPr="00E260D6" w:rsidRDefault="0014137B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  <w:tr w:rsidR="0014137B" w:rsidRPr="00E260D6" w:rsidTr="008A2A83">
        <w:trPr>
          <w:trHeight w:val="592"/>
        </w:trPr>
        <w:tc>
          <w:tcPr>
            <w:tcW w:w="197" w:type="pct"/>
            <w:vMerge/>
            <w:shd w:val="clear" w:color="auto" w:fill="auto"/>
            <w:noWrap/>
            <w:vAlign w:val="center"/>
          </w:tcPr>
          <w:p w:rsidR="0014137B" w:rsidRPr="00AE68C5" w:rsidRDefault="0014137B" w:rsidP="0014137B">
            <w:pPr>
              <w:pStyle w:val="Akapitzlist"/>
              <w:tabs>
                <w:tab w:val="left" w:pos="71"/>
              </w:tabs>
              <w:ind w:left="360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424" w:type="pct"/>
            <w:vMerge/>
            <w:shd w:val="clear" w:color="auto" w:fill="auto"/>
            <w:noWrap/>
            <w:vAlign w:val="center"/>
          </w:tcPr>
          <w:p w:rsidR="0014137B" w:rsidRPr="001350B4" w:rsidRDefault="0014137B" w:rsidP="0014137B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1511" w:type="pct"/>
            <w:shd w:val="clear" w:color="auto" w:fill="auto"/>
          </w:tcPr>
          <w:p w:rsidR="0014137B" w:rsidRPr="0014137B" w:rsidRDefault="0014137B" w:rsidP="0014137B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14137B">
              <w:rPr>
                <w:rFonts w:asciiTheme="majorHAnsi" w:hAnsiTheme="majorHAnsi"/>
                <w:bCs/>
                <w:sz w:val="20"/>
                <w:szCs w:val="20"/>
              </w:rPr>
              <w:t>Potrafi przygot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owywać zapis form recepturowych</w:t>
            </w:r>
            <w:r w:rsidRPr="0014137B">
              <w:rPr>
                <w:rFonts w:asciiTheme="majorHAnsi" w:hAnsiTheme="majorHAnsi"/>
                <w:bCs/>
                <w:sz w:val="20"/>
                <w:szCs w:val="20"/>
              </w:rPr>
              <w:t xml:space="preserve"> środków</w:t>
            </w:r>
          </w:p>
          <w:p w:rsidR="0014137B" w:rsidRPr="001350B4" w:rsidRDefault="0014137B" w:rsidP="0014137B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14137B">
              <w:rPr>
                <w:rFonts w:asciiTheme="majorHAnsi" w:hAnsiTheme="majorHAnsi"/>
                <w:bCs/>
                <w:sz w:val="20"/>
                <w:szCs w:val="20"/>
              </w:rPr>
              <w:t>spożywczych specjalnego przeznaczenia żywieniowego zleconych przez lekarza</w:t>
            </w:r>
          </w:p>
        </w:tc>
        <w:tc>
          <w:tcPr>
            <w:tcW w:w="699" w:type="pct"/>
            <w:shd w:val="clear" w:color="auto" w:fill="FFFFFF" w:themeFill="background1"/>
            <w:noWrap/>
          </w:tcPr>
          <w:p w:rsidR="0014137B" w:rsidRPr="00E260D6" w:rsidRDefault="0014137B" w:rsidP="0014137B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601" w:type="pct"/>
            <w:shd w:val="clear" w:color="auto" w:fill="auto"/>
            <w:noWrap/>
          </w:tcPr>
          <w:p w:rsidR="0014137B" w:rsidRPr="00E260D6" w:rsidRDefault="0014137B" w:rsidP="0014137B">
            <w:pPr>
              <w:jc w:val="center"/>
            </w:pPr>
          </w:p>
        </w:tc>
        <w:tc>
          <w:tcPr>
            <w:tcW w:w="805" w:type="pct"/>
            <w:shd w:val="clear" w:color="auto" w:fill="auto"/>
            <w:noWrap/>
          </w:tcPr>
          <w:p w:rsidR="0014137B" w:rsidRPr="00E260D6" w:rsidRDefault="0014137B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  <w:tc>
          <w:tcPr>
            <w:tcW w:w="763" w:type="pct"/>
            <w:tcBorders>
              <w:right w:val="single" w:sz="18" w:space="0" w:color="auto"/>
            </w:tcBorders>
            <w:shd w:val="clear" w:color="auto" w:fill="auto"/>
            <w:noWrap/>
          </w:tcPr>
          <w:p w:rsidR="0014137B" w:rsidRPr="00E260D6" w:rsidRDefault="0014137B" w:rsidP="0014137B">
            <w:pPr>
              <w:rPr>
                <w:rFonts w:asciiTheme="majorHAnsi" w:hAnsiTheme="majorHAnsi"/>
                <w:bCs/>
                <w:i/>
                <w:sz w:val="20"/>
                <w:szCs w:val="20"/>
              </w:rPr>
            </w:pPr>
          </w:p>
        </w:tc>
      </w:tr>
    </w:tbl>
    <w:p w:rsidR="00AE68C5" w:rsidRDefault="00AE68C5" w:rsidP="00CF0FA1">
      <w:pPr>
        <w:pStyle w:val="Nagwek1"/>
        <w:jc w:val="center"/>
        <w:rPr>
          <w:rFonts w:asciiTheme="majorHAnsi" w:hAnsiTheme="majorHAnsi"/>
          <w:bCs w:val="0"/>
        </w:rPr>
      </w:pPr>
    </w:p>
    <w:p w:rsidR="008A2A83" w:rsidRDefault="008A2A83" w:rsidP="008A2A83"/>
    <w:p w:rsidR="008A2A83" w:rsidRDefault="008A2A83" w:rsidP="008A2A83"/>
    <w:p w:rsidR="008A2A83" w:rsidRPr="008A2A83" w:rsidRDefault="008A2A83" w:rsidP="008A2A83"/>
    <w:p w:rsidR="008A2A83" w:rsidRDefault="008A2A83" w:rsidP="00CF0FA1">
      <w:pPr>
        <w:pStyle w:val="Nagwek1"/>
        <w:jc w:val="center"/>
        <w:rPr>
          <w:rFonts w:asciiTheme="majorHAnsi" w:hAnsiTheme="majorHAnsi"/>
          <w:bCs w:val="0"/>
        </w:rPr>
      </w:pPr>
      <w:bookmarkStart w:id="25" w:name="_Toc114428886"/>
    </w:p>
    <w:p w:rsidR="00A50D7B" w:rsidRDefault="00191E32" w:rsidP="00CF0FA1">
      <w:pPr>
        <w:pStyle w:val="Nagwek1"/>
        <w:jc w:val="center"/>
        <w:rPr>
          <w:rFonts w:asciiTheme="majorHAnsi" w:hAnsiTheme="majorHAnsi"/>
          <w:bCs w:val="0"/>
        </w:rPr>
      </w:pPr>
      <w:r w:rsidRPr="00191E32">
        <w:rPr>
          <w:rFonts w:asciiTheme="majorHAnsi" w:hAnsiTheme="majorHAnsi"/>
          <w:bCs w:val="0"/>
        </w:rPr>
        <w:t>PRAKTYCZNA NAUKA ZAWODU - ZAJĘCIA PRAKTYCZNE ZBLOKOWANE</w:t>
      </w:r>
      <w:bookmarkEnd w:id="25"/>
    </w:p>
    <w:p w:rsidR="008A2A83" w:rsidRPr="008A2A83" w:rsidRDefault="008A2A83" w:rsidP="008A2A83"/>
    <w:p w:rsidR="00CF0FA1" w:rsidRPr="00CF0FA1" w:rsidRDefault="00CF0FA1" w:rsidP="00CF0FA1"/>
    <w:tbl>
      <w:tblPr>
        <w:tblW w:w="15735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7"/>
        <w:gridCol w:w="2965"/>
        <w:gridCol w:w="1271"/>
        <w:gridCol w:w="3348"/>
        <w:gridCol w:w="1547"/>
        <w:gridCol w:w="2245"/>
        <w:gridCol w:w="1447"/>
        <w:gridCol w:w="2215"/>
      </w:tblGrid>
      <w:tr w:rsidR="00D51B8E" w:rsidRPr="000A3293" w:rsidTr="00A10DE8">
        <w:trPr>
          <w:tblHeader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A50D7B" w:rsidRPr="000A3293" w:rsidRDefault="00A50D7B" w:rsidP="002A5921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Lp.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A50D7B" w:rsidRPr="000A3293" w:rsidRDefault="00A50D7B" w:rsidP="002A5921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ZAKRES PRAKTYCZNEJ NAUKI ZAWODU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50D7B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OGÓLNA LICZBA GODZIN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A50D7B" w:rsidRPr="000A3293" w:rsidRDefault="00A50D7B" w:rsidP="002A5921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MIEJSCE REALIZACJI</w:t>
            </w:r>
          </w:p>
          <w:p w:rsidR="00A50D7B" w:rsidRDefault="00A50D7B" w:rsidP="002A5921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NAZWA ZOZ-U / ODDZIAŁ</w:t>
            </w:r>
          </w:p>
          <w:p w:rsidR="00A10DE8" w:rsidRPr="000A3293" w:rsidRDefault="00A10DE8" w:rsidP="002A5921">
            <w:pPr>
              <w:jc w:val="center"/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bCs/>
                <w:iCs/>
              </w:rPr>
              <w:t>CSM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A50D7B" w:rsidRPr="000A3293" w:rsidRDefault="00A50D7B" w:rsidP="00C25A23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WYMIAR GODZIN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A50D7B" w:rsidRPr="000A3293" w:rsidRDefault="00A50D7B" w:rsidP="002A5921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TERMIN REALIZACJI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A50D7B" w:rsidRPr="000A3293" w:rsidRDefault="00A50D7B" w:rsidP="002A5921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ZALICZENIE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A50D7B" w:rsidRPr="000A3293" w:rsidRDefault="00A50D7B" w:rsidP="002A5921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PODPIS</w:t>
            </w:r>
          </w:p>
        </w:tc>
      </w:tr>
      <w:tr w:rsidR="00D51B8E" w:rsidRPr="000A3293" w:rsidTr="00A10DE8">
        <w:trPr>
          <w:trHeight w:val="656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1.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455AC6">
            <w:pPr>
              <w:pStyle w:val="Nagwek4"/>
              <w:jc w:val="center"/>
              <w:rPr>
                <w:rFonts w:asciiTheme="majorHAnsi" w:hAnsiTheme="majorHAnsi"/>
                <w:bCs w:val="0"/>
              </w:rPr>
            </w:pPr>
            <w:r w:rsidRPr="000A3293">
              <w:rPr>
                <w:rFonts w:asciiTheme="majorHAnsi" w:hAnsiTheme="majorHAnsi"/>
                <w:bCs w:val="0"/>
                <w:sz w:val="24"/>
              </w:rPr>
              <w:t>Podstawy pielęgniarstwa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1B8E" w:rsidRPr="00C25A23" w:rsidRDefault="00D51B8E" w:rsidP="00CA23A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51B8E" w:rsidRPr="00C25A23" w:rsidRDefault="00D51B8E" w:rsidP="00CA23A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51B8E" w:rsidRPr="00C25A23" w:rsidRDefault="00D51B8E" w:rsidP="00CA23A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80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  <w:p w:rsidR="00034C94" w:rsidRPr="000A3293" w:rsidRDefault="00034C94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Default="000D69BE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Pr="000A3293" w:rsidRDefault="000D69BE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A10DE8">
        <w:trPr>
          <w:trHeight w:val="694"/>
        </w:trPr>
        <w:tc>
          <w:tcPr>
            <w:tcW w:w="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455AC6">
            <w:pPr>
              <w:pStyle w:val="Nagwek4"/>
              <w:jc w:val="center"/>
              <w:rPr>
                <w:rFonts w:asciiTheme="majorHAnsi" w:hAnsiTheme="majorHAnsi"/>
                <w:bCs w:val="0"/>
                <w:sz w:val="24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C25A23" w:rsidRDefault="00D51B8E" w:rsidP="00CA23A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  <w:p w:rsidR="00034C94" w:rsidRPr="000A3293" w:rsidRDefault="00034C94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Default="000D69BE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Pr="000A3293" w:rsidRDefault="000D69BE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A10DE8">
        <w:trPr>
          <w:trHeight w:val="690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2.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Choroby wewnętrzne i pielęgniarstwo internistyczne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1B8E" w:rsidRPr="00C25A23" w:rsidRDefault="00D51B8E" w:rsidP="00CA23A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CA23AB" w:rsidRPr="00C25A23" w:rsidRDefault="00CA23AB" w:rsidP="00CA23A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8A2A83" w:rsidRDefault="008A2A83" w:rsidP="00CA23A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51B8E" w:rsidRPr="00C25A23" w:rsidRDefault="00D51B8E" w:rsidP="00CA23A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120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  <w:p w:rsidR="00034C94" w:rsidRPr="000A3293" w:rsidRDefault="00034C94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Default="000D69BE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Pr="000A3293" w:rsidRDefault="000D69BE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CA23AB" w:rsidRPr="000A3293" w:rsidTr="00A10DE8">
        <w:trPr>
          <w:trHeight w:val="714"/>
        </w:trPr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23AB" w:rsidRPr="000A3293" w:rsidRDefault="00CA23AB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A23AB" w:rsidRPr="000A3293" w:rsidRDefault="00CA23AB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23AB" w:rsidRPr="00C25A23" w:rsidRDefault="00CA23AB" w:rsidP="00CA23A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AB" w:rsidRDefault="00CA23AB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  <w:p w:rsidR="00034C94" w:rsidRPr="000A3293" w:rsidRDefault="00034C94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AB" w:rsidRPr="000A3293" w:rsidRDefault="00CA23AB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AB" w:rsidRPr="000A3293" w:rsidRDefault="00CA23AB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AB" w:rsidRPr="000A3293" w:rsidRDefault="00CA23AB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AB" w:rsidRDefault="00CA23AB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Default="000D69BE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Pr="000A3293" w:rsidRDefault="000D69BE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C147ED">
        <w:trPr>
          <w:trHeight w:val="698"/>
        </w:trPr>
        <w:tc>
          <w:tcPr>
            <w:tcW w:w="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5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D51B8E" w:rsidRPr="00C25A23" w:rsidRDefault="00D51B8E" w:rsidP="00CA23A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  <w:p w:rsidR="00034C94" w:rsidRPr="000A3293" w:rsidRDefault="00034C94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Default="000D69BE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Pr="000A3293" w:rsidRDefault="000D69BE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C147ED">
        <w:trPr>
          <w:trHeight w:val="835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8A2A83" w:rsidRDefault="008A2A83" w:rsidP="00AD3F1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Default="008A2A83" w:rsidP="00AD3F1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Default="008A2A83" w:rsidP="00AD3F17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3.</w:t>
            </w:r>
          </w:p>
          <w:p w:rsidR="008A2A83" w:rsidRDefault="008A2A83" w:rsidP="00AD3F1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Default="008A2A83" w:rsidP="00AD3F1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Default="008A2A83" w:rsidP="00AD3F1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Default="008A2A83" w:rsidP="00AD3F1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Default="008A2A83" w:rsidP="00AD3F1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D51B8E" w:rsidRPr="000A3293" w:rsidRDefault="00D51B8E" w:rsidP="00AD3F1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3.</w:t>
            </w:r>
          </w:p>
        </w:tc>
        <w:tc>
          <w:tcPr>
            <w:tcW w:w="29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A2A83" w:rsidRDefault="008A2A83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Default="008A2A83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Pediatria i pielęgniarstwo pediatryczne</w:t>
            </w:r>
          </w:p>
          <w:p w:rsidR="008A2A83" w:rsidRDefault="008A2A83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Default="008A2A83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Default="008A2A83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Default="008A2A83" w:rsidP="008A2A83">
            <w:pPr>
              <w:rPr>
                <w:rFonts w:asciiTheme="majorHAnsi" w:hAnsiTheme="majorHAnsi"/>
                <w:b/>
                <w:bCs/>
              </w:rPr>
            </w:pPr>
          </w:p>
          <w:p w:rsidR="00D51B8E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Pediatria i pielęgniarstwo pediatryczne</w:t>
            </w:r>
          </w:p>
        </w:tc>
        <w:tc>
          <w:tcPr>
            <w:tcW w:w="127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1B8E" w:rsidRPr="00C25A23" w:rsidRDefault="00D51B8E" w:rsidP="00CA23A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CA23AB" w:rsidRPr="00C25A23" w:rsidRDefault="00CA23AB" w:rsidP="00CA23A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CA23AB" w:rsidRPr="00C25A23" w:rsidRDefault="00CA23AB" w:rsidP="00CA23A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51B8E" w:rsidRPr="00C25A23" w:rsidRDefault="00D51B8E" w:rsidP="00CA23AB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160</w:t>
            </w:r>
          </w:p>
        </w:tc>
        <w:tc>
          <w:tcPr>
            <w:tcW w:w="3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  <w:p w:rsidR="008A2A83" w:rsidRPr="000A3293" w:rsidRDefault="008A2A83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Default="000D69BE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Pr="000A3293" w:rsidRDefault="000D69BE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CA23AB" w:rsidRPr="000A3293" w:rsidTr="00C147ED">
        <w:trPr>
          <w:trHeight w:val="773"/>
        </w:trPr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CA23AB" w:rsidRPr="000A3293" w:rsidRDefault="00CA23AB" w:rsidP="002A5921">
            <w:pPr>
              <w:jc w:val="both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A23AB" w:rsidRPr="000A3293" w:rsidRDefault="00CA23AB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23AB" w:rsidRPr="000A3293" w:rsidRDefault="00CA23AB" w:rsidP="00CA23AB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23AB" w:rsidRDefault="00CA23AB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  <w:p w:rsidR="008A2A83" w:rsidRPr="000A3293" w:rsidRDefault="008A2A83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23AB" w:rsidRPr="000A3293" w:rsidRDefault="00CA23AB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AB" w:rsidRPr="000A3293" w:rsidRDefault="00CA23AB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AB" w:rsidRPr="000A3293" w:rsidRDefault="00CA23AB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AB" w:rsidRDefault="00CA23AB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Default="000D69BE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Pr="000A3293" w:rsidRDefault="000D69BE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CA23AB" w:rsidRPr="000A3293" w:rsidTr="00C147ED">
        <w:trPr>
          <w:trHeight w:val="753"/>
        </w:trPr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CA23AB" w:rsidRPr="000A3293" w:rsidRDefault="00CA23AB" w:rsidP="002A5921">
            <w:pPr>
              <w:jc w:val="both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A23AB" w:rsidRPr="000A3293" w:rsidRDefault="00CA23AB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23AB" w:rsidRPr="000A3293" w:rsidRDefault="00CA23AB" w:rsidP="00CA23AB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23AB" w:rsidRPr="000A3293" w:rsidRDefault="00CA23AB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23AB" w:rsidRPr="000A3293" w:rsidRDefault="00CA23AB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AB" w:rsidRPr="000A3293" w:rsidRDefault="00CA23AB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AB" w:rsidRPr="000A3293" w:rsidRDefault="00CA23AB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AB" w:rsidRDefault="00CA23AB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Default="000D69BE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Pr="000A3293" w:rsidRDefault="000D69BE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C147ED">
        <w:trPr>
          <w:trHeight w:val="195"/>
        </w:trPr>
        <w:tc>
          <w:tcPr>
            <w:tcW w:w="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CA23AB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3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Default="000D69BE" w:rsidP="002A5921">
            <w:pPr>
              <w:jc w:val="both"/>
              <w:rPr>
                <w:rFonts w:asciiTheme="majorHAnsi" w:hAnsiTheme="majorHAnsi"/>
              </w:rPr>
            </w:pPr>
          </w:p>
          <w:p w:rsidR="000D69BE" w:rsidRPr="000A3293" w:rsidRDefault="000D69BE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280361" w:rsidTr="00A10DE8">
        <w:trPr>
          <w:trHeight w:val="522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4.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Chirurgia  i pielęgniarstwo chirurgiczne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1B8E" w:rsidRPr="00C25A23" w:rsidRDefault="00D51B8E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120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  <w:tr w:rsidR="008B5694" w:rsidRPr="00280361" w:rsidTr="00A10DE8">
        <w:trPr>
          <w:trHeight w:val="522"/>
        </w:trPr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5694" w:rsidRPr="000A3293" w:rsidRDefault="008B5694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5694" w:rsidRPr="000A3293" w:rsidRDefault="008B5694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5694" w:rsidRPr="00C25A23" w:rsidRDefault="008B5694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694" w:rsidRPr="00280361" w:rsidRDefault="008B5694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694" w:rsidRPr="00280361" w:rsidRDefault="008B5694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694" w:rsidRPr="00280361" w:rsidRDefault="008B5694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694" w:rsidRPr="00280361" w:rsidRDefault="008B5694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694" w:rsidRDefault="008B5694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  <w:tr w:rsidR="00CA23AB" w:rsidRPr="00280361" w:rsidTr="00A10DE8">
        <w:trPr>
          <w:trHeight w:val="517"/>
        </w:trPr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23AB" w:rsidRPr="000A3293" w:rsidRDefault="00CA23AB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23AB" w:rsidRPr="000A3293" w:rsidRDefault="00CA23AB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23AB" w:rsidRPr="00C25A23" w:rsidRDefault="00CA23AB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AB" w:rsidRPr="00280361" w:rsidRDefault="00CA23AB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AB" w:rsidRPr="00280361" w:rsidRDefault="00CA23AB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AB" w:rsidRPr="00280361" w:rsidRDefault="00CA23AB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AB" w:rsidRPr="00280361" w:rsidRDefault="00CA23AB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AB" w:rsidRDefault="00CA23AB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  <w:tr w:rsidR="00D51B8E" w:rsidRPr="00280361" w:rsidTr="00A10DE8">
        <w:trPr>
          <w:trHeight w:val="539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5.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Położnictwo, ginekologia i pielęgniarstwo położniczo-ginekologiczne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1B8E" w:rsidRPr="00C25A23" w:rsidRDefault="00D51B8E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80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  <w:tr w:rsidR="00D51B8E" w:rsidRPr="00280361" w:rsidTr="00A10DE8">
        <w:trPr>
          <w:trHeight w:val="560"/>
        </w:trPr>
        <w:tc>
          <w:tcPr>
            <w:tcW w:w="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C25A23" w:rsidRDefault="00D51B8E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  <w:tr w:rsidR="00D51B8E" w:rsidRPr="00280361" w:rsidTr="00A10DE8">
        <w:trPr>
          <w:trHeight w:val="426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6.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A2A83" w:rsidRDefault="008A2A83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D51B8E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Psychiatria i pielęgniarstwo psychiatryczne</w:t>
            </w:r>
          </w:p>
          <w:p w:rsidR="008A2A83" w:rsidRDefault="008A2A83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Default="008A2A83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Default="008A2A83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Default="008A2A83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Pr="000A3293" w:rsidRDefault="008A2A83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1B8E" w:rsidRPr="00C25A23" w:rsidRDefault="008A2A83" w:rsidP="008A2A83">
            <w:pPr>
              <w:tabs>
                <w:tab w:val="left" w:pos="521"/>
                <w:tab w:val="left" w:pos="1088"/>
              </w:tabs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      </w:t>
            </w:r>
            <w:r w:rsidR="00D51B8E" w:rsidRPr="00C25A23">
              <w:rPr>
                <w:rFonts w:asciiTheme="majorHAnsi" w:hAnsiTheme="majorHAnsi"/>
                <w:b/>
                <w:sz w:val="28"/>
                <w:szCs w:val="28"/>
              </w:rPr>
              <w:t>80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A50D7B" w:rsidRDefault="00D51B8E" w:rsidP="00A50D7B">
            <w:pPr>
              <w:tabs>
                <w:tab w:val="left" w:pos="521"/>
                <w:tab w:val="left" w:pos="1088"/>
              </w:tabs>
              <w:rPr>
                <w:rFonts w:ascii="Calibri" w:hAnsi="Calibri"/>
                <w:sz w:val="40"/>
              </w:rPr>
            </w:pPr>
            <w:r>
              <w:rPr>
                <w:rFonts w:ascii="Calibri" w:hAnsi="Calibri"/>
                <w:sz w:val="40"/>
              </w:rPr>
              <w:tab/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  <w:tr w:rsidR="00D51B8E" w:rsidRPr="00280361" w:rsidTr="00A10DE8">
        <w:trPr>
          <w:trHeight w:val="407"/>
        </w:trPr>
        <w:tc>
          <w:tcPr>
            <w:tcW w:w="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C25A23" w:rsidRDefault="00D51B8E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  <w:tr w:rsidR="00D51B8E" w:rsidRPr="00280361" w:rsidTr="00A10DE8">
        <w:trPr>
          <w:trHeight w:val="554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lastRenderedPageBreak/>
              <w:t>7.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Anestezjologia i pielęgniarstwo w zagrożeniu życia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1B8E" w:rsidRPr="00C25A23" w:rsidRDefault="00CF0FA1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8</w:t>
            </w:r>
            <w:r w:rsidR="00D51B8E" w:rsidRPr="00C25A23">
              <w:rPr>
                <w:rFonts w:asciiTheme="majorHAnsi" w:hAnsiTheme="majorHAnsi"/>
                <w:b/>
                <w:sz w:val="28"/>
                <w:szCs w:val="28"/>
              </w:rPr>
              <w:t>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  <w:tr w:rsidR="00D51B8E" w:rsidRPr="00280361" w:rsidTr="00A10DE8">
        <w:trPr>
          <w:trHeight w:val="546"/>
        </w:trPr>
        <w:tc>
          <w:tcPr>
            <w:tcW w:w="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C25A23" w:rsidRDefault="00D51B8E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  <w:tr w:rsidR="00CF0FA1" w:rsidRPr="00280361" w:rsidTr="00A10DE8">
        <w:trPr>
          <w:trHeight w:val="1129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0FA1" w:rsidRPr="000A3293" w:rsidRDefault="00CF0FA1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8.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0FA1" w:rsidRPr="000A3293" w:rsidRDefault="00CF0FA1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Pielęgniarstwo w opiece długoterminowej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0FA1" w:rsidRPr="00C25A23" w:rsidRDefault="00CF0FA1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4</w:t>
            </w: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0FA1" w:rsidRPr="00280361" w:rsidRDefault="00CF0FA1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0FA1" w:rsidRPr="00280361" w:rsidRDefault="00CF0FA1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0FA1" w:rsidRPr="00280361" w:rsidRDefault="00CF0FA1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0FA1" w:rsidRPr="00280361" w:rsidRDefault="00CF0FA1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0FA1" w:rsidRDefault="00CF0FA1" w:rsidP="002A5921">
            <w:pPr>
              <w:jc w:val="both"/>
              <w:rPr>
                <w:rFonts w:ascii="Calibri" w:hAnsi="Calibri"/>
              </w:rPr>
            </w:pPr>
          </w:p>
          <w:p w:rsidR="00CF0FA1" w:rsidRDefault="00CF0FA1" w:rsidP="002A5921">
            <w:pPr>
              <w:jc w:val="both"/>
              <w:rPr>
                <w:rFonts w:ascii="Calibri" w:hAnsi="Calibri"/>
              </w:rPr>
            </w:pPr>
          </w:p>
          <w:p w:rsidR="00CF0FA1" w:rsidRPr="00280361" w:rsidRDefault="00CF0FA1" w:rsidP="002A5921">
            <w:pPr>
              <w:jc w:val="both"/>
              <w:rPr>
                <w:rFonts w:ascii="Calibri" w:hAnsi="Calibri"/>
              </w:rPr>
            </w:pPr>
          </w:p>
        </w:tc>
      </w:tr>
      <w:tr w:rsidR="00D51B8E" w:rsidRPr="00280361" w:rsidTr="00A10DE8">
        <w:trPr>
          <w:trHeight w:val="700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9.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0A3293">
            <w:pPr>
              <w:pStyle w:val="Stopka"/>
              <w:tabs>
                <w:tab w:val="left" w:pos="708"/>
              </w:tabs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Neurologia i pielęgniarstwo neurologiczne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1B8E" w:rsidRPr="00C25A23" w:rsidRDefault="00D51B8E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80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  <w:tr w:rsidR="00D51B8E" w:rsidRPr="00280361" w:rsidTr="00A10DE8">
        <w:trPr>
          <w:trHeight w:val="711"/>
        </w:trPr>
        <w:tc>
          <w:tcPr>
            <w:tcW w:w="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280361" w:rsidRDefault="00D51B8E" w:rsidP="002A5921">
            <w:pPr>
              <w:jc w:val="both"/>
              <w:rPr>
                <w:rFonts w:ascii="Calibri" w:hAnsi="Calibri"/>
                <w:b/>
                <w:bCs/>
              </w:rPr>
            </w:pPr>
          </w:p>
        </w:tc>
        <w:tc>
          <w:tcPr>
            <w:tcW w:w="2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280361" w:rsidRDefault="00D51B8E" w:rsidP="002A5921">
            <w:pPr>
              <w:pStyle w:val="Stopka"/>
              <w:tabs>
                <w:tab w:val="left" w:pos="708"/>
              </w:tabs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CA23AB" w:rsidRDefault="00D51B8E" w:rsidP="00CA23AB">
            <w:pPr>
              <w:jc w:val="center"/>
              <w:rPr>
                <w:rFonts w:ascii="Calibri" w:hAnsi="Calibri"/>
                <w:sz w:val="32"/>
                <w:szCs w:val="32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  <w:tr w:rsidR="00D51B8E" w:rsidRPr="00280361" w:rsidTr="008A2A83">
        <w:trPr>
          <w:trHeight w:val="1112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10.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Geriatria i pielęgniarstwo geriatryczne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1B8E" w:rsidRPr="00C25A23" w:rsidRDefault="00D51B8E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80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="Calibri" w:hAnsi="Calibri"/>
                <w:sz w:val="40"/>
              </w:rPr>
            </w:pPr>
          </w:p>
          <w:p w:rsidR="008A2A83" w:rsidRPr="00280361" w:rsidRDefault="008A2A83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  <w:tr w:rsidR="00D51B8E" w:rsidRPr="00280361" w:rsidTr="00A10DE8">
        <w:trPr>
          <w:trHeight w:val="559"/>
        </w:trPr>
        <w:tc>
          <w:tcPr>
            <w:tcW w:w="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C25A23" w:rsidRDefault="00D51B8E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="Calibri" w:hAnsi="Calibri"/>
                <w:sz w:val="40"/>
              </w:rPr>
            </w:pPr>
          </w:p>
          <w:p w:rsidR="008A2A83" w:rsidRPr="00280361" w:rsidRDefault="008A2A83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280361" w:rsidRDefault="00D51B8E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  <w:tr w:rsidR="005A76FB" w:rsidRPr="00280361" w:rsidTr="00A10DE8">
        <w:trPr>
          <w:trHeight w:val="903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76FB" w:rsidRPr="000A3293" w:rsidRDefault="005A76FB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11.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A76FB" w:rsidRPr="000A3293" w:rsidRDefault="005A76FB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Opieka paliatywna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76FB" w:rsidRPr="00C25A23" w:rsidRDefault="005A76FB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40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76FB" w:rsidRDefault="005A76FB" w:rsidP="002A5921">
            <w:pPr>
              <w:jc w:val="both"/>
              <w:rPr>
                <w:rFonts w:ascii="Calibri" w:hAnsi="Calibri"/>
                <w:sz w:val="40"/>
              </w:rPr>
            </w:pPr>
          </w:p>
          <w:p w:rsidR="008A2A83" w:rsidRDefault="008A2A83" w:rsidP="002A5921">
            <w:pPr>
              <w:jc w:val="both"/>
              <w:rPr>
                <w:rFonts w:ascii="Calibri" w:hAnsi="Calibri"/>
                <w:sz w:val="40"/>
              </w:rPr>
            </w:pPr>
          </w:p>
          <w:p w:rsidR="008A2A83" w:rsidRDefault="008A2A83" w:rsidP="002A5921">
            <w:pPr>
              <w:jc w:val="both"/>
              <w:rPr>
                <w:rFonts w:ascii="Calibri" w:hAnsi="Calibri"/>
                <w:sz w:val="40"/>
              </w:rPr>
            </w:pPr>
          </w:p>
          <w:p w:rsidR="008A2A83" w:rsidRPr="00280361" w:rsidRDefault="008A2A83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76FB" w:rsidRPr="00280361" w:rsidRDefault="005A76FB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76FB" w:rsidRPr="00280361" w:rsidRDefault="005A76FB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76FB" w:rsidRPr="00280361" w:rsidRDefault="005A76FB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76FB" w:rsidRDefault="005A76FB" w:rsidP="002A5921">
            <w:pPr>
              <w:jc w:val="both"/>
              <w:rPr>
                <w:rFonts w:ascii="Calibri" w:hAnsi="Calibri"/>
              </w:rPr>
            </w:pPr>
          </w:p>
          <w:p w:rsidR="005A76FB" w:rsidRDefault="005A76FB" w:rsidP="002A5921">
            <w:pPr>
              <w:jc w:val="both"/>
              <w:rPr>
                <w:rFonts w:ascii="Calibri" w:hAnsi="Calibri"/>
              </w:rPr>
            </w:pPr>
          </w:p>
          <w:p w:rsidR="005A76FB" w:rsidRDefault="005A76FB" w:rsidP="002A5921">
            <w:pPr>
              <w:jc w:val="both"/>
              <w:rPr>
                <w:rFonts w:ascii="Calibri" w:hAnsi="Calibri"/>
              </w:rPr>
            </w:pPr>
          </w:p>
          <w:p w:rsidR="005A76FB" w:rsidRPr="00280361" w:rsidRDefault="005A76FB" w:rsidP="002A5921">
            <w:pPr>
              <w:jc w:val="both"/>
              <w:rPr>
                <w:rFonts w:ascii="Calibri" w:hAnsi="Calibri"/>
              </w:rPr>
            </w:pPr>
          </w:p>
        </w:tc>
      </w:tr>
      <w:tr w:rsidR="00DE3A89" w:rsidRPr="00280361" w:rsidTr="00A10DE8">
        <w:trPr>
          <w:trHeight w:val="559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3A89" w:rsidRPr="000A3293" w:rsidRDefault="00DE3A89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lastRenderedPageBreak/>
              <w:t>12.</w:t>
            </w:r>
          </w:p>
        </w:tc>
        <w:tc>
          <w:tcPr>
            <w:tcW w:w="2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3A89" w:rsidRPr="000A3293" w:rsidRDefault="00DE3A89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Podstawowa opieka zdrowotna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C25A23" w:rsidRDefault="00DE3A89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120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280361" w:rsidRDefault="00DE3A89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280361" w:rsidRDefault="00DE3A89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280361" w:rsidRDefault="00DE3A89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280361" w:rsidRDefault="00DE3A89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Default="00DE3A89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  <w:tr w:rsidR="00DE3A89" w:rsidRPr="00280361" w:rsidTr="00A10DE8">
        <w:trPr>
          <w:trHeight w:val="397"/>
        </w:trPr>
        <w:tc>
          <w:tcPr>
            <w:tcW w:w="6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C25A23" w:rsidRDefault="00DE3A89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280361" w:rsidRDefault="00DE3A89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280361" w:rsidRDefault="00DE3A89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280361" w:rsidRDefault="00DE3A89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280361" w:rsidRDefault="00DE3A89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Default="00DE3A89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  <w:tr w:rsidR="00DE3A89" w:rsidRPr="00280361" w:rsidTr="00A10DE8">
        <w:trPr>
          <w:trHeight w:val="418"/>
        </w:trPr>
        <w:tc>
          <w:tcPr>
            <w:tcW w:w="6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C25A23" w:rsidRDefault="00DE3A89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280361" w:rsidRDefault="00DE3A89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280361" w:rsidRDefault="00DE3A89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280361" w:rsidRDefault="00DE3A89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280361" w:rsidRDefault="00DE3A89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Default="00DE3A89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  <w:tr w:rsidR="00D51B8E" w:rsidRPr="00280361" w:rsidTr="00A10DE8">
        <w:trPr>
          <w:trHeight w:val="96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D7B" w:rsidRPr="000A3293" w:rsidRDefault="00A50D7B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13.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D7B" w:rsidRPr="000A3293" w:rsidRDefault="00A50D7B" w:rsidP="000A329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Promocja zdrowia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D7B" w:rsidRPr="00C25A23" w:rsidRDefault="00D51B8E" w:rsidP="000A329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20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7B" w:rsidRDefault="00A50D7B" w:rsidP="002A5921">
            <w:pPr>
              <w:jc w:val="both"/>
              <w:rPr>
                <w:rFonts w:ascii="Calibri" w:hAnsi="Calibri"/>
                <w:sz w:val="40"/>
              </w:rPr>
            </w:pPr>
          </w:p>
          <w:p w:rsidR="005A76FB" w:rsidRDefault="005A76FB" w:rsidP="002A5921">
            <w:pPr>
              <w:jc w:val="both"/>
              <w:rPr>
                <w:rFonts w:ascii="Calibri" w:hAnsi="Calibri"/>
                <w:sz w:val="40"/>
              </w:rPr>
            </w:pPr>
          </w:p>
          <w:p w:rsidR="005A76FB" w:rsidRPr="00280361" w:rsidRDefault="005A76FB" w:rsidP="002A5921">
            <w:pPr>
              <w:jc w:val="both"/>
              <w:rPr>
                <w:rFonts w:ascii="Calibri" w:hAnsi="Calibr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7B" w:rsidRPr="00280361" w:rsidRDefault="00A50D7B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7B" w:rsidRPr="00280361" w:rsidRDefault="00A50D7B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7B" w:rsidRPr="00280361" w:rsidRDefault="00A50D7B" w:rsidP="002A592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7B" w:rsidRDefault="00A50D7B" w:rsidP="002A5921">
            <w:pPr>
              <w:jc w:val="both"/>
              <w:rPr>
                <w:rFonts w:ascii="Calibri" w:hAnsi="Calibri"/>
              </w:rPr>
            </w:pPr>
          </w:p>
          <w:p w:rsidR="000D69BE" w:rsidRDefault="000D69BE" w:rsidP="002A5921">
            <w:pPr>
              <w:jc w:val="both"/>
              <w:rPr>
                <w:rFonts w:ascii="Calibri" w:hAnsi="Calibri"/>
              </w:rPr>
            </w:pPr>
          </w:p>
          <w:p w:rsidR="000D69BE" w:rsidRPr="00280361" w:rsidRDefault="000D69BE" w:rsidP="002A5921">
            <w:pPr>
              <w:jc w:val="both"/>
              <w:rPr>
                <w:rFonts w:ascii="Calibri" w:hAnsi="Calibri"/>
              </w:rPr>
            </w:pPr>
          </w:p>
        </w:tc>
      </w:tr>
    </w:tbl>
    <w:p w:rsidR="000D69BE" w:rsidRDefault="000D69BE" w:rsidP="000D69BE">
      <w:pPr>
        <w:rPr>
          <w:rFonts w:asciiTheme="majorHAnsi" w:hAnsiTheme="majorHAnsi"/>
          <w:b/>
          <w:bCs/>
          <w:sz w:val="32"/>
          <w:szCs w:val="32"/>
        </w:rPr>
      </w:pPr>
    </w:p>
    <w:p w:rsidR="000D69BE" w:rsidRDefault="000D69BE" w:rsidP="0038401F">
      <w:pPr>
        <w:rPr>
          <w:rFonts w:asciiTheme="majorHAnsi" w:hAnsiTheme="majorHAnsi"/>
          <w:b/>
          <w:bCs/>
          <w:sz w:val="32"/>
          <w:szCs w:val="32"/>
        </w:rPr>
      </w:pPr>
    </w:p>
    <w:p w:rsidR="00AD3F17" w:rsidRDefault="00AD3F17" w:rsidP="00C25A23">
      <w:pPr>
        <w:jc w:val="center"/>
        <w:rPr>
          <w:rFonts w:asciiTheme="majorHAnsi" w:hAnsiTheme="majorHAnsi"/>
          <w:b/>
          <w:bCs/>
          <w:sz w:val="32"/>
          <w:szCs w:val="32"/>
        </w:rPr>
      </w:pPr>
    </w:p>
    <w:p w:rsidR="008A2A83" w:rsidRDefault="008A2A83" w:rsidP="00C25A23">
      <w:pPr>
        <w:jc w:val="center"/>
        <w:rPr>
          <w:rFonts w:asciiTheme="majorHAnsi" w:hAnsiTheme="majorHAnsi"/>
          <w:b/>
          <w:bCs/>
          <w:sz w:val="32"/>
          <w:szCs w:val="32"/>
        </w:rPr>
      </w:pPr>
    </w:p>
    <w:p w:rsidR="008A2A83" w:rsidRDefault="008A2A83" w:rsidP="00C25A23">
      <w:pPr>
        <w:jc w:val="center"/>
        <w:rPr>
          <w:rFonts w:asciiTheme="majorHAnsi" w:hAnsiTheme="majorHAnsi"/>
          <w:b/>
          <w:bCs/>
          <w:sz w:val="32"/>
          <w:szCs w:val="32"/>
        </w:rPr>
      </w:pPr>
    </w:p>
    <w:p w:rsidR="008A2A83" w:rsidRDefault="008A2A83" w:rsidP="00C25A23">
      <w:pPr>
        <w:jc w:val="center"/>
        <w:rPr>
          <w:rFonts w:asciiTheme="majorHAnsi" w:hAnsiTheme="majorHAnsi"/>
          <w:b/>
          <w:bCs/>
          <w:sz w:val="32"/>
          <w:szCs w:val="32"/>
        </w:rPr>
      </w:pPr>
    </w:p>
    <w:p w:rsidR="008A2A83" w:rsidRDefault="008A2A83" w:rsidP="00C25A23">
      <w:pPr>
        <w:jc w:val="center"/>
        <w:rPr>
          <w:rFonts w:asciiTheme="majorHAnsi" w:hAnsiTheme="majorHAnsi"/>
          <w:b/>
          <w:bCs/>
          <w:sz w:val="32"/>
          <w:szCs w:val="32"/>
        </w:rPr>
      </w:pPr>
    </w:p>
    <w:p w:rsidR="008A2A83" w:rsidRDefault="008A2A83" w:rsidP="00C25A23">
      <w:pPr>
        <w:jc w:val="center"/>
        <w:rPr>
          <w:rFonts w:asciiTheme="majorHAnsi" w:hAnsiTheme="majorHAnsi"/>
          <w:b/>
          <w:bCs/>
          <w:sz w:val="32"/>
          <w:szCs w:val="32"/>
        </w:rPr>
      </w:pPr>
    </w:p>
    <w:p w:rsidR="008A2A83" w:rsidRDefault="008A2A83" w:rsidP="00C25A23">
      <w:pPr>
        <w:jc w:val="center"/>
        <w:rPr>
          <w:rFonts w:asciiTheme="majorHAnsi" w:hAnsiTheme="majorHAnsi"/>
          <w:b/>
          <w:bCs/>
          <w:sz w:val="32"/>
          <w:szCs w:val="32"/>
        </w:rPr>
      </w:pPr>
    </w:p>
    <w:p w:rsidR="008A2A83" w:rsidRDefault="008A2A83" w:rsidP="00C25A23">
      <w:pPr>
        <w:jc w:val="center"/>
        <w:rPr>
          <w:rFonts w:asciiTheme="majorHAnsi" w:hAnsiTheme="majorHAnsi"/>
          <w:b/>
          <w:bCs/>
          <w:sz w:val="32"/>
          <w:szCs w:val="32"/>
        </w:rPr>
      </w:pPr>
    </w:p>
    <w:p w:rsidR="00727D78" w:rsidRPr="00C031BD" w:rsidRDefault="00231511" w:rsidP="00C031BD">
      <w:pPr>
        <w:pStyle w:val="Nagwek1"/>
        <w:jc w:val="center"/>
        <w:rPr>
          <w:rFonts w:ascii="Calibri" w:hAnsi="Calibri"/>
          <w:bCs w:val="0"/>
        </w:rPr>
      </w:pPr>
      <w:bookmarkStart w:id="26" w:name="_Toc114428887"/>
      <w:r w:rsidRPr="00C031BD">
        <w:rPr>
          <w:rFonts w:asciiTheme="majorHAnsi" w:hAnsiTheme="majorHAnsi"/>
          <w:bCs w:val="0"/>
        </w:rPr>
        <w:lastRenderedPageBreak/>
        <w:t>PRAKTYCZNA NAUKA ZAWODU - PRAKTYKI ZAWODOWE ZBLOKOWANE</w:t>
      </w:r>
      <w:bookmarkEnd w:id="26"/>
    </w:p>
    <w:p w:rsidR="00260FE5" w:rsidRPr="00280361" w:rsidRDefault="00260FE5" w:rsidP="00260FE5">
      <w:pPr>
        <w:rPr>
          <w:rFonts w:ascii="Calibri" w:hAnsi="Calibri"/>
        </w:rPr>
      </w:pPr>
    </w:p>
    <w:tbl>
      <w:tblPr>
        <w:tblW w:w="15735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8"/>
        <w:gridCol w:w="2964"/>
        <w:gridCol w:w="1271"/>
        <w:gridCol w:w="3348"/>
        <w:gridCol w:w="1547"/>
        <w:gridCol w:w="2245"/>
        <w:gridCol w:w="1447"/>
        <w:gridCol w:w="2215"/>
      </w:tblGrid>
      <w:tr w:rsidR="00CA23AB" w:rsidRPr="000A3293" w:rsidTr="00A10DE8">
        <w:trPr>
          <w:tblHeader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D51B8E" w:rsidRPr="000A3293" w:rsidRDefault="00D51B8E" w:rsidP="00C25A23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Lp.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D51B8E" w:rsidRPr="000A3293" w:rsidRDefault="00D51B8E" w:rsidP="00C25A23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ZAKRES PRAKTYK ZAWODOWYCH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51B8E" w:rsidRPr="000A3293" w:rsidRDefault="00D51B8E" w:rsidP="00C25A23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OGÓLNA LICZBA GODZIN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D51B8E" w:rsidRPr="000A3293" w:rsidRDefault="00D51B8E" w:rsidP="00C25A23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MIEJSCE REALIZACJI</w:t>
            </w:r>
          </w:p>
          <w:p w:rsidR="00D51B8E" w:rsidRDefault="00A10DE8" w:rsidP="00C25A23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>
              <w:rPr>
                <w:rFonts w:asciiTheme="majorHAnsi" w:hAnsiTheme="majorHAnsi"/>
                <w:b/>
                <w:bCs/>
                <w:iCs/>
              </w:rPr>
              <w:t>NAZWA ZOZ-U / ODDZIAŁ</w:t>
            </w:r>
          </w:p>
          <w:p w:rsidR="00A10DE8" w:rsidRPr="000A3293" w:rsidRDefault="00A10DE8" w:rsidP="00C25A23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>
              <w:rPr>
                <w:rFonts w:asciiTheme="majorHAnsi" w:hAnsiTheme="majorHAnsi"/>
                <w:b/>
                <w:bCs/>
                <w:iCs/>
              </w:rPr>
              <w:t>CSM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D51B8E" w:rsidRPr="000A3293" w:rsidRDefault="00D51B8E" w:rsidP="00C25A23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WYMIAR GODZIN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D51B8E" w:rsidRPr="000A3293" w:rsidRDefault="00D51B8E" w:rsidP="00C25A23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TERMIN REALIZACJI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D51B8E" w:rsidRPr="000A3293" w:rsidRDefault="00D51B8E" w:rsidP="00C25A23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ZALICZENIE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D51B8E" w:rsidRPr="000A3293" w:rsidRDefault="00D51B8E" w:rsidP="00C25A23">
            <w:pPr>
              <w:jc w:val="center"/>
              <w:rPr>
                <w:rFonts w:asciiTheme="majorHAnsi" w:hAnsiTheme="majorHAnsi"/>
                <w:b/>
                <w:bCs/>
                <w:iCs/>
              </w:rPr>
            </w:pPr>
            <w:r w:rsidRPr="000A3293">
              <w:rPr>
                <w:rFonts w:asciiTheme="majorHAnsi" w:hAnsiTheme="majorHAnsi"/>
                <w:b/>
                <w:bCs/>
                <w:iCs/>
              </w:rPr>
              <w:t>PODPIS</w:t>
            </w:r>
          </w:p>
        </w:tc>
      </w:tr>
      <w:tr w:rsidR="00D51B8E" w:rsidRPr="000A3293" w:rsidTr="0038401F">
        <w:trPr>
          <w:trHeight w:val="1159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C25A23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1.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Podstawy pielęgniarstwa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1B8E" w:rsidRPr="00C25A23" w:rsidRDefault="00D51B8E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51B8E" w:rsidRPr="00C25A23" w:rsidRDefault="00CA23AB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120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E3A89" w:rsidRPr="000A3293" w:rsidTr="0038401F">
        <w:trPr>
          <w:trHeight w:val="1119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C25A2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Default="00DE3A89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E3A89" w:rsidRPr="000A3293" w:rsidTr="00A31255">
        <w:trPr>
          <w:trHeight w:val="697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C25A23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Default="00DE3A89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38401F">
        <w:trPr>
          <w:trHeight w:val="855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8A2A83">
            <w:pPr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2.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Choroby wewnętrzne i pielęgniarstwo internistyczne</w:t>
            </w:r>
          </w:p>
          <w:p w:rsidR="008A2A83" w:rsidRDefault="008A2A83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Default="008A2A83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Default="008A2A83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8A2A83" w:rsidRPr="000A3293" w:rsidRDefault="008A2A83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C25A23" w:rsidRPr="00C25A23" w:rsidRDefault="00C25A23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51B8E" w:rsidRPr="00C25A23" w:rsidRDefault="00CA23AB" w:rsidP="00C25A2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16</w:t>
            </w:r>
            <w:r w:rsidR="00D51B8E" w:rsidRPr="00C25A23">
              <w:rPr>
                <w:rFonts w:asciiTheme="majorHAnsi" w:hAnsiTheme="majorHAnsi"/>
                <w:b/>
                <w:sz w:val="28"/>
                <w:szCs w:val="28"/>
              </w:rPr>
              <w:t>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  <w:p w:rsidR="008A2A83" w:rsidRDefault="008A2A83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  <w:p w:rsidR="008A2A83" w:rsidRPr="000A3293" w:rsidRDefault="008A2A83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E3A89" w:rsidRPr="000A3293" w:rsidTr="0038401F">
        <w:trPr>
          <w:trHeight w:val="848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0A3293" w:rsidRDefault="00DE3A89" w:rsidP="00DE3A89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A83" w:rsidRDefault="008A2A83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  <w:p w:rsidR="008A2A83" w:rsidRPr="000A3293" w:rsidRDefault="008A2A83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Default="00DE3A89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E3A89" w:rsidRPr="000A3293" w:rsidTr="00A31255">
        <w:trPr>
          <w:trHeight w:val="855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0A3293" w:rsidRDefault="00DE3A89" w:rsidP="00DE3A89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A83" w:rsidRDefault="008A2A83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  <w:p w:rsidR="008A2A83" w:rsidRPr="000A3293" w:rsidRDefault="008A2A83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Default="00DE3A89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A31255">
        <w:trPr>
          <w:trHeight w:val="692"/>
        </w:trPr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DE3A89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A83" w:rsidRDefault="008A2A83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  <w:p w:rsidR="008A2A83" w:rsidRPr="000A3293" w:rsidRDefault="008A2A83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A31255">
        <w:trPr>
          <w:trHeight w:val="664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FB14E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lastRenderedPageBreak/>
              <w:t>3.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Pediatria i pielęgniarstwo pediatryczne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E3A89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38401F" w:rsidRDefault="0038401F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38401F" w:rsidRPr="00C25A23" w:rsidRDefault="0038401F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51B8E" w:rsidRPr="00C25A23" w:rsidRDefault="00D51B8E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160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E3A89" w:rsidRPr="000A3293" w:rsidTr="00A31255">
        <w:trPr>
          <w:trHeight w:val="561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FB14E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Default="00DE3A89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E3A89" w:rsidRPr="000A3293" w:rsidTr="00A31255">
        <w:trPr>
          <w:trHeight w:val="555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FB14E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Default="00DE3A89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A31255">
        <w:trPr>
          <w:trHeight w:val="553"/>
        </w:trPr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FB14E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C25A23" w:rsidRDefault="00D51B8E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A31255">
        <w:trPr>
          <w:trHeight w:val="563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FB14E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4.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Chirurgia i pielęgniarstwo chirurgiczne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231511" w:rsidRDefault="00231511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231511" w:rsidRDefault="00231511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51B8E" w:rsidRPr="00C25A23" w:rsidRDefault="00CA23AB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160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E3A89" w:rsidRPr="000A3293" w:rsidTr="00A31255">
        <w:trPr>
          <w:trHeight w:val="577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Default="00DE3A89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E3A89" w:rsidRPr="000A3293" w:rsidTr="00A31255">
        <w:trPr>
          <w:trHeight w:val="559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Default="00DE3A89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38401F">
        <w:trPr>
          <w:trHeight w:val="804"/>
        </w:trPr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C25A23" w:rsidRDefault="00D51B8E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E14C1" w:rsidRPr="000A3293" w:rsidTr="0038401F">
        <w:trPr>
          <w:trHeight w:val="165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14C1" w:rsidRPr="000A3293" w:rsidRDefault="00DE14C1" w:rsidP="00FB14E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5.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14C1" w:rsidRPr="000A3293" w:rsidRDefault="00DE14C1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Położnictwo, ginekologia</w:t>
            </w:r>
          </w:p>
          <w:p w:rsidR="00DE14C1" w:rsidRPr="000A3293" w:rsidRDefault="00DE14C1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i pielęgniarstwo położniczo-ginekologiczne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Pr="00C25A23" w:rsidRDefault="00DE14C1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E14C1" w:rsidRDefault="00DE14C1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E14C1" w:rsidRDefault="00DE14C1" w:rsidP="00231511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40</w:t>
            </w:r>
          </w:p>
          <w:p w:rsidR="0038401F" w:rsidRDefault="0038401F" w:rsidP="00231511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38401F" w:rsidRPr="00C25A23" w:rsidRDefault="0038401F" w:rsidP="004464AD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Pr="000A3293" w:rsidRDefault="00DE14C1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Pr="000A3293" w:rsidRDefault="00DE14C1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Pr="000A3293" w:rsidRDefault="00DE14C1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Pr="000A3293" w:rsidRDefault="00DE14C1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Default="00DE14C1" w:rsidP="002A5921">
            <w:pPr>
              <w:jc w:val="both"/>
              <w:rPr>
                <w:rFonts w:asciiTheme="majorHAnsi" w:hAnsiTheme="majorHAnsi"/>
              </w:rPr>
            </w:pPr>
          </w:p>
          <w:p w:rsidR="00DE14C1" w:rsidRDefault="00DE14C1" w:rsidP="002A5921">
            <w:pPr>
              <w:jc w:val="both"/>
              <w:rPr>
                <w:rFonts w:asciiTheme="majorHAnsi" w:hAnsiTheme="majorHAnsi"/>
              </w:rPr>
            </w:pPr>
          </w:p>
          <w:p w:rsidR="00DE14C1" w:rsidRDefault="00DE14C1" w:rsidP="002A5921">
            <w:pPr>
              <w:jc w:val="both"/>
              <w:rPr>
                <w:rFonts w:asciiTheme="majorHAnsi" w:hAnsiTheme="majorHAnsi"/>
              </w:rPr>
            </w:pPr>
          </w:p>
          <w:p w:rsidR="00DE14C1" w:rsidRDefault="00DE14C1" w:rsidP="002A5921">
            <w:pPr>
              <w:jc w:val="both"/>
              <w:rPr>
                <w:rFonts w:asciiTheme="majorHAnsi" w:hAnsiTheme="majorHAnsi"/>
              </w:rPr>
            </w:pPr>
          </w:p>
          <w:p w:rsidR="00DE14C1" w:rsidRPr="000A3293" w:rsidRDefault="00DE14C1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A31255">
        <w:trPr>
          <w:trHeight w:val="662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FB14E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lastRenderedPageBreak/>
              <w:t>6.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Psychiatria i pielęgniarstwo psychiatryczne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231511" w:rsidRDefault="00231511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51B8E" w:rsidRPr="00C25A23" w:rsidRDefault="00B12740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8</w:t>
            </w:r>
            <w:r w:rsidR="00CA23AB" w:rsidRPr="00C25A23">
              <w:rPr>
                <w:rFonts w:asciiTheme="majorHAnsi" w:hAnsiTheme="majorHAnsi"/>
                <w:b/>
                <w:sz w:val="28"/>
                <w:szCs w:val="28"/>
              </w:rPr>
              <w:t>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A31255">
        <w:trPr>
          <w:trHeight w:val="747"/>
        </w:trPr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DE3A89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A10DE8">
        <w:trPr>
          <w:trHeight w:val="987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FB14E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7.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Anestezjologia i pielęgniarstwo w zagrożeniu życia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51B8E" w:rsidRPr="00C25A23" w:rsidRDefault="00B12740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8</w:t>
            </w:r>
            <w:r w:rsidR="00D51B8E" w:rsidRPr="00C25A23">
              <w:rPr>
                <w:rFonts w:asciiTheme="majorHAnsi" w:hAnsiTheme="majorHAnsi"/>
                <w:b/>
                <w:sz w:val="28"/>
                <w:szCs w:val="28"/>
              </w:rPr>
              <w:t>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E3A89" w:rsidRPr="000A3293" w:rsidTr="00A10DE8">
        <w:trPr>
          <w:trHeight w:val="1128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FB14E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Default="00DE3A89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E14C1" w:rsidRPr="000A3293" w:rsidTr="00DE14C1">
        <w:trPr>
          <w:trHeight w:val="1274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14C1" w:rsidRPr="000A3293" w:rsidRDefault="00DE14C1" w:rsidP="00FB14E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8.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14C1" w:rsidRPr="000A3293" w:rsidRDefault="00DE14C1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Pielęgniarstwo w opiece długoterminowej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Pr="00C25A23" w:rsidRDefault="00DE14C1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E14C1" w:rsidRPr="00C25A23" w:rsidRDefault="00DE14C1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4</w:t>
            </w: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Pr="000A3293" w:rsidRDefault="00DE14C1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Pr="000A3293" w:rsidRDefault="00DE14C1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Pr="000A3293" w:rsidRDefault="00DE14C1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Pr="000A3293" w:rsidRDefault="00DE14C1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Default="00DE14C1" w:rsidP="002A5921">
            <w:pPr>
              <w:jc w:val="both"/>
              <w:rPr>
                <w:rFonts w:asciiTheme="majorHAnsi" w:hAnsiTheme="majorHAnsi"/>
              </w:rPr>
            </w:pPr>
          </w:p>
          <w:p w:rsidR="00DE14C1" w:rsidRDefault="00DE14C1" w:rsidP="002A5921">
            <w:pPr>
              <w:jc w:val="both"/>
              <w:rPr>
                <w:rFonts w:asciiTheme="majorHAnsi" w:hAnsiTheme="majorHAnsi"/>
              </w:rPr>
            </w:pPr>
          </w:p>
          <w:p w:rsidR="00DE14C1" w:rsidRDefault="00DE14C1" w:rsidP="002A5921">
            <w:pPr>
              <w:jc w:val="both"/>
              <w:rPr>
                <w:rFonts w:asciiTheme="majorHAnsi" w:hAnsiTheme="majorHAnsi"/>
              </w:rPr>
            </w:pPr>
          </w:p>
          <w:p w:rsidR="00DE14C1" w:rsidRDefault="00DE14C1" w:rsidP="002A5921">
            <w:pPr>
              <w:jc w:val="both"/>
              <w:rPr>
                <w:rFonts w:asciiTheme="majorHAnsi" w:hAnsiTheme="majorHAnsi"/>
              </w:rPr>
            </w:pPr>
          </w:p>
          <w:p w:rsidR="00DE14C1" w:rsidRPr="000A3293" w:rsidRDefault="00DE14C1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A31255">
        <w:trPr>
          <w:trHeight w:val="410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FB14E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9.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2A5921">
            <w:pPr>
              <w:pStyle w:val="Stopka"/>
              <w:tabs>
                <w:tab w:val="left" w:pos="708"/>
              </w:tabs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Neurologia i pielęgniarstwo neurologiczne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51B8E" w:rsidRPr="00C25A23" w:rsidRDefault="00D51B8E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80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A31255">
        <w:trPr>
          <w:trHeight w:val="488"/>
        </w:trPr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FB14EC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2A5921">
            <w:pPr>
              <w:pStyle w:val="Stopka"/>
              <w:tabs>
                <w:tab w:val="left" w:pos="708"/>
              </w:tabs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C25A23" w:rsidRDefault="00D51B8E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A31255">
        <w:trPr>
          <w:trHeight w:val="555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FB14EC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10.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Geriatria i pielęgniarstwo geriatryczne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C25A23" w:rsidRDefault="00DE3A89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D51B8E" w:rsidRPr="00C25A23" w:rsidRDefault="00D51B8E" w:rsidP="00DE3A8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25A23">
              <w:rPr>
                <w:rFonts w:asciiTheme="majorHAnsi" w:hAnsiTheme="majorHAnsi"/>
                <w:b/>
                <w:sz w:val="28"/>
                <w:szCs w:val="28"/>
              </w:rPr>
              <w:t>80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A31255">
        <w:trPr>
          <w:trHeight w:val="549"/>
        </w:trPr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DE3A89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E14C1" w:rsidRPr="000A3293" w:rsidTr="00A10DE8">
        <w:trPr>
          <w:trHeight w:val="1797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14C1" w:rsidRPr="000A3293" w:rsidRDefault="00DE14C1" w:rsidP="002A5921">
            <w:pPr>
              <w:jc w:val="both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lastRenderedPageBreak/>
              <w:t>11.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14C1" w:rsidRPr="000A3293" w:rsidRDefault="00DE14C1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Opieka paliatywna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14C1" w:rsidRPr="00231511" w:rsidRDefault="00DE14C1" w:rsidP="00C25A2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231511">
              <w:rPr>
                <w:rFonts w:asciiTheme="majorHAnsi" w:hAnsiTheme="majorHAnsi"/>
                <w:b/>
                <w:sz w:val="28"/>
                <w:szCs w:val="28"/>
              </w:rPr>
              <w:t>40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Pr="000A3293" w:rsidRDefault="00DE14C1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Pr="000A3293" w:rsidRDefault="00DE14C1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Pr="000A3293" w:rsidRDefault="00DE14C1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Pr="000A3293" w:rsidRDefault="00DE14C1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4C1" w:rsidRDefault="00DE14C1" w:rsidP="002A5921">
            <w:pPr>
              <w:jc w:val="both"/>
              <w:rPr>
                <w:rFonts w:asciiTheme="majorHAnsi" w:hAnsiTheme="majorHAnsi"/>
              </w:rPr>
            </w:pPr>
          </w:p>
          <w:p w:rsidR="00DE14C1" w:rsidRDefault="00DE14C1" w:rsidP="002A5921">
            <w:pPr>
              <w:jc w:val="both"/>
              <w:rPr>
                <w:rFonts w:asciiTheme="majorHAnsi" w:hAnsiTheme="majorHAnsi"/>
              </w:rPr>
            </w:pPr>
          </w:p>
          <w:p w:rsidR="00DE14C1" w:rsidRDefault="00DE14C1" w:rsidP="002A5921">
            <w:pPr>
              <w:jc w:val="both"/>
              <w:rPr>
                <w:rFonts w:asciiTheme="majorHAnsi" w:hAnsiTheme="majorHAnsi"/>
              </w:rPr>
            </w:pPr>
          </w:p>
          <w:p w:rsidR="00DE14C1" w:rsidRDefault="00DE14C1" w:rsidP="002A5921">
            <w:pPr>
              <w:jc w:val="both"/>
              <w:rPr>
                <w:rFonts w:asciiTheme="majorHAnsi" w:hAnsiTheme="majorHAnsi"/>
              </w:rPr>
            </w:pPr>
          </w:p>
          <w:p w:rsidR="00DE14C1" w:rsidRPr="000A3293" w:rsidRDefault="00DE14C1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A31255">
        <w:trPr>
          <w:trHeight w:val="556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12.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B8E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3293">
              <w:rPr>
                <w:rFonts w:asciiTheme="majorHAnsi" w:hAnsiTheme="majorHAnsi"/>
                <w:b/>
                <w:bCs/>
              </w:rPr>
              <w:t>Podstawowa opieka zdrowotna</w:t>
            </w:r>
          </w:p>
          <w:p w:rsidR="009309E7" w:rsidRDefault="009309E7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9309E7" w:rsidRDefault="009309E7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  <w:p w:rsidR="009309E7" w:rsidRPr="000A3293" w:rsidRDefault="009309E7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1B8E" w:rsidRPr="00231511" w:rsidRDefault="00B61010" w:rsidP="00C25A23">
            <w:pPr>
              <w:tabs>
                <w:tab w:val="left" w:pos="281"/>
                <w:tab w:val="center" w:pos="568"/>
              </w:tabs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16</w:t>
            </w:r>
            <w:r w:rsidR="00D51B8E" w:rsidRPr="00231511">
              <w:rPr>
                <w:rFonts w:asciiTheme="majorHAnsi" w:hAnsiTheme="majorHAnsi"/>
                <w:b/>
                <w:sz w:val="28"/>
                <w:szCs w:val="28"/>
              </w:rPr>
              <w:t>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E3A89" w:rsidRPr="000A3293" w:rsidTr="00A31255">
        <w:trPr>
          <w:trHeight w:val="564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0A3293" w:rsidRDefault="00DE3A89" w:rsidP="00DE3A89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Default="00DE3A89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E3A89" w:rsidRPr="000A3293" w:rsidTr="00A31255">
        <w:trPr>
          <w:trHeight w:val="686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3A89" w:rsidRPr="000A3293" w:rsidRDefault="00DE3A89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A89" w:rsidRPr="000A3293" w:rsidRDefault="00DE3A89" w:rsidP="00DE3A89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Pr="000A3293" w:rsidRDefault="00DE3A89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A89" w:rsidRDefault="00DE3A89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  <w:tr w:rsidR="00D51B8E" w:rsidRPr="000A3293" w:rsidTr="00A31255">
        <w:trPr>
          <w:trHeight w:val="691"/>
        </w:trPr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B8E" w:rsidRPr="000A3293" w:rsidRDefault="00D51B8E" w:rsidP="002A5921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  <w:sz w:val="4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Pr="000A3293" w:rsidRDefault="00D51B8E" w:rsidP="002A5921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B8E" w:rsidRDefault="00D51B8E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Default="00FB14EC" w:rsidP="002A5921">
            <w:pPr>
              <w:jc w:val="both"/>
              <w:rPr>
                <w:rFonts w:asciiTheme="majorHAnsi" w:hAnsiTheme="majorHAnsi"/>
              </w:rPr>
            </w:pPr>
          </w:p>
          <w:p w:rsidR="00FB14EC" w:rsidRPr="000A3293" w:rsidRDefault="00FB14EC" w:rsidP="002A5921">
            <w:pPr>
              <w:jc w:val="both"/>
              <w:rPr>
                <w:rFonts w:asciiTheme="majorHAnsi" w:hAnsiTheme="majorHAnsi"/>
              </w:rPr>
            </w:pPr>
          </w:p>
        </w:tc>
      </w:tr>
    </w:tbl>
    <w:p w:rsidR="007E1319" w:rsidRPr="00280361" w:rsidRDefault="007E1319" w:rsidP="00E46EFA">
      <w:pPr>
        <w:spacing w:line="360" w:lineRule="auto"/>
        <w:jc w:val="both"/>
        <w:rPr>
          <w:rFonts w:ascii="Calibri" w:hAnsi="Calibri" w:cs="Arial"/>
        </w:rPr>
        <w:sectPr w:rsidR="007E1319" w:rsidRPr="00280361" w:rsidSect="000C159D">
          <w:pgSz w:w="16839" w:h="11907" w:orient="landscape" w:code="9"/>
          <w:pgMar w:top="426" w:right="1418" w:bottom="1843" w:left="1418" w:header="709" w:footer="709" w:gutter="0"/>
          <w:cols w:space="708"/>
          <w:docGrid w:linePitch="360"/>
        </w:sectPr>
      </w:pPr>
    </w:p>
    <w:p w:rsidR="00822A24" w:rsidRPr="00A7399F" w:rsidRDefault="00822A24" w:rsidP="00A7399F">
      <w:pPr>
        <w:pStyle w:val="Nagwek1"/>
        <w:jc w:val="center"/>
        <w:rPr>
          <w:rFonts w:asciiTheme="majorHAnsi" w:hAnsiTheme="majorHAnsi"/>
          <w:color w:val="000000"/>
          <w:szCs w:val="22"/>
        </w:rPr>
      </w:pPr>
      <w:bookmarkStart w:id="27" w:name="_Toc114428888"/>
      <w:r w:rsidRPr="00A7399F">
        <w:rPr>
          <w:rFonts w:asciiTheme="majorHAnsi" w:hAnsiTheme="majorHAnsi"/>
          <w:color w:val="000000"/>
          <w:sz w:val="24"/>
          <w:szCs w:val="22"/>
        </w:rPr>
        <w:lastRenderedPageBreak/>
        <w:t>REGULAMIN KSZTAŁCENIA PRAKTYCZNEGO</w:t>
      </w:r>
      <w:bookmarkEnd w:id="27"/>
    </w:p>
    <w:p w:rsidR="00822A24" w:rsidRPr="000A3293" w:rsidRDefault="00822A24" w:rsidP="00822A24">
      <w:pPr>
        <w:spacing w:after="18" w:line="268" w:lineRule="auto"/>
        <w:ind w:left="672" w:right="725" w:hanging="10"/>
        <w:jc w:val="center"/>
        <w:rPr>
          <w:rFonts w:asciiTheme="majorHAnsi" w:hAnsiTheme="majorHAnsi"/>
          <w:color w:val="000000"/>
          <w:szCs w:val="22"/>
        </w:rPr>
      </w:pPr>
      <w:r w:rsidRPr="000A3293">
        <w:rPr>
          <w:rFonts w:asciiTheme="majorHAnsi" w:hAnsiTheme="majorHAnsi"/>
          <w:b/>
          <w:color w:val="000000"/>
          <w:szCs w:val="22"/>
        </w:rPr>
        <w:t xml:space="preserve">NA KIERUNKU PIELĘGNIARSTWO </w:t>
      </w:r>
    </w:p>
    <w:p w:rsidR="00822A24" w:rsidRPr="000A3293" w:rsidRDefault="00822A24" w:rsidP="00822A24">
      <w:pPr>
        <w:spacing w:after="207" w:line="268" w:lineRule="auto"/>
        <w:ind w:left="672" w:right="727" w:hanging="10"/>
        <w:jc w:val="center"/>
        <w:rPr>
          <w:rFonts w:asciiTheme="majorHAnsi" w:hAnsiTheme="majorHAnsi"/>
          <w:color w:val="000000"/>
          <w:szCs w:val="22"/>
        </w:rPr>
      </w:pPr>
      <w:r w:rsidRPr="000A3293">
        <w:rPr>
          <w:rFonts w:asciiTheme="majorHAnsi" w:hAnsiTheme="majorHAnsi"/>
          <w:b/>
          <w:color w:val="000000"/>
          <w:szCs w:val="22"/>
        </w:rPr>
        <w:t xml:space="preserve">W WYŻSZEJ SZKOLE EKONOMII I INNOWACJI W LUBLINIE </w:t>
      </w:r>
    </w:p>
    <w:p w:rsidR="00822A24" w:rsidRPr="003C0C08" w:rsidRDefault="00822A24" w:rsidP="00822A24">
      <w:pPr>
        <w:spacing w:line="268" w:lineRule="auto"/>
        <w:ind w:left="672" w:right="722" w:hanging="1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I. Podstawa prawna  </w:t>
      </w:r>
    </w:p>
    <w:p w:rsidR="00822A24" w:rsidRPr="003C0C08" w:rsidRDefault="00822A24" w:rsidP="00822A24">
      <w:pPr>
        <w:spacing w:line="268" w:lineRule="auto"/>
        <w:ind w:left="672" w:right="723" w:hanging="1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§1 </w:t>
      </w:r>
    </w:p>
    <w:p w:rsidR="004464AD" w:rsidRPr="003C0C08" w:rsidRDefault="004464AD" w:rsidP="00F42A8E">
      <w:pPr>
        <w:spacing w:line="276" w:lineRule="auto"/>
        <w:ind w:right="5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Podstawą prawną Regulaminu Kształcenia Praktycznego na kierunku Pielęgniarstwo na Wydziale Nauk o Człowieku Wyższej Szkoły Ekonomii i Innowacji w Lublinie są:  </w:t>
      </w:r>
    </w:p>
    <w:p w:rsidR="004464AD" w:rsidRPr="004464AD" w:rsidRDefault="004464AD" w:rsidP="00F42A8E">
      <w:pPr>
        <w:pStyle w:val="Akapitzlist"/>
        <w:numPr>
          <w:ilvl w:val="0"/>
          <w:numId w:val="36"/>
        </w:numPr>
        <w:spacing w:after="14"/>
        <w:ind w:left="426" w:right="54" w:hanging="284"/>
        <w:jc w:val="both"/>
        <w:rPr>
          <w:rFonts w:asciiTheme="majorHAnsi" w:hAnsiTheme="majorHAnsi"/>
          <w:color w:val="000000" w:themeColor="text1"/>
        </w:rPr>
      </w:pPr>
      <w:r w:rsidRPr="004464AD">
        <w:rPr>
          <w:rFonts w:asciiTheme="majorHAnsi" w:hAnsiTheme="majorHAnsi"/>
          <w:color w:val="000000" w:themeColor="text1"/>
        </w:rPr>
        <w:t xml:space="preserve">ustawa z dnia 20 lipca 2018 r. - Prawo o szkolnictwie wyższym i nauce (Dz. U. z 2022 r. poz. 574 z </w:t>
      </w:r>
      <w:proofErr w:type="spellStart"/>
      <w:r w:rsidRPr="004464AD">
        <w:rPr>
          <w:rFonts w:asciiTheme="majorHAnsi" w:hAnsiTheme="majorHAnsi"/>
          <w:color w:val="000000" w:themeColor="text1"/>
        </w:rPr>
        <w:t>późn</w:t>
      </w:r>
      <w:proofErr w:type="spellEnd"/>
      <w:r w:rsidRPr="004464AD">
        <w:rPr>
          <w:rFonts w:asciiTheme="majorHAnsi" w:hAnsiTheme="majorHAnsi"/>
          <w:color w:val="000000" w:themeColor="text1"/>
        </w:rPr>
        <w:t xml:space="preserve">. zm.),  </w:t>
      </w:r>
    </w:p>
    <w:p w:rsidR="004464AD" w:rsidRPr="004464AD" w:rsidRDefault="004464AD" w:rsidP="00F42A8E">
      <w:pPr>
        <w:pStyle w:val="Akapitzlist"/>
        <w:numPr>
          <w:ilvl w:val="0"/>
          <w:numId w:val="35"/>
        </w:numPr>
        <w:spacing w:after="14"/>
        <w:ind w:left="426" w:right="54" w:hanging="284"/>
        <w:jc w:val="both"/>
        <w:rPr>
          <w:rFonts w:asciiTheme="majorHAnsi" w:hAnsiTheme="majorHAnsi"/>
          <w:color w:val="000000" w:themeColor="text1"/>
        </w:rPr>
      </w:pPr>
      <w:r w:rsidRPr="004464AD">
        <w:rPr>
          <w:rFonts w:asciiTheme="majorHAnsi" w:hAnsiTheme="majorHAnsi"/>
          <w:color w:val="000000" w:themeColor="text1"/>
        </w:rPr>
        <w:t xml:space="preserve">ustawa z dnia 15 kwietnia 2011 r. o działalności leczniczej (Dz. U. z 2022 r. poz. 633 z </w:t>
      </w:r>
      <w:proofErr w:type="spellStart"/>
      <w:r w:rsidRPr="004464AD">
        <w:rPr>
          <w:rFonts w:asciiTheme="majorHAnsi" w:hAnsiTheme="majorHAnsi"/>
          <w:color w:val="000000" w:themeColor="text1"/>
        </w:rPr>
        <w:t>późn</w:t>
      </w:r>
      <w:proofErr w:type="spellEnd"/>
      <w:r w:rsidRPr="004464AD">
        <w:rPr>
          <w:rFonts w:asciiTheme="majorHAnsi" w:hAnsiTheme="majorHAnsi"/>
          <w:color w:val="000000" w:themeColor="text1"/>
        </w:rPr>
        <w:t>. zm.).</w:t>
      </w:r>
    </w:p>
    <w:p w:rsidR="004464AD" w:rsidRPr="004464AD" w:rsidRDefault="004464AD" w:rsidP="00F42A8E">
      <w:pPr>
        <w:pStyle w:val="Akapitzlist"/>
        <w:numPr>
          <w:ilvl w:val="0"/>
          <w:numId w:val="35"/>
        </w:numPr>
        <w:spacing w:after="14"/>
        <w:ind w:left="426" w:right="54" w:hanging="284"/>
        <w:jc w:val="both"/>
        <w:rPr>
          <w:rFonts w:asciiTheme="majorHAnsi" w:hAnsiTheme="majorHAnsi"/>
          <w:color w:val="000000" w:themeColor="text1"/>
        </w:rPr>
      </w:pPr>
      <w:r w:rsidRPr="004464AD">
        <w:rPr>
          <w:rFonts w:asciiTheme="majorHAnsi" w:hAnsiTheme="majorHAnsi"/>
          <w:color w:val="000000" w:themeColor="text1"/>
        </w:rPr>
        <w:t xml:space="preserve">ustawa z dnia 15 lipca 2011 r. o zawodach pielęgniarki i położnej (Dz. U. z 2022 r. poz. 551 z </w:t>
      </w:r>
      <w:proofErr w:type="spellStart"/>
      <w:r w:rsidRPr="004464AD">
        <w:rPr>
          <w:rFonts w:asciiTheme="majorHAnsi" w:hAnsiTheme="majorHAnsi"/>
          <w:color w:val="000000" w:themeColor="text1"/>
        </w:rPr>
        <w:t>późn</w:t>
      </w:r>
      <w:proofErr w:type="spellEnd"/>
      <w:r w:rsidRPr="004464AD">
        <w:rPr>
          <w:rFonts w:asciiTheme="majorHAnsi" w:hAnsiTheme="majorHAnsi"/>
          <w:color w:val="000000" w:themeColor="text1"/>
        </w:rPr>
        <w:t xml:space="preserve">. </w:t>
      </w:r>
      <w:proofErr w:type="spellStart"/>
      <w:r w:rsidRPr="004464AD">
        <w:rPr>
          <w:rFonts w:asciiTheme="majorHAnsi" w:hAnsiTheme="majorHAnsi"/>
          <w:color w:val="000000" w:themeColor="text1"/>
        </w:rPr>
        <w:t>zm</w:t>
      </w:r>
      <w:proofErr w:type="spellEnd"/>
      <w:r w:rsidRPr="004464AD">
        <w:rPr>
          <w:rFonts w:asciiTheme="majorHAnsi" w:hAnsiTheme="majorHAnsi"/>
          <w:color w:val="000000" w:themeColor="text1"/>
        </w:rPr>
        <w:t xml:space="preserve">),  </w:t>
      </w:r>
    </w:p>
    <w:p w:rsidR="004464AD" w:rsidRPr="004464AD" w:rsidRDefault="004464AD" w:rsidP="00F42A8E">
      <w:pPr>
        <w:pStyle w:val="Akapitzlist"/>
        <w:numPr>
          <w:ilvl w:val="0"/>
          <w:numId w:val="35"/>
        </w:numPr>
        <w:spacing w:after="14"/>
        <w:ind w:left="426" w:right="54" w:hanging="284"/>
        <w:jc w:val="both"/>
        <w:rPr>
          <w:rFonts w:asciiTheme="majorHAnsi" w:hAnsiTheme="majorHAnsi"/>
          <w:color w:val="000000" w:themeColor="text1"/>
        </w:rPr>
      </w:pPr>
      <w:r w:rsidRPr="004464AD">
        <w:rPr>
          <w:rFonts w:asciiTheme="majorHAnsi" w:hAnsiTheme="majorHAnsi"/>
          <w:color w:val="000000" w:themeColor="text1"/>
        </w:rPr>
        <w:t xml:space="preserve">ustawa z dnia 11 września 2015 r. o zdrowiu publicznym (Dz. U. z 2022 r., </w:t>
      </w:r>
      <w:proofErr w:type="spellStart"/>
      <w:r w:rsidRPr="004464AD">
        <w:rPr>
          <w:rFonts w:asciiTheme="majorHAnsi" w:hAnsiTheme="majorHAnsi"/>
          <w:color w:val="000000" w:themeColor="text1"/>
        </w:rPr>
        <w:t>poz</w:t>
      </w:r>
      <w:proofErr w:type="spellEnd"/>
      <w:r w:rsidRPr="004464AD">
        <w:rPr>
          <w:rFonts w:asciiTheme="majorHAnsi" w:hAnsiTheme="majorHAnsi"/>
          <w:color w:val="000000" w:themeColor="text1"/>
        </w:rPr>
        <w:t xml:space="preserve"> 1608), </w:t>
      </w:r>
    </w:p>
    <w:p w:rsidR="004464AD" w:rsidRPr="004464AD" w:rsidRDefault="004464AD" w:rsidP="00F42A8E">
      <w:pPr>
        <w:pStyle w:val="Akapitzlist"/>
        <w:numPr>
          <w:ilvl w:val="0"/>
          <w:numId w:val="35"/>
        </w:numPr>
        <w:spacing w:after="14"/>
        <w:ind w:left="426" w:right="54" w:hanging="284"/>
        <w:jc w:val="both"/>
        <w:rPr>
          <w:rFonts w:asciiTheme="majorHAnsi" w:hAnsiTheme="majorHAnsi"/>
          <w:color w:val="000000" w:themeColor="text1"/>
        </w:rPr>
      </w:pPr>
      <w:r w:rsidRPr="004464AD">
        <w:rPr>
          <w:rFonts w:asciiTheme="majorHAnsi" w:hAnsiTheme="majorHAnsi"/>
          <w:color w:val="000000" w:themeColor="text1"/>
        </w:rPr>
        <w:t xml:space="preserve"> rozporządzenie Ministra Nauki i Szkolnictwa Wyższego z dnia 26 lipca 2019 r. w sprawie standardów kształcenia przygotowującego do wykonywania zawodu lekarza, lekarza dentysty, farmaceuty, pielęgniarki, położnej, diagnosty laboratoryjnego, fizjoterapeuty i ratownika medycznego (Dz. U. z 2021 r. poz. 755 z </w:t>
      </w:r>
      <w:proofErr w:type="spellStart"/>
      <w:r w:rsidRPr="004464AD">
        <w:rPr>
          <w:rFonts w:asciiTheme="majorHAnsi" w:hAnsiTheme="majorHAnsi"/>
          <w:color w:val="000000" w:themeColor="text1"/>
        </w:rPr>
        <w:t>późn</w:t>
      </w:r>
      <w:proofErr w:type="spellEnd"/>
      <w:r w:rsidRPr="004464AD">
        <w:rPr>
          <w:rFonts w:asciiTheme="majorHAnsi" w:hAnsiTheme="majorHAnsi"/>
          <w:color w:val="000000" w:themeColor="text1"/>
        </w:rPr>
        <w:t xml:space="preserve">. zm.),  </w:t>
      </w:r>
    </w:p>
    <w:p w:rsidR="004464AD" w:rsidRPr="004464AD" w:rsidRDefault="004464AD" w:rsidP="00F42A8E">
      <w:pPr>
        <w:pStyle w:val="Akapitzlist"/>
        <w:numPr>
          <w:ilvl w:val="0"/>
          <w:numId w:val="35"/>
        </w:numPr>
        <w:spacing w:after="14"/>
        <w:ind w:left="426" w:right="54" w:hanging="284"/>
        <w:jc w:val="both"/>
        <w:rPr>
          <w:rFonts w:asciiTheme="majorHAnsi" w:hAnsiTheme="majorHAnsi"/>
          <w:color w:val="000000" w:themeColor="text1"/>
        </w:rPr>
      </w:pPr>
      <w:r w:rsidRPr="004464AD">
        <w:rPr>
          <w:rFonts w:asciiTheme="majorHAnsi" w:hAnsiTheme="majorHAnsi"/>
          <w:color w:val="000000" w:themeColor="text1"/>
        </w:rPr>
        <w:t xml:space="preserve">rozporządzenie Ministra Zdrowia z dnia 20 sierpnia 2012 r. w sprawie szczegółowych wymagań dotyczących kształcenia pielęgniarek i położnych ( Dz.U. z 2012 r., poz. 970), </w:t>
      </w:r>
    </w:p>
    <w:p w:rsidR="004464AD" w:rsidRPr="004464AD" w:rsidRDefault="004464AD" w:rsidP="00F42A8E">
      <w:pPr>
        <w:pStyle w:val="Akapitzlist"/>
        <w:numPr>
          <w:ilvl w:val="0"/>
          <w:numId w:val="35"/>
        </w:numPr>
        <w:spacing w:after="14"/>
        <w:ind w:left="426" w:right="54" w:hanging="284"/>
        <w:jc w:val="both"/>
        <w:rPr>
          <w:rFonts w:asciiTheme="majorHAnsi" w:hAnsiTheme="majorHAnsi"/>
          <w:color w:val="000000" w:themeColor="text1"/>
        </w:rPr>
      </w:pPr>
      <w:r w:rsidRPr="004464AD">
        <w:rPr>
          <w:rFonts w:asciiTheme="majorHAnsi" w:hAnsiTheme="majorHAnsi"/>
          <w:color w:val="000000" w:themeColor="text1"/>
        </w:rPr>
        <w:t xml:space="preserve"> rozporządzenie Ministra Nauki i Szkolnictwa Wyższego z dnia 27 września 2018 r. w sprawie studiów ( Dz. U. z 2021 r., poz. 661 z </w:t>
      </w:r>
      <w:proofErr w:type="spellStart"/>
      <w:r w:rsidRPr="004464AD">
        <w:rPr>
          <w:rFonts w:asciiTheme="majorHAnsi" w:hAnsiTheme="majorHAnsi"/>
          <w:color w:val="000000" w:themeColor="text1"/>
        </w:rPr>
        <w:t>późn</w:t>
      </w:r>
      <w:proofErr w:type="spellEnd"/>
      <w:r w:rsidRPr="004464AD">
        <w:rPr>
          <w:rFonts w:asciiTheme="majorHAnsi" w:hAnsiTheme="majorHAnsi"/>
          <w:color w:val="000000" w:themeColor="text1"/>
        </w:rPr>
        <w:t xml:space="preserve">. zm.), </w:t>
      </w:r>
    </w:p>
    <w:p w:rsidR="004464AD" w:rsidRPr="004464AD" w:rsidRDefault="004464AD" w:rsidP="00F42A8E">
      <w:pPr>
        <w:pStyle w:val="Akapitzlist"/>
        <w:numPr>
          <w:ilvl w:val="0"/>
          <w:numId w:val="35"/>
        </w:numPr>
        <w:spacing w:after="14"/>
        <w:ind w:left="426" w:right="54" w:hanging="284"/>
        <w:jc w:val="both"/>
        <w:rPr>
          <w:rFonts w:asciiTheme="majorHAnsi" w:hAnsiTheme="majorHAnsi"/>
          <w:color w:val="000000" w:themeColor="text1"/>
        </w:rPr>
      </w:pPr>
      <w:r w:rsidRPr="004464AD">
        <w:rPr>
          <w:rFonts w:asciiTheme="majorHAnsi" w:hAnsiTheme="majorHAnsi"/>
          <w:color w:val="000000" w:themeColor="text1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(Dz.U. UE. L. z 2016 r. Nr 119, str. 1 z </w:t>
      </w:r>
      <w:proofErr w:type="spellStart"/>
      <w:r w:rsidRPr="004464AD">
        <w:rPr>
          <w:rFonts w:asciiTheme="majorHAnsi" w:hAnsiTheme="majorHAnsi"/>
          <w:color w:val="000000" w:themeColor="text1"/>
        </w:rPr>
        <w:t>późn</w:t>
      </w:r>
      <w:proofErr w:type="spellEnd"/>
      <w:r w:rsidRPr="004464AD">
        <w:rPr>
          <w:rFonts w:asciiTheme="majorHAnsi" w:hAnsiTheme="majorHAnsi"/>
          <w:color w:val="000000" w:themeColor="text1"/>
        </w:rPr>
        <w:t xml:space="preserve">. </w:t>
      </w:r>
      <w:proofErr w:type="spellStart"/>
      <w:r w:rsidRPr="004464AD">
        <w:rPr>
          <w:rFonts w:asciiTheme="majorHAnsi" w:hAnsiTheme="majorHAnsi"/>
          <w:color w:val="000000" w:themeColor="text1"/>
        </w:rPr>
        <w:t>zm</w:t>
      </w:r>
      <w:proofErr w:type="spellEnd"/>
      <w:r w:rsidRPr="004464AD">
        <w:rPr>
          <w:rFonts w:asciiTheme="majorHAnsi" w:hAnsiTheme="majorHAnsi"/>
          <w:color w:val="000000" w:themeColor="text1"/>
        </w:rPr>
        <w:t xml:space="preserve">) oraz ustawa z dnia 10 maja 2018 r. o ochronie danych osobowych (Dz. U. z 2019 r., poz. 1781 z </w:t>
      </w:r>
      <w:proofErr w:type="spellStart"/>
      <w:r w:rsidRPr="004464AD">
        <w:rPr>
          <w:rFonts w:asciiTheme="majorHAnsi" w:hAnsiTheme="majorHAnsi"/>
          <w:color w:val="000000" w:themeColor="text1"/>
        </w:rPr>
        <w:t>późn</w:t>
      </w:r>
      <w:proofErr w:type="spellEnd"/>
      <w:r w:rsidRPr="004464AD">
        <w:rPr>
          <w:rFonts w:asciiTheme="majorHAnsi" w:hAnsiTheme="majorHAnsi"/>
          <w:color w:val="000000" w:themeColor="text1"/>
        </w:rPr>
        <w:t xml:space="preserve">. </w:t>
      </w:r>
      <w:proofErr w:type="spellStart"/>
      <w:r w:rsidRPr="004464AD">
        <w:rPr>
          <w:rFonts w:asciiTheme="majorHAnsi" w:hAnsiTheme="majorHAnsi"/>
          <w:color w:val="000000" w:themeColor="text1"/>
        </w:rPr>
        <w:t>zm</w:t>
      </w:r>
      <w:proofErr w:type="spellEnd"/>
      <w:r w:rsidRPr="004464AD">
        <w:rPr>
          <w:rFonts w:asciiTheme="majorHAnsi" w:hAnsiTheme="majorHAnsi"/>
          <w:color w:val="000000" w:themeColor="text1"/>
        </w:rPr>
        <w:t xml:space="preserve">), </w:t>
      </w:r>
    </w:p>
    <w:p w:rsidR="004464AD" w:rsidRPr="004464AD" w:rsidRDefault="004464AD" w:rsidP="00F42A8E">
      <w:pPr>
        <w:pStyle w:val="Akapitzlist"/>
        <w:numPr>
          <w:ilvl w:val="0"/>
          <w:numId w:val="37"/>
        </w:numPr>
        <w:spacing w:after="14"/>
        <w:ind w:left="426" w:right="54" w:hanging="284"/>
        <w:jc w:val="both"/>
        <w:rPr>
          <w:rFonts w:asciiTheme="majorHAnsi" w:hAnsiTheme="majorHAnsi"/>
          <w:color w:val="000000" w:themeColor="text1"/>
        </w:rPr>
      </w:pPr>
      <w:r w:rsidRPr="004464AD">
        <w:rPr>
          <w:rFonts w:asciiTheme="majorHAnsi" w:hAnsiTheme="majorHAnsi"/>
          <w:color w:val="000000" w:themeColor="text1"/>
        </w:rPr>
        <w:t xml:space="preserve">uchwały i zalecenia Krajowej Rady Akredytacyjnej Szkół Pielęgniarek i Położnych, </w:t>
      </w:r>
    </w:p>
    <w:p w:rsidR="004464AD" w:rsidRPr="004464AD" w:rsidRDefault="004464AD" w:rsidP="00F42A8E">
      <w:pPr>
        <w:pStyle w:val="Akapitzlist"/>
        <w:numPr>
          <w:ilvl w:val="0"/>
          <w:numId w:val="37"/>
        </w:numPr>
        <w:spacing w:after="14"/>
        <w:ind w:left="426" w:right="54" w:hanging="284"/>
        <w:jc w:val="both"/>
        <w:rPr>
          <w:rFonts w:asciiTheme="majorHAnsi" w:hAnsiTheme="majorHAnsi"/>
          <w:color w:val="000000"/>
        </w:rPr>
      </w:pPr>
      <w:r w:rsidRPr="004464AD">
        <w:rPr>
          <w:rFonts w:asciiTheme="majorHAnsi" w:hAnsiTheme="majorHAnsi"/>
          <w:color w:val="000000" w:themeColor="text1"/>
        </w:rPr>
        <w:t>Statut Wyższej Szkoły Ekonomii i Innowacji w Lublinie</w:t>
      </w:r>
      <w:r w:rsidRPr="004464AD">
        <w:rPr>
          <w:rFonts w:asciiTheme="majorHAnsi" w:hAnsiTheme="majorHAnsi"/>
          <w:color w:val="000000"/>
        </w:rPr>
        <w:t xml:space="preserve">, </w:t>
      </w:r>
    </w:p>
    <w:p w:rsidR="004464AD" w:rsidRPr="004464AD" w:rsidRDefault="004464AD" w:rsidP="00F42A8E">
      <w:pPr>
        <w:pStyle w:val="Akapitzlist"/>
        <w:numPr>
          <w:ilvl w:val="0"/>
          <w:numId w:val="37"/>
        </w:numPr>
        <w:spacing w:after="14"/>
        <w:ind w:left="426" w:right="54" w:hanging="284"/>
        <w:jc w:val="both"/>
        <w:rPr>
          <w:rFonts w:asciiTheme="majorHAnsi" w:hAnsiTheme="majorHAnsi"/>
          <w:color w:val="000000"/>
        </w:rPr>
      </w:pPr>
      <w:r w:rsidRPr="004464AD">
        <w:rPr>
          <w:rFonts w:asciiTheme="majorHAnsi" w:hAnsiTheme="majorHAnsi"/>
          <w:color w:val="000000"/>
        </w:rPr>
        <w:t xml:space="preserve">Regulamin Studiów Wyższej Szkoły Ekonomii i Innowacji w Lublinie, uchwały Senatu WSEI i zarządzenia wewnętrzne, </w:t>
      </w:r>
    </w:p>
    <w:p w:rsidR="004464AD" w:rsidRPr="004464AD" w:rsidRDefault="004464AD" w:rsidP="00F42A8E">
      <w:pPr>
        <w:pStyle w:val="Akapitzlist"/>
        <w:numPr>
          <w:ilvl w:val="0"/>
          <w:numId w:val="37"/>
        </w:numPr>
        <w:spacing w:after="14"/>
        <w:ind w:left="426" w:right="54" w:hanging="284"/>
        <w:jc w:val="both"/>
        <w:rPr>
          <w:rFonts w:asciiTheme="majorHAnsi" w:hAnsiTheme="majorHAnsi"/>
          <w:color w:val="000000"/>
        </w:rPr>
      </w:pPr>
      <w:r w:rsidRPr="004464AD">
        <w:rPr>
          <w:rFonts w:asciiTheme="majorHAnsi" w:hAnsiTheme="majorHAnsi"/>
          <w:color w:val="000000"/>
        </w:rPr>
        <w:t xml:space="preserve">plany i programy studiów na kierunku Pielęgniarstwo prowadzone na Wydziale Nauk o Człowieku Wyższej Szkoły Ekonomii i Innowacji w Lublinie. </w:t>
      </w:r>
    </w:p>
    <w:p w:rsidR="004464AD" w:rsidRDefault="004464AD" w:rsidP="00822A24">
      <w:pPr>
        <w:spacing w:line="268" w:lineRule="auto"/>
        <w:ind w:left="672" w:right="725" w:hanging="10"/>
        <w:jc w:val="center"/>
        <w:rPr>
          <w:rFonts w:asciiTheme="majorHAnsi" w:hAnsiTheme="majorHAnsi"/>
          <w:b/>
          <w:color w:val="000000"/>
          <w:sz w:val="22"/>
          <w:szCs w:val="22"/>
        </w:rPr>
      </w:pPr>
    </w:p>
    <w:p w:rsidR="00822A24" w:rsidRPr="003C0C08" w:rsidRDefault="00822A24" w:rsidP="00822A24">
      <w:pPr>
        <w:spacing w:line="268" w:lineRule="auto"/>
        <w:ind w:left="672" w:right="725" w:hanging="1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II. Postanowienia ogólne  </w:t>
      </w:r>
    </w:p>
    <w:p w:rsidR="00822A24" w:rsidRPr="003C0C08" w:rsidRDefault="00822A24" w:rsidP="00822A24">
      <w:pPr>
        <w:spacing w:line="268" w:lineRule="auto"/>
        <w:ind w:left="672" w:right="725" w:hanging="1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§ 2 </w:t>
      </w:r>
    </w:p>
    <w:p w:rsidR="00822A24" w:rsidRPr="003C0C08" w:rsidRDefault="00822A24" w:rsidP="007B21DD">
      <w:pPr>
        <w:numPr>
          <w:ilvl w:val="0"/>
          <w:numId w:val="16"/>
        </w:numPr>
        <w:tabs>
          <w:tab w:val="left" w:pos="284"/>
        </w:tabs>
        <w:spacing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Studia na kierunku Pielęgniarstwo I </w:t>
      </w:r>
      <w:proofErr w:type="spellStart"/>
      <w:r w:rsidRPr="003C0C08">
        <w:rPr>
          <w:rFonts w:asciiTheme="majorHAnsi" w:hAnsiTheme="majorHAnsi"/>
          <w:color w:val="000000"/>
          <w:sz w:val="22"/>
          <w:szCs w:val="22"/>
        </w:rPr>
        <w:t>i</w:t>
      </w:r>
      <w:proofErr w:type="spellEnd"/>
      <w:r w:rsidRPr="003C0C08">
        <w:rPr>
          <w:rFonts w:asciiTheme="majorHAnsi" w:hAnsiTheme="majorHAnsi"/>
          <w:color w:val="000000"/>
          <w:sz w:val="22"/>
          <w:szCs w:val="22"/>
        </w:rPr>
        <w:t xml:space="preserve"> II stopnia Wyższej Szkole Ekonomii i Innowacji w Lublinie są prowadzone o profilu praktycznym i program studiów obejmuje zajęcia lub grupy zajęć kształtujące umiejętności praktyczne, którym przypisano punkty ECTS w wymiarze większym niż 50% liczby punktów ECTS koniecznej do ukończenia studiów. </w:t>
      </w:r>
    </w:p>
    <w:p w:rsidR="00822A24" w:rsidRPr="003C0C08" w:rsidRDefault="00822A24" w:rsidP="007B21DD">
      <w:pPr>
        <w:numPr>
          <w:ilvl w:val="0"/>
          <w:numId w:val="16"/>
        </w:numPr>
        <w:tabs>
          <w:tab w:val="left" w:pos="284"/>
        </w:tabs>
        <w:spacing w:after="14"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Uwzględniając powyższe, do zajęć kształtujących umiejętności praktyczne zaliczono: praktyki zawodowe (grupa zajęć F), zajęcia praktyczne (grupa zajęć E na studiach I stopnia oraz D na studiach II stopnia) i wybrane ćwiczenia (grupa zajęć: A, B, C, D na studiach I stopnia oraz A, B, C na studiach II stopnia). </w:t>
      </w:r>
    </w:p>
    <w:p w:rsidR="00822A24" w:rsidRPr="003C0C08" w:rsidRDefault="00822A24" w:rsidP="007B21DD">
      <w:pPr>
        <w:numPr>
          <w:ilvl w:val="0"/>
          <w:numId w:val="16"/>
        </w:numPr>
        <w:tabs>
          <w:tab w:val="left" w:pos="284"/>
        </w:tabs>
        <w:spacing w:after="14"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lastRenderedPageBreak/>
        <w:t xml:space="preserve">Regulamin określa warunki organizacji kształcenia praktycznego, tj. zajęć praktycznych i zawodowych praktyk studenckich, ich rodzaje oraz formy, czas realizacji, warunki zaliczenia, obowiązki uczestników i realizatorów kształcenia praktycznego. </w:t>
      </w:r>
    </w:p>
    <w:p w:rsidR="00822A24" w:rsidRPr="003C0C08" w:rsidRDefault="00822A24" w:rsidP="007B21DD">
      <w:pPr>
        <w:numPr>
          <w:ilvl w:val="0"/>
          <w:numId w:val="16"/>
        </w:numPr>
        <w:tabs>
          <w:tab w:val="left" w:pos="284"/>
        </w:tabs>
        <w:spacing w:after="14"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Kształcenie praktyczne jest integralną częścią edukacji na kierunku Pielęgniarstwo  w WSEI w Lublinie. </w:t>
      </w:r>
    </w:p>
    <w:p w:rsidR="00822A24" w:rsidRPr="003C0C08" w:rsidRDefault="00822A24" w:rsidP="007B21DD">
      <w:pPr>
        <w:numPr>
          <w:ilvl w:val="0"/>
          <w:numId w:val="16"/>
        </w:numPr>
        <w:tabs>
          <w:tab w:val="left" w:pos="284"/>
        </w:tabs>
        <w:spacing w:after="14"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Kształcenie praktyczne na kierunku Pielęgniarstwo obejmuje zajęcia praktyczne,  praktyki zawodowe oraz wybrane ćwiczenia. </w:t>
      </w:r>
    </w:p>
    <w:p w:rsidR="00822A24" w:rsidRPr="003C0C08" w:rsidRDefault="00822A24" w:rsidP="007B21DD">
      <w:pPr>
        <w:numPr>
          <w:ilvl w:val="0"/>
          <w:numId w:val="16"/>
        </w:numPr>
        <w:tabs>
          <w:tab w:val="left" w:pos="284"/>
        </w:tabs>
        <w:spacing w:after="14"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Celem kształcenia praktycznego jest praktyczne przygotowanie studenta do samodzielnego pełnienia roli zawodowej, usystematyzowanie i utrwalenie wiadomości oraz umiejętności nabytych w toku zajęć dydaktycznych – teoretycznych i praktycznych. </w:t>
      </w:r>
    </w:p>
    <w:p w:rsidR="00822A24" w:rsidRPr="003C0C08" w:rsidRDefault="00822A24" w:rsidP="007B21DD">
      <w:pPr>
        <w:numPr>
          <w:ilvl w:val="0"/>
          <w:numId w:val="16"/>
        </w:numPr>
        <w:tabs>
          <w:tab w:val="left" w:pos="284"/>
        </w:tabs>
        <w:spacing w:after="14"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Zajęcia praktyczne i praktyki zawodowe mają charakter obowiązkowy, wynikający ze standardów kształcenia, planów i programów studiów, odbywają się w miejscu i w terminie określonym w ustalonym przez Uczelnię harmonogramie, w ciągu roku akademickiego i/lub w okresie wakacji. </w:t>
      </w:r>
    </w:p>
    <w:p w:rsidR="00822A24" w:rsidRPr="003C0C08" w:rsidRDefault="00822A24" w:rsidP="007B21DD">
      <w:pPr>
        <w:numPr>
          <w:ilvl w:val="0"/>
          <w:numId w:val="16"/>
        </w:numPr>
        <w:tabs>
          <w:tab w:val="left" w:pos="284"/>
        </w:tabs>
        <w:spacing w:after="14"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Kształtowanie umiejętności praktycznych w warunkach naturalnych, w ramach zajęć praktycznych i praktyk zawodowych jest poprzedzone kształtowaniem tych umiejętności w warunkach symulowanych, tj. w pracowniach umiejętności pielęgniarskich i w </w:t>
      </w:r>
      <w:proofErr w:type="spellStart"/>
      <w:r w:rsidRPr="003C0C08">
        <w:rPr>
          <w:rFonts w:asciiTheme="majorHAnsi" w:hAnsiTheme="majorHAnsi"/>
          <w:color w:val="000000"/>
          <w:sz w:val="22"/>
          <w:szCs w:val="22"/>
        </w:rPr>
        <w:t>Monoprofilowym</w:t>
      </w:r>
      <w:proofErr w:type="spellEnd"/>
      <w:r w:rsidRPr="003C0C08">
        <w:rPr>
          <w:rFonts w:asciiTheme="majorHAnsi" w:hAnsiTheme="majorHAnsi"/>
          <w:color w:val="000000"/>
          <w:sz w:val="22"/>
          <w:szCs w:val="22"/>
        </w:rPr>
        <w:t xml:space="preserve"> Centrum Symulacji Medycznej.  </w:t>
      </w:r>
    </w:p>
    <w:p w:rsidR="00C25A23" w:rsidRPr="003C0C08" w:rsidRDefault="00822A24" w:rsidP="007B21DD">
      <w:pPr>
        <w:numPr>
          <w:ilvl w:val="0"/>
          <w:numId w:val="16"/>
        </w:numPr>
        <w:tabs>
          <w:tab w:val="left" w:pos="284"/>
        </w:tabs>
        <w:spacing w:after="14"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Kształcenie praktyczne odbywa się w oparciu o bazę własną Uczelni i placówki ochrony zdrowia.</w:t>
      </w:r>
    </w:p>
    <w:p w:rsidR="00822A24" w:rsidRPr="003C0C08" w:rsidRDefault="00C25A23" w:rsidP="007B21DD">
      <w:pPr>
        <w:numPr>
          <w:ilvl w:val="0"/>
          <w:numId w:val="16"/>
        </w:numPr>
        <w:tabs>
          <w:tab w:val="left" w:pos="284"/>
        </w:tabs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  <w:r w:rsidR="00822A24" w:rsidRPr="003C0C08">
        <w:rPr>
          <w:rFonts w:asciiTheme="majorHAnsi" w:hAnsiTheme="majorHAnsi"/>
          <w:color w:val="000000"/>
          <w:sz w:val="22"/>
          <w:szCs w:val="22"/>
        </w:rPr>
        <w:t xml:space="preserve">Miejscem kształcenia praktycznego na kierunku Pielęgniarstwo, tj. dla zajęć praktycznych i praktyk zawodowych jest: w 5% liczby godzin zajęć praktycznych objętych programem studiów MCSM, a dla pozostałej liczby godzin przewidzianych do realizacji w ramach zajęć i praktyk są m.in. oddziały: internistyczne, chirurgiczne, pediatryczne, neurologiczne, psychiatryczne, medycyny ratunkowej, intensywnej terapii, opieki długoterminowej, geriatryczne, położnicze i ginekologiczne w szpitalach o zasięgu regionalnym, w ośrodkach pielęgniarskiej opieki domowej, środowiskowej i medycyny szkolnej, rodzinnej oraz hospicjach i Domach Pomocy Społecznej.  </w:t>
      </w:r>
    </w:p>
    <w:p w:rsidR="00822A24" w:rsidRPr="003C0C08" w:rsidRDefault="00822A24" w:rsidP="007B21DD">
      <w:pPr>
        <w:numPr>
          <w:ilvl w:val="0"/>
          <w:numId w:val="16"/>
        </w:numPr>
        <w:tabs>
          <w:tab w:val="left" w:pos="284"/>
          <w:tab w:val="left" w:pos="993"/>
        </w:tabs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Realizacja kształcenia praktycznego przez studenta rozpoczyna się nie wcześniej niż po zrealizowaniu w Uczelni, co najmniej 60% materiału objętego programem nauczania dla przedmiotu, dla którego przewidziane są zajęcia praktyczne. </w:t>
      </w:r>
    </w:p>
    <w:p w:rsidR="00822A24" w:rsidRPr="003C0C08" w:rsidRDefault="00822A24" w:rsidP="007B21DD">
      <w:pPr>
        <w:numPr>
          <w:ilvl w:val="0"/>
          <w:numId w:val="16"/>
        </w:numPr>
        <w:tabs>
          <w:tab w:val="left" w:pos="284"/>
          <w:tab w:val="left" w:pos="993"/>
        </w:tabs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Kształcenie praktyczne są realizowane pod kierunkiem osoby, która spełnia „Kryteria doboru opiekunów do prowadzenia zajęć praktycznych i praktyk zawodowych”, które stanowią załącznik nr 1 do niniejszego Regulaminu. </w:t>
      </w:r>
    </w:p>
    <w:p w:rsidR="00822A24" w:rsidRPr="003C0C08" w:rsidRDefault="00822A24" w:rsidP="007B21DD">
      <w:pPr>
        <w:numPr>
          <w:ilvl w:val="0"/>
          <w:numId w:val="16"/>
        </w:numPr>
        <w:tabs>
          <w:tab w:val="left" w:pos="284"/>
          <w:tab w:val="left" w:pos="993"/>
        </w:tabs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Ostateczną decyzję doboru Opiekuna Praktyk Zawodowych podejmuje Dziekan Wydziału Nauk o Człowieku WSEI w Lublinie. </w:t>
      </w:r>
    </w:p>
    <w:p w:rsidR="00822A24" w:rsidRPr="003C0C08" w:rsidRDefault="00822A24" w:rsidP="007B21DD">
      <w:pPr>
        <w:numPr>
          <w:ilvl w:val="0"/>
          <w:numId w:val="16"/>
        </w:numPr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Praktyki zawodowe są realizowane pod kierunkiem osoby prowadzącej praktykę (pielęgniarki), pracownika danej placówki ochrony zdrowia. Nadzór nad realizacją praktyk zawodowych sprawuje Opiekun Praktyk Zawodowych (pracownik uczelni). </w:t>
      </w:r>
    </w:p>
    <w:p w:rsidR="00822A24" w:rsidRPr="003C0C08" w:rsidRDefault="00822A24" w:rsidP="007B21DD">
      <w:pPr>
        <w:numPr>
          <w:ilvl w:val="0"/>
          <w:numId w:val="16"/>
        </w:numPr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Miejscem odbywania praktyk zawodowych przez studentów Wyższej Szkoły Ekonomii i Innowacji w Lublinie kierunku Pielęgniarstwo są jednostki ochrony zdrowia, które spełniają „Kryteria doboru placówki do prowadzenia zajęć praktycznych i praktyk zawodowych”, które stanowią załącznik nr 2 do niniejszego Regulaminu. </w:t>
      </w:r>
    </w:p>
    <w:p w:rsidR="00822A24" w:rsidRPr="003C0C08" w:rsidRDefault="00822A24" w:rsidP="007B21DD">
      <w:pPr>
        <w:numPr>
          <w:ilvl w:val="0"/>
          <w:numId w:val="16"/>
        </w:numPr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W trakcie kształcenia praktycznego na kierunku Pielęgniarstwo, tj. prowadzonych zajęć praktycznych i praktyk zawodowych w zakresie podstaw opieki pielęgniarskiej i opieki specjalistycznej student studiów pierwszego stopnia nabywa umiejętności które obejmują: </w:t>
      </w:r>
    </w:p>
    <w:p w:rsidR="00822A24" w:rsidRPr="003C0C08" w:rsidRDefault="00822A24" w:rsidP="007B21DD">
      <w:pPr>
        <w:numPr>
          <w:ilvl w:val="4"/>
          <w:numId w:val="1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samodzielne wykonywanie zawodu zgodnie z zasadami etyki ogólnej i zawodowej oraz holistyczne i zindywidualizowane podejście do pacjenta z poszanowan</w:t>
      </w:r>
      <w:r w:rsidR="00D2149F" w:rsidRPr="003C0C08">
        <w:rPr>
          <w:rFonts w:asciiTheme="majorHAnsi" w:hAnsiTheme="majorHAnsi"/>
          <w:color w:val="000000"/>
          <w:sz w:val="22"/>
          <w:szCs w:val="22"/>
        </w:rPr>
        <w:t>iem i respektowaniem jego praw;</w:t>
      </w:r>
    </w:p>
    <w:p w:rsidR="00822A24" w:rsidRPr="003C0C08" w:rsidRDefault="00822A24" w:rsidP="007B21DD">
      <w:pPr>
        <w:numPr>
          <w:ilvl w:val="4"/>
          <w:numId w:val="1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lastRenderedPageBreak/>
        <w:t xml:space="preserve">rozpoznawanie warunków </w:t>
      </w:r>
      <w:r w:rsidR="00D2149F" w:rsidRPr="003C0C08">
        <w:rPr>
          <w:rFonts w:asciiTheme="majorHAnsi" w:hAnsiTheme="majorHAnsi"/>
          <w:color w:val="000000"/>
          <w:sz w:val="22"/>
          <w:szCs w:val="22"/>
        </w:rPr>
        <w:t>i potrzeb zdrowotnych pacjenta;</w:t>
      </w:r>
    </w:p>
    <w:p w:rsidR="00822A24" w:rsidRPr="003C0C08" w:rsidRDefault="00822A24" w:rsidP="007B21DD">
      <w:pPr>
        <w:numPr>
          <w:ilvl w:val="4"/>
          <w:numId w:val="1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promowanie zdrowia i edukację zdrowotn</w:t>
      </w:r>
      <w:r w:rsidR="00D2149F" w:rsidRPr="003C0C08">
        <w:rPr>
          <w:rFonts w:asciiTheme="majorHAnsi" w:hAnsiTheme="majorHAnsi"/>
          <w:color w:val="000000"/>
          <w:sz w:val="22"/>
          <w:szCs w:val="22"/>
        </w:rPr>
        <w:t>ą jednostki i grupy społecznej;</w:t>
      </w:r>
    </w:p>
    <w:p w:rsidR="00822A24" w:rsidRPr="003C0C08" w:rsidRDefault="00822A24" w:rsidP="007B21DD">
      <w:pPr>
        <w:numPr>
          <w:ilvl w:val="4"/>
          <w:numId w:val="1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rozpoznawanie </w:t>
      </w:r>
      <w:r w:rsidR="00D2149F" w:rsidRPr="003C0C08">
        <w:rPr>
          <w:rFonts w:asciiTheme="majorHAnsi" w:hAnsiTheme="majorHAnsi"/>
          <w:color w:val="000000"/>
          <w:sz w:val="22"/>
          <w:szCs w:val="22"/>
        </w:rPr>
        <w:t>problemów zdrowotnych pacjenta;</w:t>
      </w:r>
    </w:p>
    <w:p w:rsidR="00822A24" w:rsidRPr="003C0C08" w:rsidRDefault="00822A24" w:rsidP="007B21DD">
      <w:pPr>
        <w:numPr>
          <w:ilvl w:val="4"/>
          <w:numId w:val="1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planowanie i sprawowanie opieki</w:t>
      </w:r>
      <w:r w:rsidR="00D2149F" w:rsidRPr="003C0C08">
        <w:rPr>
          <w:rFonts w:asciiTheme="majorHAnsi" w:hAnsiTheme="majorHAnsi"/>
          <w:color w:val="000000"/>
          <w:sz w:val="22"/>
          <w:szCs w:val="22"/>
        </w:rPr>
        <w:t xml:space="preserve"> pielęgniarskiej nad pacjentem;</w:t>
      </w:r>
    </w:p>
    <w:p w:rsidR="00822A24" w:rsidRPr="003C0C08" w:rsidRDefault="00822A24" w:rsidP="007B21DD">
      <w:pPr>
        <w:numPr>
          <w:ilvl w:val="4"/>
          <w:numId w:val="1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samodzielne udzielanie w określonym zakresie świadczeń zapobiegawczych, diagnostycznych, leczniczych i rehabilitacyjnych oraz wykonywanie me</w:t>
      </w:r>
      <w:r w:rsidR="00D2149F" w:rsidRPr="003C0C08">
        <w:rPr>
          <w:rFonts w:asciiTheme="majorHAnsi" w:hAnsiTheme="majorHAnsi"/>
          <w:color w:val="000000"/>
          <w:sz w:val="22"/>
          <w:szCs w:val="22"/>
        </w:rPr>
        <w:t>dycznych czynności ratunkowych;</w:t>
      </w:r>
    </w:p>
    <w:p w:rsidR="00822A24" w:rsidRPr="003C0C08" w:rsidRDefault="00822A24" w:rsidP="007B21DD">
      <w:pPr>
        <w:numPr>
          <w:ilvl w:val="4"/>
          <w:numId w:val="1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podejmowanie współpracy z członkami zespołu terapeutycznego w procesie zapobiegania, diagnozowania, terapii, rehab</w:t>
      </w:r>
      <w:r w:rsidR="00D2149F" w:rsidRPr="003C0C08">
        <w:rPr>
          <w:rFonts w:asciiTheme="majorHAnsi" w:hAnsiTheme="majorHAnsi"/>
          <w:color w:val="000000"/>
          <w:sz w:val="22"/>
          <w:szCs w:val="22"/>
        </w:rPr>
        <w:t>ilitacji i pielęgnowania;</w:t>
      </w:r>
    </w:p>
    <w:p w:rsidR="00822A24" w:rsidRPr="003C0C08" w:rsidRDefault="00822A24" w:rsidP="007B21DD">
      <w:pPr>
        <w:numPr>
          <w:ilvl w:val="4"/>
          <w:numId w:val="1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samodzielne orzekanie o rodzaju i zakresie świadc</w:t>
      </w:r>
      <w:r w:rsidR="00D2149F" w:rsidRPr="003C0C08">
        <w:rPr>
          <w:rFonts w:asciiTheme="majorHAnsi" w:hAnsiTheme="majorHAnsi"/>
          <w:color w:val="000000"/>
          <w:sz w:val="22"/>
          <w:szCs w:val="22"/>
        </w:rPr>
        <w:t>zeń opiekuńczo– pielęgnacyjnych;</w:t>
      </w:r>
      <w:r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</w:p>
    <w:p w:rsidR="00822A24" w:rsidRPr="003C0C08" w:rsidRDefault="00822A24" w:rsidP="007B21DD">
      <w:pPr>
        <w:numPr>
          <w:ilvl w:val="4"/>
          <w:numId w:val="1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organizowanie środowis</w:t>
      </w:r>
      <w:r w:rsidR="00D2149F" w:rsidRPr="003C0C08">
        <w:rPr>
          <w:rFonts w:asciiTheme="majorHAnsi" w:hAnsiTheme="majorHAnsi"/>
          <w:color w:val="000000"/>
          <w:sz w:val="22"/>
          <w:szCs w:val="22"/>
        </w:rPr>
        <w:t>ka opieki szpitalnej i domowej;</w:t>
      </w:r>
    </w:p>
    <w:p w:rsidR="00822A24" w:rsidRPr="003C0C08" w:rsidRDefault="00822A24" w:rsidP="007B21DD">
      <w:pPr>
        <w:numPr>
          <w:ilvl w:val="4"/>
          <w:numId w:val="1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organizowanie i planowanie pr</w:t>
      </w:r>
      <w:r w:rsidR="00D2149F" w:rsidRPr="003C0C08">
        <w:rPr>
          <w:rFonts w:asciiTheme="majorHAnsi" w:hAnsiTheme="majorHAnsi"/>
          <w:color w:val="000000"/>
          <w:sz w:val="22"/>
          <w:szCs w:val="22"/>
        </w:rPr>
        <w:t>acy na własnym stanowisku pracy;</w:t>
      </w:r>
      <w:r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</w:p>
    <w:p w:rsidR="00822A24" w:rsidRPr="003C0C08" w:rsidRDefault="00822A24" w:rsidP="007B21DD">
      <w:pPr>
        <w:numPr>
          <w:ilvl w:val="4"/>
          <w:numId w:val="1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przygotowanie pacjenta do samoopieki oraz opiekuna do sprawowania opieki nad pacjentem.  </w:t>
      </w:r>
    </w:p>
    <w:p w:rsidR="00822A24" w:rsidRPr="003C0C08" w:rsidRDefault="00822A24" w:rsidP="00822A24">
      <w:pPr>
        <w:spacing w:after="146" w:line="268" w:lineRule="auto"/>
        <w:ind w:left="672" w:right="725" w:hanging="1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§ 3 </w:t>
      </w:r>
    </w:p>
    <w:p w:rsidR="00822A24" w:rsidRPr="003C0C08" w:rsidRDefault="00822A24" w:rsidP="007B21DD">
      <w:pPr>
        <w:numPr>
          <w:ilvl w:val="2"/>
          <w:numId w:val="18"/>
        </w:numPr>
        <w:tabs>
          <w:tab w:val="left" w:pos="284"/>
        </w:tabs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Z tytułu odbywania kształcenia praktycznego, tj. zajęć praktycznych i praktyk zawodowych student nie otrzymuje wynagrodzenia. </w:t>
      </w:r>
    </w:p>
    <w:p w:rsidR="00822A24" w:rsidRPr="003C0C08" w:rsidRDefault="00822A24" w:rsidP="007B21DD">
      <w:pPr>
        <w:numPr>
          <w:ilvl w:val="2"/>
          <w:numId w:val="18"/>
        </w:numPr>
        <w:tabs>
          <w:tab w:val="left" w:pos="284"/>
        </w:tabs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Zajęcia praktyczne i praktyki zawodowe odbywają się w wyznaczonym przez </w:t>
      </w:r>
    </w:p>
    <w:p w:rsidR="00822A24" w:rsidRPr="003C0C08" w:rsidRDefault="00822A24" w:rsidP="00C25A23">
      <w:pPr>
        <w:tabs>
          <w:tab w:val="left" w:pos="284"/>
          <w:tab w:val="left" w:pos="567"/>
        </w:tabs>
        <w:spacing w:after="14" w:line="267" w:lineRule="auto"/>
        <w:ind w:left="284" w:right="5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Uczelnię szpitalu, innym zakładzie opieki zdrowotnej lub innym podmiocie, z którymi WSEI w Lublinie zawarła stosowne porozumienia. </w:t>
      </w:r>
    </w:p>
    <w:p w:rsidR="00822A24" w:rsidRPr="003C0C08" w:rsidRDefault="00822A24" w:rsidP="007B21DD">
      <w:pPr>
        <w:numPr>
          <w:ilvl w:val="2"/>
          <w:numId w:val="18"/>
        </w:numPr>
        <w:tabs>
          <w:tab w:val="left" w:pos="284"/>
        </w:tabs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Zajęciom praktycznym i praktykom zawodowym przypisuje się punkty ECTS. </w:t>
      </w:r>
    </w:p>
    <w:p w:rsidR="00822A24" w:rsidRPr="003C0C08" w:rsidRDefault="00822A24" w:rsidP="007B21DD">
      <w:pPr>
        <w:numPr>
          <w:ilvl w:val="2"/>
          <w:numId w:val="18"/>
        </w:numPr>
        <w:tabs>
          <w:tab w:val="left" w:pos="284"/>
        </w:tabs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Na wniosek studenta praktyka może odbywać się w wybranej przez studenta placówce na terenie kraju, o ile placówka  zawarła porozumienie z Uczelnią i wyrazi zgodę na nieodpłatne przyjęcie studenta.  </w:t>
      </w:r>
    </w:p>
    <w:p w:rsidR="00822A24" w:rsidRPr="003C0C08" w:rsidRDefault="00822A24" w:rsidP="007B21DD">
      <w:pPr>
        <w:numPr>
          <w:ilvl w:val="2"/>
          <w:numId w:val="18"/>
        </w:numPr>
        <w:tabs>
          <w:tab w:val="left" w:pos="284"/>
        </w:tabs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Student kierunku Pielęgniarstwo  może odbywać praktyki w trybie praktyk grupowych lub indywidualnych z zastrzeżeniem, że: </w:t>
      </w:r>
    </w:p>
    <w:p w:rsidR="00822A24" w:rsidRPr="003C0C08" w:rsidRDefault="00822A24" w:rsidP="007B21DD">
      <w:pPr>
        <w:numPr>
          <w:ilvl w:val="4"/>
          <w:numId w:val="20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studenci studiów I, II, III roku kierunku Pielęgniarstwo mogą odbywać praktyki ty</w:t>
      </w:r>
      <w:r w:rsidR="00D2149F" w:rsidRPr="003C0C08">
        <w:rPr>
          <w:rFonts w:asciiTheme="majorHAnsi" w:hAnsiTheme="majorHAnsi"/>
          <w:color w:val="000000"/>
          <w:sz w:val="22"/>
          <w:szCs w:val="22"/>
        </w:rPr>
        <w:t>lko w trybie praktyk grupowych;</w:t>
      </w:r>
    </w:p>
    <w:p w:rsidR="00822A24" w:rsidRPr="003C0C08" w:rsidRDefault="00822A24" w:rsidP="007B21DD">
      <w:pPr>
        <w:numPr>
          <w:ilvl w:val="4"/>
          <w:numId w:val="20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w przypadku odbywania praktyk w trybie indywidualnym student zobowiązany jest złożyć podanie do Dziekana Wydziału Nauk o Człowieku Wyższej Szkoły Ekonomii i Innowacji w Lublinie wraz z pisemną opinią Opiekuna Praktyk Zawodowych, wyrażającą zgodę na odbycie praktyki indywidualnej bezpłatnej przez studenta,</w:t>
      </w:r>
      <w:r w:rsidR="00230AFB"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  <w:r w:rsidRPr="003C0C08">
        <w:rPr>
          <w:rFonts w:asciiTheme="majorHAnsi" w:hAnsiTheme="majorHAnsi"/>
          <w:color w:val="000000"/>
          <w:sz w:val="22"/>
          <w:szCs w:val="22"/>
        </w:rPr>
        <w:t xml:space="preserve">o możliwości odbywania praktyki w trybie indywidualnym decyzję podejmuje Dziekan Wydziału Nauk o Człowieku WSEI w Lublinie w porozumieniu z </w:t>
      </w:r>
      <w:r w:rsidR="00D2149F" w:rsidRPr="003C0C08">
        <w:rPr>
          <w:rFonts w:asciiTheme="majorHAnsi" w:hAnsiTheme="majorHAnsi"/>
          <w:color w:val="000000"/>
          <w:sz w:val="22"/>
          <w:szCs w:val="22"/>
        </w:rPr>
        <w:t>Opiekunem Praktyk Zawodowych;</w:t>
      </w:r>
    </w:p>
    <w:p w:rsidR="00822A24" w:rsidRPr="003C0C08" w:rsidRDefault="00822A24" w:rsidP="007B21DD">
      <w:pPr>
        <w:numPr>
          <w:ilvl w:val="4"/>
          <w:numId w:val="20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przed odbyciem praktyk w trybie indywidualnym student zobowiązany jest do pobrania z Biura Karier i Spraw Studenckich WSEI stosownych dokumentów o organizacji praktyk. </w:t>
      </w:r>
    </w:p>
    <w:p w:rsidR="00822A24" w:rsidRPr="003C0C08" w:rsidRDefault="00822A24" w:rsidP="007B21DD">
      <w:pPr>
        <w:numPr>
          <w:ilvl w:val="1"/>
          <w:numId w:val="16"/>
        </w:numPr>
        <w:tabs>
          <w:tab w:val="left" w:pos="284"/>
        </w:tabs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Praktyka studencka musi być realizowana i zaliczona przed końcem semestru, którego program przewiduje jej wykonanie. </w:t>
      </w:r>
    </w:p>
    <w:p w:rsidR="00822A24" w:rsidRPr="003C0C08" w:rsidRDefault="00822A24" w:rsidP="007B21DD">
      <w:pPr>
        <w:numPr>
          <w:ilvl w:val="1"/>
          <w:numId w:val="16"/>
        </w:numPr>
        <w:tabs>
          <w:tab w:val="left" w:pos="284"/>
        </w:tabs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Zaliczenia zajęć praktycznych i praktyk zawodowych dokonuje Opiekun Merytoryczny odpowiadający za daną ścieżkę przedmiotową (nauczyciel akademicki prowadzący dany przedmiot) po zrealizowaniu przez studenta programu zajęć praktycznych bądź praktyk zawodowych. </w:t>
      </w:r>
    </w:p>
    <w:p w:rsidR="00822A24" w:rsidRPr="003C0C08" w:rsidRDefault="00822A24" w:rsidP="007B21DD">
      <w:pPr>
        <w:numPr>
          <w:ilvl w:val="1"/>
          <w:numId w:val="16"/>
        </w:numPr>
        <w:tabs>
          <w:tab w:val="left" w:pos="284"/>
        </w:tabs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Studenci studiów pomostowych i magisterskich mają prawo do odliczeń związanych z odbywaniem praktyk zawodowych na podstawie dokumentów potwierdzających zdobyte doświadczenia zawodowe i osiągnięte efekty uczenia się poprzez: </w:t>
      </w:r>
    </w:p>
    <w:p w:rsidR="00822A24" w:rsidRPr="003C0C08" w:rsidRDefault="00822A24" w:rsidP="007B21DD">
      <w:pPr>
        <w:numPr>
          <w:ilvl w:val="3"/>
          <w:numId w:val="1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udokumentowane okresy zatrudnienia</w:t>
      </w:r>
      <w:r w:rsidR="004E5B47" w:rsidRPr="003C0C08">
        <w:rPr>
          <w:rFonts w:asciiTheme="majorHAnsi" w:hAnsiTheme="majorHAnsi"/>
          <w:color w:val="000000"/>
          <w:sz w:val="22"/>
          <w:szCs w:val="22"/>
        </w:rPr>
        <w:t xml:space="preserve"> w zakładach opieki zdrowotnej;</w:t>
      </w:r>
    </w:p>
    <w:p w:rsidR="00822A24" w:rsidRPr="003C0C08" w:rsidRDefault="00822A24" w:rsidP="007B21DD">
      <w:pPr>
        <w:numPr>
          <w:ilvl w:val="3"/>
          <w:numId w:val="1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zatrudnienie w ramach stażu lub w </w:t>
      </w:r>
      <w:r w:rsidR="004E5B47" w:rsidRPr="003C0C08">
        <w:rPr>
          <w:rFonts w:asciiTheme="majorHAnsi" w:hAnsiTheme="majorHAnsi"/>
          <w:color w:val="000000"/>
          <w:sz w:val="22"/>
          <w:szCs w:val="22"/>
        </w:rPr>
        <w:t>ramach doskonalenia zawodowego;</w:t>
      </w:r>
    </w:p>
    <w:p w:rsidR="00822A24" w:rsidRPr="003C0C08" w:rsidRDefault="00822A24" w:rsidP="007B21DD">
      <w:pPr>
        <w:numPr>
          <w:ilvl w:val="3"/>
          <w:numId w:val="1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lastRenderedPageBreak/>
        <w:t>ukończone specjalizacj</w:t>
      </w:r>
      <w:r w:rsidR="004E5B47" w:rsidRPr="003C0C08">
        <w:rPr>
          <w:rFonts w:asciiTheme="majorHAnsi" w:hAnsiTheme="majorHAnsi"/>
          <w:color w:val="000000"/>
          <w:sz w:val="22"/>
          <w:szCs w:val="22"/>
        </w:rPr>
        <w:t>e w dziedzinach pielęgniarstwa;</w:t>
      </w:r>
    </w:p>
    <w:p w:rsidR="00822A24" w:rsidRPr="003C0C08" w:rsidRDefault="00822A24" w:rsidP="007B21DD">
      <w:pPr>
        <w:numPr>
          <w:ilvl w:val="3"/>
          <w:numId w:val="1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ukończone kursy kwalifikacyjne w dziedzinach pielęgniarstwa.    </w:t>
      </w:r>
    </w:p>
    <w:p w:rsidR="003C0C08" w:rsidRDefault="003C0C08" w:rsidP="00822A24">
      <w:pPr>
        <w:spacing w:line="270" w:lineRule="auto"/>
        <w:ind w:left="2304" w:hanging="10"/>
        <w:rPr>
          <w:rFonts w:asciiTheme="majorHAnsi" w:hAnsiTheme="majorHAnsi"/>
          <w:b/>
          <w:color w:val="000000"/>
          <w:sz w:val="22"/>
          <w:szCs w:val="22"/>
        </w:rPr>
      </w:pPr>
    </w:p>
    <w:p w:rsidR="00822A24" w:rsidRPr="003C0C08" w:rsidRDefault="00822A24" w:rsidP="00822A24">
      <w:pPr>
        <w:spacing w:line="270" w:lineRule="auto"/>
        <w:ind w:left="2304" w:hanging="10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III. Cele i zadania kształcenia praktycznego </w:t>
      </w:r>
    </w:p>
    <w:p w:rsidR="00822A24" w:rsidRPr="003C0C08" w:rsidRDefault="00822A24" w:rsidP="00822A24">
      <w:pPr>
        <w:spacing w:line="268" w:lineRule="auto"/>
        <w:ind w:left="672" w:right="725" w:hanging="1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§ 4 </w:t>
      </w:r>
    </w:p>
    <w:p w:rsidR="00822A24" w:rsidRPr="003C0C08" w:rsidRDefault="00822A24" w:rsidP="007B21DD">
      <w:pPr>
        <w:numPr>
          <w:ilvl w:val="0"/>
          <w:numId w:val="21"/>
        </w:numPr>
        <w:spacing w:line="267" w:lineRule="auto"/>
        <w:ind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Celem kształcenia praktycznego jest: </w:t>
      </w:r>
    </w:p>
    <w:p w:rsidR="00822A24" w:rsidRPr="003C0C08" w:rsidRDefault="00822A24" w:rsidP="007B21DD">
      <w:pPr>
        <w:numPr>
          <w:ilvl w:val="2"/>
          <w:numId w:val="22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Wyposażenie studenta w wiedzę z zakresu pielęgniarstwa oraz wyrobienie umiejętności podejmowania decyzji   i akceptowanych postaw.  </w:t>
      </w:r>
    </w:p>
    <w:p w:rsidR="00822A24" w:rsidRPr="003C0C08" w:rsidRDefault="00822A24" w:rsidP="007B21DD">
      <w:pPr>
        <w:numPr>
          <w:ilvl w:val="2"/>
          <w:numId w:val="22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Przygotowanie studenta kierunku Pielęgniarstwo do samodzielnego wykonywania zawodu zgodnie z zasadami etyki ogólnej i zawodowej oraz sprawowania opieki zindywidualizowanej nad człowiekiem zdrowym, chorym, w różnym wieku, w jego środowisku zamieszkania, wychowania, nauczania oraz w środowisku szpitalnym. </w:t>
      </w:r>
    </w:p>
    <w:p w:rsidR="00822A24" w:rsidRPr="003C0C08" w:rsidRDefault="00822A24" w:rsidP="007B21DD">
      <w:pPr>
        <w:numPr>
          <w:ilvl w:val="2"/>
          <w:numId w:val="22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Wyrobienie holistycznego podejścia do pacjenta, z poszanowaniem jego praw i godności osobistej. </w:t>
      </w:r>
    </w:p>
    <w:p w:rsidR="00822A24" w:rsidRPr="003C0C08" w:rsidRDefault="00822A24" w:rsidP="007B21DD">
      <w:pPr>
        <w:numPr>
          <w:ilvl w:val="2"/>
          <w:numId w:val="22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Przygotowanie studenta do współpracy z członkami zespołu terapeutycznego w procesie diagnozowania, leczenia, pielęgnowania, profilaktyki i rehabilitacji. </w:t>
      </w:r>
    </w:p>
    <w:p w:rsidR="00822A24" w:rsidRPr="003C0C08" w:rsidRDefault="00822A24" w:rsidP="007B21DD">
      <w:pPr>
        <w:numPr>
          <w:ilvl w:val="2"/>
          <w:numId w:val="22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Czynne uczestniczenie w sprawowaniu opieki pielęgniarskiej nad pacjentem poprzez wykonywanie pod nadzorem Opiekuna Praktyk Zawodowych czynności pielęgniarskich, wyszczególnionych w dzienniku kształcenia praktycznego. </w:t>
      </w:r>
    </w:p>
    <w:p w:rsidR="00822A24" w:rsidRPr="003C0C08" w:rsidRDefault="00822A24" w:rsidP="007B21DD">
      <w:pPr>
        <w:numPr>
          <w:ilvl w:val="0"/>
          <w:numId w:val="21"/>
        </w:numPr>
        <w:spacing w:after="14" w:line="267" w:lineRule="auto"/>
        <w:ind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Po realizacji zajęć praktycznych i praktyk zawodowych oraz wybranych ćwiczeń z grupy zajęć A, B, C, D w zakresie umiejętności absolwent kierunku Pielęgniarstwo studia I stopnia będzie potrafił: </w:t>
      </w:r>
    </w:p>
    <w:p w:rsidR="00822A24" w:rsidRPr="003C0C08" w:rsidRDefault="00822A24" w:rsidP="007B21DD">
      <w:pPr>
        <w:numPr>
          <w:ilvl w:val="2"/>
          <w:numId w:val="23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udzielać świadczeń w zakresie promocji zdrowia i profilaktyki chorób; </w:t>
      </w:r>
    </w:p>
    <w:p w:rsidR="00822A24" w:rsidRPr="003C0C08" w:rsidRDefault="00822A24" w:rsidP="007B21DD">
      <w:pPr>
        <w:numPr>
          <w:ilvl w:val="2"/>
          <w:numId w:val="23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udzielać pierwszej pomocy i podejmować działania ratownicze w ramach resuscytacji krążeniowo-oddechowej; </w:t>
      </w:r>
    </w:p>
    <w:p w:rsidR="00822A24" w:rsidRPr="003C0C08" w:rsidRDefault="00822A24" w:rsidP="007B21DD">
      <w:pPr>
        <w:numPr>
          <w:ilvl w:val="2"/>
          <w:numId w:val="23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rozpoznawać </w:t>
      </w:r>
      <w:r w:rsidRPr="003C0C08">
        <w:rPr>
          <w:rFonts w:asciiTheme="majorHAnsi" w:hAnsiTheme="majorHAnsi"/>
          <w:color w:val="000000"/>
          <w:sz w:val="22"/>
          <w:szCs w:val="22"/>
        </w:rPr>
        <w:tab/>
        <w:t xml:space="preserve">problemy </w:t>
      </w:r>
      <w:r w:rsidRPr="003C0C08">
        <w:rPr>
          <w:rFonts w:asciiTheme="majorHAnsi" w:hAnsiTheme="majorHAnsi"/>
          <w:color w:val="000000"/>
          <w:sz w:val="22"/>
          <w:szCs w:val="22"/>
        </w:rPr>
        <w:tab/>
        <w:t xml:space="preserve">zdrowotne </w:t>
      </w:r>
      <w:r w:rsidRPr="003C0C08">
        <w:rPr>
          <w:rFonts w:asciiTheme="majorHAnsi" w:hAnsiTheme="majorHAnsi"/>
          <w:color w:val="000000"/>
          <w:sz w:val="22"/>
          <w:szCs w:val="22"/>
        </w:rPr>
        <w:tab/>
        <w:t xml:space="preserve">i </w:t>
      </w:r>
      <w:r w:rsidRPr="003C0C08">
        <w:rPr>
          <w:rFonts w:asciiTheme="majorHAnsi" w:hAnsiTheme="majorHAnsi"/>
          <w:color w:val="000000"/>
          <w:sz w:val="22"/>
          <w:szCs w:val="22"/>
        </w:rPr>
        <w:tab/>
        <w:t xml:space="preserve">określać </w:t>
      </w:r>
      <w:r w:rsidRPr="003C0C08">
        <w:rPr>
          <w:rFonts w:asciiTheme="majorHAnsi" w:hAnsiTheme="majorHAnsi"/>
          <w:color w:val="000000"/>
          <w:sz w:val="22"/>
          <w:szCs w:val="22"/>
        </w:rPr>
        <w:tab/>
        <w:t>prioryt</w:t>
      </w:r>
      <w:r w:rsidR="004E5B47" w:rsidRPr="003C0C08">
        <w:rPr>
          <w:rFonts w:asciiTheme="majorHAnsi" w:hAnsiTheme="majorHAnsi"/>
          <w:color w:val="000000"/>
          <w:sz w:val="22"/>
          <w:szCs w:val="22"/>
        </w:rPr>
        <w:t xml:space="preserve">ety </w:t>
      </w:r>
      <w:r w:rsidRPr="003C0C08">
        <w:rPr>
          <w:rFonts w:asciiTheme="majorHAnsi" w:hAnsiTheme="majorHAnsi"/>
          <w:color w:val="000000"/>
          <w:sz w:val="22"/>
          <w:szCs w:val="22"/>
        </w:rPr>
        <w:t xml:space="preserve">w </w:t>
      </w:r>
      <w:r w:rsidRPr="003C0C08">
        <w:rPr>
          <w:rFonts w:asciiTheme="majorHAnsi" w:hAnsiTheme="majorHAnsi"/>
          <w:color w:val="000000"/>
          <w:sz w:val="22"/>
          <w:szCs w:val="22"/>
        </w:rPr>
        <w:tab/>
        <w:t xml:space="preserve">opiece pielęgniarskiej; </w:t>
      </w:r>
    </w:p>
    <w:p w:rsidR="00822A24" w:rsidRPr="003C0C08" w:rsidRDefault="00822A24" w:rsidP="007B21DD">
      <w:pPr>
        <w:numPr>
          <w:ilvl w:val="2"/>
          <w:numId w:val="23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samodzielnie organizować, planować i sprawować całościową i zindywidualizowaną opiekę pielęgniarską nad osobą chorą z niepełnosprawnością i umierającą, wykorzystując wskazania aktualnej wiedzy medycznej; </w:t>
      </w:r>
    </w:p>
    <w:p w:rsidR="00822A24" w:rsidRPr="003C0C08" w:rsidRDefault="00822A24" w:rsidP="007B21DD">
      <w:pPr>
        <w:numPr>
          <w:ilvl w:val="2"/>
          <w:numId w:val="23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samodzielnie udzielać świadczeń zapobiegawczych, diagnostycznych, leczniczych i rehabilitacyjnych (w zakresie określonym w przepisach); </w:t>
      </w:r>
    </w:p>
    <w:p w:rsidR="00822A24" w:rsidRPr="003C0C08" w:rsidRDefault="00822A24" w:rsidP="007B21DD">
      <w:pPr>
        <w:numPr>
          <w:ilvl w:val="2"/>
          <w:numId w:val="23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decydować o rodzaju i zakresie świadczeń opiekuńczo-pielęgnacyjnych; </w:t>
      </w:r>
    </w:p>
    <w:p w:rsidR="00822A24" w:rsidRPr="003C0C08" w:rsidRDefault="00822A24" w:rsidP="007B21DD">
      <w:pPr>
        <w:numPr>
          <w:ilvl w:val="2"/>
          <w:numId w:val="23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współpracować z rodziną lub opiekunem pacjenta w realizacji ustalonych celów opieki pielęgniarskiej oraz prowadzonych działań edukacyjnych; </w:t>
      </w:r>
    </w:p>
    <w:p w:rsidR="00822A24" w:rsidRPr="003C0C08" w:rsidRDefault="00822A24" w:rsidP="007B21DD">
      <w:pPr>
        <w:numPr>
          <w:ilvl w:val="2"/>
          <w:numId w:val="23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przeprowadzać badanie podmiotowe i przedmiotowe w celu postawienia diagnozy pielęgniarskiej; </w:t>
      </w:r>
    </w:p>
    <w:p w:rsidR="00822A24" w:rsidRPr="003C0C08" w:rsidRDefault="00822A24" w:rsidP="007B21DD">
      <w:pPr>
        <w:numPr>
          <w:ilvl w:val="2"/>
          <w:numId w:val="23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wystawiać recepty na leki, środki spożywcze specjalnego przeznaczenia żywieniowego i wyroby medyczne, niezbędne do kontynuacji leczenia w ramach realizacji zleceń lekarskich; </w:t>
      </w:r>
    </w:p>
    <w:p w:rsidR="00822A24" w:rsidRPr="003C0C08" w:rsidRDefault="00822A24" w:rsidP="007B21DD">
      <w:pPr>
        <w:numPr>
          <w:ilvl w:val="2"/>
          <w:numId w:val="23"/>
        </w:numPr>
        <w:tabs>
          <w:tab w:val="left" w:pos="993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dokonywać analizy jakości opieki pielęgniarskiej; </w:t>
      </w:r>
    </w:p>
    <w:p w:rsidR="004E5B47" w:rsidRPr="003C0C08" w:rsidRDefault="00822A24" w:rsidP="007B21DD">
      <w:pPr>
        <w:numPr>
          <w:ilvl w:val="2"/>
          <w:numId w:val="23"/>
        </w:numPr>
        <w:tabs>
          <w:tab w:val="left" w:pos="993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organizować pracę własną i podległego personelu oraz współpracować w zespołach opieki zdrowotnej. </w:t>
      </w:r>
    </w:p>
    <w:p w:rsidR="00822A24" w:rsidRPr="003C0C08" w:rsidRDefault="00822A24" w:rsidP="007B21DD">
      <w:pPr>
        <w:numPr>
          <w:ilvl w:val="0"/>
          <w:numId w:val="21"/>
        </w:numPr>
        <w:spacing w:after="260" w:line="267" w:lineRule="auto"/>
        <w:ind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Po realizacji zajęć praktycznych i praktyk zawodowych oraz wybranych ćwiczeń z grupy zajęć A, B, C w zakresie umiejętności absolwent kierunku Pielęgniarstwo studia II stopnia osiągnie ogólne efekty w zakresie umiejętności zawarte w obowiązującym standardzie kształcenia dla kierunku. </w:t>
      </w:r>
    </w:p>
    <w:p w:rsidR="00822A24" w:rsidRPr="003C0C08" w:rsidRDefault="00822A24" w:rsidP="00822A24">
      <w:pPr>
        <w:spacing w:line="268" w:lineRule="auto"/>
        <w:ind w:left="672" w:right="723" w:hanging="1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lastRenderedPageBreak/>
        <w:t xml:space="preserve">IV. Założenia programowe </w:t>
      </w:r>
    </w:p>
    <w:p w:rsidR="00822A24" w:rsidRPr="003C0C08" w:rsidRDefault="00822A24" w:rsidP="00230AFB">
      <w:pPr>
        <w:spacing w:line="269" w:lineRule="auto"/>
        <w:ind w:left="674" w:right="726" w:hanging="11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§5 </w:t>
      </w:r>
    </w:p>
    <w:p w:rsidR="00822A24" w:rsidRPr="003C0C08" w:rsidRDefault="00822A24" w:rsidP="007B21DD">
      <w:pPr>
        <w:numPr>
          <w:ilvl w:val="1"/>
          <w:numId w:val="21"/>
        </w:numPr>
        <w:spacing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Opiekun Praktyk Zawodowych kierunku Pielęgniarstwo Wydziału Nauk o Człowieku WSEI w Lublinie sprawuje nadzór organizacyjny i merytoryczny nad przebiegiem kształcenia praktycznego, tj. zajęć praktycznych i praktyk zawodowych oraz współpracuje z osobami odpowiedzialnymi za kształcenie praktyczne. </w:t>
      </w:r>
    </w:p>
    <w:p w:rsidR="00822A24" w:rsidRPr="003C0C08" w:rsidRDefault="00822A24" w:rsidP="007B21DD">
      <w:pPr>
        <w:numPr>
          <w:ilvl w:val="1"/>
          <w:numId w:val="21"/>
        </w:numPr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Osobami odpowiedzialnymi za realizację kształcenia praktycznego na kierunku Pielęgniarstwo są: </w:t>
      </w:r>
    </w:p>
    <w:p w:rsidR="00822A24" w:rsidRPr="003C0C08" w:rsidRDefault="00822A24" w:rsidP="007B21DD">
      <w:pPr>
        <w:numPr>
          <w:ilvl w:val="3"/>
          <w:numId w:val="24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Koordynator Kierunku Studiów, </w:t>
      </w:r>
    </w:p>
    <w:p w:rsidR="00822A24" w:rsidRPr="003C0C08" w:rsidRDefault="00822A24" w:rsidP="007B21DD">
      <w:pPr>
        <w:numPr>
          <w:ilvl w:val="3"/>
          <w:numId w:val="24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Opiekunowie Merytoryczni odpowiadający za realizację danej ścieżki przedmiotowej (nauczyciele akademiccy prowadzący dany przedmiot), </w:t>
      </w:r>
    </w:p>
    <w:p w:rsidR="00822A24" w:rsidRPr="003C0C08" w:rsidRDefault="00822A24" w:rsidP="007B21DD">
      <w:pPr>
        <w:numPr>
          <w:ilvl w:val="3"/>
          <w:numId w:val="24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Opiekunowie Praktyk Zawodowych. </w:t>
      </w:r>
    </w:p>
    <w:p w:rsidR="004E5B47" w:rsidRPr="003C0C08" w:rsidRDefault="004E5B47" w:rsidP="004E5B47">
      <w:pPr>
        <w:spacing w:after="14" w:line="267" w:lineRule="auto"/>
        <w:ind w:left="1440" w:right="54"/>
        <w:jc w:val="both"/>
        <w:rPr>
          <w:rFonts w:asciiTheme="majorHAnsi" w:hAnsiTheme="majorHAnsi"/>
          <w:color w:val="000000"/>
          <w:sz w:val="22"/>
          <w:szCs w:val="22"/>
        </w:rPr>
      </w:pPr>
    </w:p>
    <w:p w:rsidR="00822A24" w:rsidRPr="003C0C08" w:rsidRDefault="00822A24" w:rsidP="00230AFB">
      <w:pPr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3.</w:t>
      </w:r>
      <w:r w:rsidRPr="003C0C08">
        <w:rPr>
          <w:rFonts w:asciiTheme="majorHAnsi" w:eastAsia="Arial" w:hAnsiTheme="majorHAnsi" w:cs="Arial"/>
          <w:color w:val="000000"/>
          <w:sz w:val="22"/>
          <w:szCs w:val="22"/>
        </w:rPr>
        <w:t xml:space="preserve"> </w:t>
      </w:r>
      <w:r w:rsidRPr="003C0C08">
        <w:rPr>
          <w:rFonts w:asciiTheme="majorHAnsi" w:hAnsiTheme="majorHAnsi"/>
          <w:color w:val="000000"/>
          <w:sz w:val="22"/>
          <w:szCs w:val="22"/>
        </w:rPr>
        <w:t xml:space="preserve">Osoby wymienione w ust. 2 zobowiązane są do zapoznania się i przestrzegania postanowień Regulaminu Kształcenia Praktycznego na kierunku Pielęgniarstwo Wyższej Szkoły Ekonomii i Innowacji w Lublinie.  </w:t>
      </w:r>
    </w:p>
    <w:p w:rsidR="00822A24" w:rsidRPr="003C0C08" w:rsidRDefault="00822A24" w:rsidP="003C0C08">
      <w:pPr>
        <w:spacing w:line="259" w:lineRule="auto"/>
        <w:ind w:left="720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</w:p>
    <w:p w:rsidR="004E5B47" w:rsidRPr="003C0C08" w:rsidRDefault="00822A24" w:rsidP="004E5B47">
      <w:pPr>
        <w:spacing w:line="268" w:lineRule="auto"/>
        <w:ind w:left="38" w:hanging="10"/>
        <w:jc w:val="center"/>
        <w:rPr>
          <w:rFonts w:asciiTheme="majorHAnsi" w:hAnsiTheme="majorHAnsi"/>
          <w:b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V. Obowiązki Koordynatora Kierunku Studiów, Opiekunów Merytorycznych odpowiadających za realizację danej ścieżki przedmiotowej, </w:t>
      </w:r>
    </w:p>
    <w:p w:rsidR="00822A24" w:rsidRPr="003C0C08" w:rsidRDefault="00822A24" w:rsidP="004E5B47">
      <w:pPr>
        <w:spacing w:line="268" w:lineRule="auto"/>
        <w:ind w:left="38" w:hanging="1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>Opiekunów Praktyk</w:t>
      </w:r>
      <w:r w:rsidR="004E5B47"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>Zawodowych</w:t>
      </w:r>
      <w:r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</w:p>
    <w:p w:rsidR="00822A24" w:rsidRPr="003C0C08" w:rsidRDefault="00822A24" w:rsidP="00822A24">
      <w:pPr>
        <w:spacing w:line="268" w:lineRule="auto"/>
        <w:ind w:left="672" w:right="723" w:hanging="1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§6 </w:t>
      </w:r>
    </w:p>
    <w:p w:rsidR="00822A24" w:rsidRPr="003C0C08" w:rsidRDefault="00822A24" w:rsidP="00230AFB">
      <w:pPr>
        <w:spacing w:line="270" w:lineRule="auto"/>
        <w:ind w:left="284" w:hanging="426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>1.</w:t>
      </w:r>
      <w:r w:rsidRPr="003C0C08">
        <w:rPr>
          <w:rFonts w:asciiTheme="majorHAnsi" w:eastAsia="Arial" w:hAnsiTheme="majorHAnsi" w:cs="Arial"/>
          <w:b/>
          <w:color w:val="000000"/>
          <w:sz w:val="22"/>
          <w:szCs w:val="22"/>
        </w:rPr>
        <w:t xml:space="preserve"> </w:t>
      </w:r>
      <w:r w:rsidR="004E5B47" w:rsidRPr="003C0C08">
        <w:rPr>
          <w:rFonts w:asciiTheme="majorHAnsi" w:eastAsia="Arial" w:hAnsiTheme="majorHAnsi" w:cs="Arial"/>
          <w:b/>
          <w:color w:val="000000"/>
          <w:sz w:val="22"/>
          <w:szCs w:val="22"/>
        </w:rPr>
        <w:t xml:space="preserve">   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Do zakresu obowiązków Koordynatora Kierunku Pielęgniarstwo Wydziału Nauk o Człowieku WSEI w Lublinie należy:  </w:t>
      </w:r>
    </w:p>
    <w:p w:rsidR="00822A24" w:rsidRPr="003C0C08" w:rsidRDefault="00822A24" w:rsidP="007B21DD">
      <w:pPr>
        <w:numPr>
          <w:ilvl w:val="0"/>
          <w:numId w:val="25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nawiązywanie współpracy z Instytucjami (w porozumieniu z Opiekunami Praktyk </w:t>
      </w:r>
      <w:r w:rsidR="004E5B47"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  <w:r w:rsidRPr="003C0C08">
        <w:rPr>
          <w:rFonts w:asciiTheme="majorHAnsi" w:hAnsiTheme="majorHAnsi"/>
          <w:color w:val="000000"/>
          <w:sz w:val="22"/>
          <w:szCs w:val="22"/>
        </w:rPr>
        <w:t>Zawodowy</w:t>
      </w:r>
      <w:r w:rsidR="004E5B47" w:rsidRPr="003C0C08">
        <w:rPr>
          <w:rFonts w:asciiTheme="majorHAnsi" w:hAnsiTheme="majorHAnsi"/>
          <w:color w:val="000000"/>
          <w:sz w:val="22"/>
          <w:szCs w:val="22"/>
        </w:rPr>
        <w:t>ch na kierunku Pielęgniarstwo);</w:t>
      </w:r>
    </w:p>
    <w:p w:rsidR="00822A24" w:rsidRPr="003C0C08" w:rsidRDefault="00822A24" w:rsidP="007B21DD">
      <w:pPr>
        <w:numPr>
          <w:ilvl w:val="0"/>
          <w:numId w:val="25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dbanie o właściwą organizację kształcenia praktyczn</w:t>
      </w:r>
      <w:r w:rsidR="004E5B47" w:rsidRPr="003C0C08">
        <w:rPr>
          <w:rFonts w:asciiTheme="majorHAnsi" w:hAnsiTheme="majorHAnsi"/>
          <w:color w:val="000000"/>
          <w:sz w:val="22"/>
          <w:szCs w:val="22"/>
        </w:rPr>
        <w:t>ego na kierunku Pielęgniarstwo;</w:t>
      </w:r>
    </w:p>
    <w:p w:rsidR="00822A24" w:rsidRPr="003C0C08" w:rsidRDefault="00822A24" w:rsidP="007B21DD">
      <w:pPr>
        <w:numPr>
          <w:ilvl w:val="0"/>
          <w:numId w:val="25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organizowanie spotkań z Opiekunami Praktyk Zawo</w:t>
      </w:r>
      <w:r w:rsidR="004E5B47" w:rsidRPr="003C0C08">
        <w:rPr>
          <w:rFonts w:asciiTheme="majorHAnsi" w:hAnsiTheme="majorHAnsi"/>
          <w:color w:val="000000"/>
          <w:sz w:val="22"/>
          <w:szCs w:val="22"/>
        </w:rPr>
        <w:t>dowych, co najmniej raz w roku;</w:t>
      </w:r>
    </w:p>
    <w:p w:rsidR="00822A24" w:rsidRPr="003C0C08" w:rsidRDefault="00822A24" w:rsidP="007B21DD">
      <w:pPr>
        <w:numPr>
          <w:ilvl w:val="0"/>
          <w:numId w:val="25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kontrola planu hospitacji zajęć praktycznych i praktyk zawodowych na każdy rok akademicki.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</w:p>
    <w:p w:rsidR="00822A24" w:rsidRPr="003C0C08" w:rsidRDefault="00822A24" w:rsidP="00230AFB">
      <w:pPr>
        <w:spacing w:after="5" w:line="270" w:lineRule="auto"/>
        <w:ind w:left="284" w:hanging="426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>2.</w:t>
      </w:r>
      <w:r w:rsidRPr="003C0C08">
        <w:rPr>
          <w:rFonts w:asciiTheme="majorHAnsi" w:eastAsia="Arial" w:hAnsiTheme="majorHAnsi" w:cs="Arial"/>
          <w:b/>
          <w:color w:val="000000"/>
          <w:sz w:val="22"/>
          <w:szCs w:val="22"/>
        </w:rPr>
        <w:t xml:space="preserve"> </w:t>
      </w:r>
      <w:r w:rsidR="00230AFB" w:rsidRPr="003C0C08">
        <w:rPr>
          <w:rFonts w:asciiTheme="majorHAnsi" w:eastAsia="Arial" w:hAnsiTheme="majorHAnsi" w:cs="Arial"/>
          <w:b/>
          <w:color w:val="000000"/>
          <w:sz w:val="22"/>
          <w:szCs w:val="22"/>
        </w:rPr>
        <w:t xml:space="preserve">   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>Do obowiązków Opiekuna Merytorycznego odpo</w:t>
      </w:r>
      <w:r w:rsidR="00230AFB" w:rsidRPr="003C0C08">
        <w:rPr>
          <w:rFonts w:asciiTheme="majorHAnsi" w:hAnsiTheme="majorHAnsi"/>
          <w:b/>
          <w:color w:val="000000"/>
          <w:sz w:val="22"/>
          <w:szCs w:val="22"/>
        </w:rPr>
        <w:t xml:space="preserve">wiadającego za realizację danej 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ścieżki przedmiotowej należy:  </w:t>
      </w:r>
    </w:p>
    <w:p w:rsidR="00822A24" w:rsidRPr="003C0C08" w:rsidRDefault="00822A24" w:rsidP="007B21DD">
      <w:pPr>
        <w:numPr>
          <w:ilvl w:val="0"/>
          <w:numId w:val="26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przygotowanie organizacyjne i merytoryczne studentów do odbywania kształcenia praktycznego – zajęć praktycznych i praktyk zawodowych, zgodnie z wymaganiami określonymi w programie szczegółow</w:t>
      </w:r>
      <w:r w:rsidR="004E5B47" w:rsidRPr="003C0C08">
        <w:rPr>
          <w:rFonts w:asciiTheme="majorHAnsi" w:hAnsiTheme="majorHAnsi"/>
          <w:color w:val="000000"/>
          <w:sz w:val="22"/>
          <w:szCs w:val="22"/>
        </w:rPr>
        <w:t>ym przedmiotu;</w:t>
      </w:r>
    </w:p>
    <w:p w:rsidR="00822A24" w:rsidRPr="003C0C08" w:rsidRDefault="00822A24" w:rsidP="007B21DD">
      <w:pPr>
        <w:numPr>
          <w:ilvl w:val="0"/>
          <w:numId w:val="26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prowadzenie pełnej dokumentacji realizacji kształcenia praktycznego w przedmiocie i udostępnianie jej</w:t>
      </w:r>
      <w:r w:rsidR="004E5B47" w:rsidRPr="003C0C08">
        <w:rPr>
          <w:rFonts w:asciiTheme="majorHAnsi" w:hAnsiTheme="majorHAnsi"/>
          <w:color w:val="000000"/>
          <w:sz w:val="22"/>
          <w:szCs w:val="22"/>
        </w:rPr>
        <w:t xml:space="preserve"> osobom upoważnionym do wglądu;</w:t>
      </w:r>
    </w:p>
    <w:p w:rsidR="00822A24" w:rsidRPr="003C0C08" w:rsidRDefault="00822A24" w:rsidP="007B21DD">
      <w:pPr>
        <w:numPr>
          <w:ilvl w:val="0"/>
          <w:numId w:val="26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kontrola dziennika szkolenia praktycznego oraz przechowywanie go w Zakładzie </w:t>
      </w:r>
      <w:r w:rsidR="004E5B47"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  <w:r w:rsidRPr="003C0C08">
        <w:rPr>
          <w:rFonts w:asciiTheme="majorHAnsi" w:hAnsiTheme="majorHAnsi"/>
          <w:color w:val="000000"/>
          <w:sz w:val="22"/>
          <w:szCs w:val="22"/>
        </w:rPr>
        <w:t>Pielęgniarstwa Wydziału Nauk o Człowieku WSEI w Lublinie po zakończeniu zajęć prakty</w:t>
      </w:r>
      <w:r w:rsidR="004E5B47" w:rsidRPr="003C0C08">
        <w:rPr>
          <w:rFonts w:asciiTheme="majorHAnsi" w:hAnsiTheme="majorHAnsi"/>
          <w:color w:val="000000"/>
          <w:sz w:val="22"/>
          <w:szCs w:val="22"/>
        </w:rPr>
        <w:t>cznych bądź praktyk zawodowych;</w:t>
      </w:r>
    </w:p>
    <w:p w:rsidR="00822A24" w:rsidRPr="003C0C08" w:rsidRDefault="00822A24" w:rsidP="007B21DD">
      <w:pPr>
        <w:numPr>
          <w:ilvl w:val="0"/>
          <w:numId w:val="26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przestrzeganie Regulaminu Kształcenia Praktycznego na kierunku Pielęgniarstwo. </w:t>
      </w:r>
    </w:p>
    <w:p w:rsidR="00822A24" w:rsidRPr="003C0C08" w:rsidRDefault="00822A24" w:rsidP="00230AFB">
      <w:pPr>
        <w:spacing w:after="5" w:line="270" w:lineRule="auto"/>
        <w:ind w:left="700" w:hanging="842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>3.</w:t>
      </w:r>
      <w:r w:rsidRPr="003C0C08">
        <w:rPr>
          <w:rFonts w:asciiTheme="majorHAnsi" w:eastAsia="Arial" w:hAnsiTheme="majorHAnsi" w:cs="Arial"/>
          <w:b/>
          <w:color w:val="000000"/>
          <w:sz w:val="22"/>
          <w:szCs w:val="22"/>
        </w:rPr>
        <w:t xml:space="preserve"> 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Do obowiązków Opiekuna/Koordynatora Praktyk Zawodowych w Uczelni należy: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dokonywanie wstępnego wyboru zakładów opieki zdrowotnej w zakresie spełniania określonych wymagań i standardów kształcenia praktycznego,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weryfikacja dotychczas zawartych porozumień współpracy i ich ewidencja, ze zwróceniem szczególnej uwagi na to czy kształcenie praktyczne realizowane jest w oparciu o zawarte porozumienia,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przygotowywanie nowych porozumień,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lastRenderedPageBreak/>
        <w:t xml:space="preserve">ustalanie i koordynowanie terminów realizacji kształcenia praktycznego – zajęć praktycznych i praktyk zawodowych,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przygotowywanie składanie harmonogramów kształcenia praktycznego – zajęć praktycznych i praktyk zawodowych w Dziekanacie Wydziału Nauk o Człowieku przed rozpoczęciem zajęć przez studentów,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regularne prowadzenie hospitacji odbywanych zajęć praktycznych i praktyk zawodowych,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współpraca w zakresie przygotowania egzaminu dyplomowego na kierunku Pielęgniarstwo,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dbanie o merytoryczną realizację kształcenia praktycznego i kontrola zrealizowania założonych efektów uczenia się podczas tego rodzaju kształcenia,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realizacja kształcenia praktycznego – (zajęć praktycznych i praktyk zawodowych) zgodnie z programem kształcenia,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zapewnienie bezpieczeństwa pacjenta i studenta w czasie realizacji zadań objętych programem zajęć praktycznych i praktyk zawodowych,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imienne delegowanie obowiązków opiekuna praktyk na wskazaną osobę w zakładzie w którym odbywa się kształcenie praktyczne w formie pisemnej w przypadku nieobecności,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nadzór nad przestrzeganiem przez studentów postanowień Regulaminu Kształcenia Praktycznego na kierunku Pielęgniarstwo,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nadzór nad przestrzeganiem przez studentów wymagania w zakresie kompletności umundurowania w czasie realizacji zajęć, w tym jego czystości i estetyki,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nadzór nad przestrzeganiem przez studentów zakazu używania telefonów komórkowych, aparatów fotograficznych, dyktafonów, itp. sprzętu w czasie odbywania zajęć praktycznych i praktyk zawodowych,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prowadzenie obowiązującej dokumentacji kształcenia praktycznego oraz przekazywanie dokumentu zaliczenia zajęć praktycznych bądź praktyk zawodowych Opiekunom Merytorycznym praktyk w danym  przedmiocie.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zapewnienie studentom bezpośredniej opieki,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realizacja programu zajęć praktycznych i praktyk zawodowych zgodnie z celami i efektami uczenia się w zakresie wiedzy, umiejętności i kompetencji społecznych określonych w sylabusach, 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współpraca z Opiekunami Merytorycznymi odpowiadającymi za realizację danej ścieżki przedmiotowej (nauczycielami akademickimi prowadzącymi dany przedmiot), </w:t>
      </w:r>
    </w:p>
    <w:p w:rsidR="00822A24" w:rsidRPr="003C0C08" w:rsidRDefault="00822A24" w:rsidP="007B21DD">
      <w:pPr>
        <w:numPr>
          <w:ilvl w:val="0"/>
          <w:numId w:val="27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prowadzenie bieżącej i końcowej dokumentacji przebiegu zajęć praktycznych i praktyk zawodowych.  </w:t>
      </w:r>
    </w:p>
    <w:p w:rsidR="00822A24" w:rsidRPr="003C0C08" w:rsidRDefault="00822A24" w:rsidP="007B21DD">
      <w:pPr>
        <w:pStyle w:val="Akapitzlist"/>
        <w:numPr>
          <w:ilvl w:val="0"/>
          <w:numId w:val="21"/>
        </w:numPr>
        <w:spacing w:after="5" w:line="270" w:lineRule="auto"/>
        <w:ind w:left="426" w:hanging="426"/>
        <w:rPr>
          <w:rFonts w:asciiTheme="majorHAnsi" w:hAnsiTheme="majorHAnsi"/>
          <w:color w:val="000000"/>
        </w:rPr>
      </w:pPr>
      <w:r w:rsidRPr="003C0C08">
        <w:rPr>
          <w:rFonts w:asciiTheme="majorHAnsi" w:hAnsiTheme="majorHAnsi"/>
          <w:b/>
          <w:color w:val="000000"/>
        </w:rPr>
        <w:t xml:space="preserve">Do szczegółowych zadań Opiekuna Praktyk Zawodowych w miejscu odbywania praktyk należy: </w:t>
      </w:r>
      <w:r w:rsidRPr="003C0C08">
        <w:rPr>
          <w:rFonts w:asciiTheme="majorHAnsi" w:hAnsiTheme="majorHAnsi"/>
          <w:color w:val="000000"/>
        </w:rPr>
        <w:t xml:space="preserve"> </w:t>
      </w:r>
    </w:p>
    <w:p w:rsidR="00822A24" w:rsidRPr="003C0C08" w:rsidRDefault="00822A24" w:rsidP="007B21DD">
      <w:pPr>
        <w:numPr>
          <w:ilvl w:val="0"/>
          <w:numId w:val="28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zapoznanie studentów z pracownikami oddziału, organizacją pracy, zakresem udzielanych świadczeń zdrowotnych, obowiązującymi przepisami BHP i dokumentacją medyczną, </w:t>
      </w:r>
    </w:p>
    <w:p w:rsidR="00822A24" w:rsidRPr="003C0C08" w:rsidRDefault="00822A24" w:rsidP="007B21DD">
      <w:pPr>
        <w:numPr>
          <w:ilvl w:val="0"/>
          <w:numId w:val="28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zapoznanie studentów z: topografią oddziału, kliniki, szpitala, pacjentami, systemami komunikacji i obiegu informacji, organizacją przyjęcia chorego do szpitala, kliniki/oddziału, </w:t>
      </w:r>
    </w:p>
    <w:p w:rsidR="00822A24" w:rsidRPr="003C0C08" w:rsidRDefault="00822A24" w:rsidP="007B21DD">
      <w:pPr>
        <w:numPr>
          <w:ilvl w:val="0"/>
          <w:numId w:val="28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przedstawienie miejsc przechowywania leków, środków farmakologicznych, materiałów higienicznych, środków opatrunkowych, sprzętu medycznego, narzędzi oraz nauczenie studenta odpowiedzialności za powierzony sprzęt, </w:t>
      </w:r>
    </w:p>
    <w:p w:rsidR="00822A24" w:rsidRPr="003C0C08" w:rsidRDefault="00822A24" w:rsidP="007B21DD">
      <w:pPr>
        <w:numPr>
          <w:ilvl w:val="0"/>
          <w:numId w:val="28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zapoznanie studentów z Regulaminem Kształcenia Praktycznego na Kierunku Pielęgniarstwo, </w:t>
      </w:r>
    </w:p>
    <w:p w:rsidR="00822A24" w:rsidRPr="003C0C08" w:rsidRDefault="00822A24" w:rsidP="007B21DD">
      <w:pPr>
        <w:numPr>
          <w:ilvl w:val="0"/>
          <w:numId w:val="28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lastRenderedPageBreak/>
        <w:t xml:space="preserve">przedstawienie studentom celów i efektów uczenia się, które mają zostać osiągnięte w czasie zajęć praktycznych i praktyki zawodowej oraz kryteriami ich oceniania, </w:t>
      </w:r>
    </w:p>
    <w:p w:rsidR="00822A24" w:rsidRPr="003C0C08" w:rsidRDefault="00822A24" w:rsidP="007B21DD">
      <w:pPr>
        <w:numPr>
          <w:ilvl w:val="0"/>
          <w:numId w:val="28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organizacja studentom każdego dnia zajęć praktycznych i praktyki zawodowej, w tym harmonogramu przydziału zadań, nadzór nad wykonywaniem czynności i ich dokumentowaniem  oraz ustalenie zakresu samodzielności i odpowiedzialności, </w:t>
      </w:r>
    </w:p>
    <w:p w:rsidR="00822A24" w:rsidRPr="003C0C08" w:rsidRDefault="00822A24" w:rsidP="007B21DD">
      <w:pPr>
        <w:numPr>
          <w:ilvl w:val="0"/>
          <w:numId w:val="28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udzielanie studentom wsparcia w realizacji procesu pielęgnowania i prowadzeniu indywidualnej dokumentacji oraz współudział w ocenie dokumentacji, </w:t>
      </w:r>
    </w:p>
    <w:p w:rsidR="00822A24" w:rsidRPr="003C0C08" w:rsidRDefault="00822A24" w:rsidP="007B21DD">
      <w:pPr>
        <w:numPr>
          <w:ilvl w:val="0"/>
          <w:numId w:val="28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bieżące omawianie spraw problemowych pojawiających się w trakcie realizacji zajęć praktycznych i praktyk zawodowych w odniesieniu do relacji z pacjentem i jego rodziną, grupy studentów i pracowników oddziału, </w:t>
      </w:r>
    </w:p>
    <w:p w:rsidR="00822A24" w:rsidRPr="003C0C08" w:rsidRDefault="00822A24" w:rsidP="007B21DD">
      <w:pPr>
        <w:numPr>
          <w:ilvl w:val="0"/>
          <w:numId w:val="28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uzupełnianie brakującej wiedzy, jej aktualizacja i korygowanie niewłaściwych nawyków i postaw zawodowych, bieżące dokumentowanie w dzienniku umiejętności zawodowych studenta, osiągniętych efektów uczenia się zgodnie z przyjętymi kryteriami, </w:t>
      </w:r>
    </w:p>
    <w:p w:rsidR="00822A24" w:rsidRPr="003C0C08" w:rsidRDefault="00822A24" w:rsidP="007B21DD">
      <w:pPr>
        <w:numPr>
          <w:ilvl w:val="0"/>
          <w:numId w:val="28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omówienie rodzaju oraz zasad przechowywania dokumentacji szpitalnej pacjenta.; umożliwienie studentowi korzystania z tej dokumentacji w zakresie potrzebnym do realizowania procesu pielęgnowania, </w:t>
      </w:r>
    </w:p>
    <w:p w:rsidR="00822A24" w:rsidRPr="003C0C08" w:rsidRDefault="00822A24" w:rsidP="007B21DD">
      <w:pPr>
        <w:numPr>
          <w:ilvl w:val="0"/>
          <w:numId w:val="28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omówienie najczęściej wykonywanych czynności i zabiegów pielęgniarskich w tym: podawania leków,  </w:t>
      </w:r>
    </w:p>
    <w:p w:rsidR="00822A24" w:rsidRPr="003C0C08" w:rsidRDefault="00822A24" w:rsidP="007B21DD">
      <w:pPr>
        <w:numPr>
          <w:ilvl w:val="0"/>
          <w:numId w:val="28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omówienie zasad żywienia </w:t>
      </w:r>
      <w:proofErr w:type="spellStart"/>
      <w:r w:rsidRPr="003C0C08">
        <w:rPr>
          <w:rFonts w:asciiTheme="majorHAnsi" w:hAnsiTheme="majorHAnsi"/>
          <w:color w:val="000000"/>
          <w:sz w:val="22"/>
          <w:szCs w:val="22"/>
        </w:rPr>
        <w:t>enteralnego</w:t>
      </w:r>
      <w:proofErr w:type="spellEnd"/>
      <w:r w:rsidRPr="003C0C08">
        <w:rPr>
          <w:rFonts w:asciiTheme="majorHAnsi" w:hAnsiTheme="majorHAnsi"/>
          <w:color w:val="000000"/>
          <w:sz w:val="22"/>
          <w:szCs w:val="22"/>
        </w:rPr>
        <w:t xml:space="preserve"> i parenteralnego, wykonywania opatrunków, itp.,  </w:t>
      </w:r>
    </w:p>
    <w:p w:rsidR="00822A24" w:rsidRPr="003C0C08" w:rsidRDefault="00822A24" w:rsidP="007B21DD">
      <w:pPr>
        <w:numPr>
          <w:ilvl w:val="0"/>
          <w:numId w:val="28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wyjaśnienie zasad obsługi urządzeń pomiarowych, diagnostycznych, monitorujących,  </w:t>
      </w:r>
    </w:p>
    <w:p w:rsidR="00822A24" w:rsidRPr="003C0C08" w:rsidRDefault="00822A24" w:rsidP="007B21DD">
      <w:pPr>
        <w:numPr>
          <w:ilvl w:val="0"/>
          <w:numId w:val="28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omówienie systemu zapobiegania zakażeniom szpitalnym. </w:t>
      </w:r>
    </w:p>
    <w:p w:rsidR="00822A24" w:rsidRPr="003C0C08" w:rsidRDefault="00822A24" w:rsidP="004E5B47">
      <w:pPr>
        <w:spacing w:line="259" w:lineRule="auto"/>
        <w:ind w:left="720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</w:p>
    <w:p w:rsidR="00822A24" w:rsidRPr="003C0C08" w:rsidRDefault="00822A24" w:rsidP="003C0C08">
      <w:pPr>
        <w:ind w:left="672" w:hanging="1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VI. Prawa i obowiązki Studenta </w:t>
      </w:r>
    </w:p>
    <w:p w:rsidR="00822A24" w:rsidRPr="003C0C08" w:rsidRDefault="00822A24" w:rsidP="003C0C08">
      <w:pPr>
        <w:spacing w:after="22"/>
        <w:ind w:left="72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>§7</w:t>
      </w:r>
      <w:r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</w:p>
    <w:p w:rsidR="00822A24" w:rsidRPr="003C0C08" w:rsidRDefault="00822A24" w:rsidP="00230AFB">
      <w:pPr>
        <w:spacing w:after="14" w:line="267" w:lineRule="auto"/>
        <w:ind w:right="5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1.</w:t>
      </w:r>
      <w:r w:rsidRPr="003C0C08">
        <w:rPr>
          <w:rFonts w:asciiTheme="majorHAnsi" w:eastAsia="Arial" w:hAnsiTheme="majorHAnsi" w:cs="Arial"/>
          <w:color w:val="000000"/>
          <w:sz w:val="22"/>
          <w:szCs w:val="22"/>
        </w:rPr>
        <w:t xml:space="preserve"> </w:t>
      </w:r>
      <w:r w:rsidRPr="003C0C08">
        <w:rPr>
          <w:rFonts w:asciiTheme="majorHAnsi" w:hAnsiTheme="majorHAnsi"/>
          <w:color w:val="000000"/>
          <w:sz w:val="22"/>
          <w:szCs w:val="22"/>
        </w:rPr>
        <w:t xml:space="preserve">Student ma prawo do:  </w:t>
      </w:r>
    </w:p>
    <w:p w:rsidR="00822A24" w:rsidRPr="003C0C08" w:rsidRDefault="00822A24" w:rsidP="007B21DD">
      <w:pPr>
        <w:numPr>
          <w:ilvl w:val="0"/>
          <w:numId w:val="2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życzliwego i podmiotowego traktowania w procesie dydaktycznym, </w:t>
      </w:r>
    </w:p>
    <w:p w:rsidR="00822A24" w:rsidRPr="003C0C08" w:rsidRDefault="00822A24" w:rsidP="007B21DD">
      <w:pPr>
        <w:numPr>
          <w:ilvl w:val="0"/>
          <w:numId w:val="2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odpracowywania i zaliczania nieobecności, usprawiedliwionych nieobecności na zajęciach praktycznych i praktykach zawodowych, </w:t>
      </w:r>
    </w:p>
    <w:p w:rsidR="00822A24" w:rsidRPr="003C0C08" w:rsidRDefault="00822A24" w:rsidP="007B21DD">
      <w:pPr>
        <w:numPr>
          <w:ilvl w:val="0"/>
          <w:numId w:val="2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dokonywania samooceny, </w:t>
      </w:r>
    </w:p>
    <w:p w:rsidR="00822A24" w:rsidRPr="003C0C08" w:rsidRDefault="00822A24" w:rsidP="007B21DD">
      <w:pPr>
        <w:numPr>
          <w:ilvl w:val="0"/>
          <w:numId w:val="2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dobrze zorganizowanego procesu kształcenia praktycznego </w:t>
      </w:r>
    </w:p>
    <w:p w:rsidR="00822A24" w:rsidRPr="003C0C08" w:rsidRDefault="00822A24" w:rsidP="007B21DD">
      <w:pPr>
        <w:numPr>
          <w:ilvl w:val="0"/>
          <w:numId w:val="2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obiektywnej oceny postępów w kształtowaniu kompetencji, </w:t>
      </w:r>
    </w:p>
    <w:p w:rsidR="00822A24" w:rsidRPr="003C0C08" w:rsidRDefault="00822A24" w:rsidP="007B21DD">
      <w:pPr>
        <w:numPr>
          <w:ilvl w:val="0"/>
          <w:numId w:val="2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30-minutowej przerwy w ciągu dyżuru (8 godz.) na spożycie posiłku, </w:t>
      </w:r>
    </w:p>
    <w:p w:rsidR="00822A24" w:rsidRPr="003C0C08" w:rsidRDefault="00822A24" w:rsidP="007B21DD">
      <w:pPr>
        <w:numPr>
          <w:ilvl w:val="0"/>
          <w:numId w:val="2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doskonalenia umiejętności praktycznych pod nadzorem i kierunkiem Opiekuna Praktyk Zawodowych, </w:t>
      </w:r>
    </w:p>
    <w:p w:rsidR="00822A24" w:rsidRPr="003C0C08" w:rsidRDefault="00822A24" w:rsidP="007B21DD">
      <w:pPr>
        <w:numPr>
          <w:ilvl w:val="0"/>
          <w:numId w:val="29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wpływu na kształt i jakość kształcenia. </w:t>
      </w:r>
    </w:p>
    <w:p w:rsidR="00822A24" w:rsidRPr="003C0C08" w:rsidRDefault="00822A24" w:rsidP="00822A24">
      <w:pPr>
        <w:spacing w:after="22" w:line="259" w:lineRule="auto"/>
        <w:ind w:left="720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</w:p>
    <w:p w:rsidR="00822A24" w:rsidRPr="003C0C08" w:rsidRDefault="00822A24" w:rsidP="00230AFB">
      <w:pPr>
        <w:spacing w:after="14" w:line="267" w:lineRule="auto"/>
        <w:ind w:left="360" w:right="54" w:hanging="360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2.</w:t>
      </w:r>
      <w:r w:rsidRPr="003C0C08">
        <w:rPr>
          <w:rFonts w:asciiTheme="majorHAnsi" w:eastAsia="Arial" w:hAnsiTheme="majorHAnsi" w:cs="Arial"/>
          <w:color w:val="000000"/>
          <w:sz w:val="22"/>
          <w:szCs w:val="22"/>
        </w:rPr>
        <w:t xml:space="preserve"> </w:t>
      </w:r>
      <w:r w:rsidRPr="003C0C08">
        <w:rPr>
          <w:rFonts w:asciiTheme="majorHAnsi" w:hAnsiTheme="majorHAnsi"/>
          <w:color w:val="000000"/>
          <w:sz w:val="22"/>
          <w:szCs w:val="22"/>
        </w:rPr>
        <w:t xml:space="preserve">Do obowiązków studenta należy:  </w:t>
      </w:r>
    </w:p>
    <w:p w:rsidR="00822A24" w:rsidRPr="003C0C08" w:rsidRDefault="00822A24" w:rsidP="007B21DD">
      <w:pPr>
        <w:numPr>
          <w:ilvl w:val="0"/>
          <w:numId w:val="30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realizacja programu kształcenia praktycznego, tj. zajęć praktycznych i praktyk zawodowych zgodnie z planem i programem kształcenia na danym kierunku studiów,  </w:t>
      </w:r>
    </w:p>
    <w:p w:rsidR="00822A24" w:rsidRPr="003C0C08" w:rsidRDefault="00822A24" w:rsidP="007B21DD">
      <w:pPr>
        <w:numPr>
          <w:ilvl w:val="0"/>
          <w:numId w:val="30"/>
        </w:numPr>
        <w:tabs>
          <w:tab w:val="left" w:pos="1134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punktualne przychodzenie na zajęcia oraz realizacja zajęć w pełnym wymiarze godzin przewidzianym w planie studiów i programie kształcenia – spóźnienia mogą stanowić podstawę do odmowy przyjęcia studenta na zajęcia, </w:t>
      </w:r>
    </w:p>
    <w:p w:rsidR="00822A24" w:rsidRPr="003C0C08" w:rsidRDefault="00822A24" w:rsidP="007B21DD">
      <w:pPr>
        <w:numPr>
          <w:ilvl w:val="0"/>
          <w:numId w:val="30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noszenie obowiązującego umundurowania – medycznej odzieży ochronnej i dbania o jej czystość i estetykę, obuwia na zmianę, identyfikatora - braki w umundurowaniu mogą stanowić podstawę do odmówienia przyjęcia studenta na zajęcia, </w:t>
      </w:r>
    </w:p>
    <w:p w:rsidR="00822A24" w:rsidRPr="003C0C08" w:rsidRDefault="00822A24" w:rsidP="007B21DD">
      <w:pPr>
        <w:numPr>
          <w:ilvl w:val="0"/>
          <w:numId w:val="30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lastRenderedPageBreak/>
        <w:t xml:space="preserve">posiadanie aktualnej książeczki zdrowia (zaświadczenie do celów </w:t>
      </w:r>
      <w:proofErr w:type="spellStart"/>
      <w:r w:rsidRPr="003C0C08">
        <w:rPr>
          <w:rFonts w:asciiTheme="majorHAnsi" w:hAnsiTheme="majorHAnsi"/>
          <w:color w:val="000000"/>
          <w:sz w:val="22"/>
          <w:szCs w:val="22"/>
        </w:rPr>
        <w:t>sanitarnoepidemiologicznych</w:t>
      </w:r>
      <w:proofErr w:type="spellEnd"/>
      <w:r w:rsidRPr="003C0C08">
        <w:rPr>
          <w:rFonts w:asciiTheme="majorHAnsi" w:hAnsiTheme="majorHAnsi"/>
          <w:color w:val="000000"/>
          <w:sz w:val="22"/>
          <w:szCs w:val="22"/>
        </w:rPr>
        <w:t xml:space="preserve">) i wymaganych szczepień ochronnych w zakresie WZW typu B oraz ubezpieczenia zdrowotnego, ubezpieczenia NNW, OC i ekspozycji zawodowej, </w:t>
      </w:r>
    </w:p>
    <w:p w:rsidR="00822A24" w:rsidRPr="003C0C08" w:rsidRDefault="00822A24" w:rsidP="007B21DD">
      <w:pPr>
        <w:numPr>
          <w:ilvl w:val="0"/>
          <w:numId w:val="30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przynoszenie na zajęcia Dzienniczka Umiejętności Praktycznych i Kompetencji Społecznych w Zawodzie Pielęgniarki, </w:t>
      </w:r>
    </w:p>
    <w:p w:rsidR="00822A24" w:rsidRPr="003C0C08" w:rsidRDefault="00822A24" w:rsidP="007B21DD">
      <w:pPr>
        <w:numPr>
          <w:ilvl w:val="0"/>
          <w:numId w:val="30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uzyskanie możliwie jak największej liczby umiejętności praktycznych określonych w szczegółowych efektach uczenia się dla konkretnego typu zajęć praktycznych i praktyk zawodowych, </w:t>
      </w:r>
    </w:p>
    <w:p w:rsidR="00822A24" w:rsidRPr="003C0C08" w:rsidRDefault="00822A24" w:rsidP="007B21DD">
      <w:pPr>
        <w:numPr>
          <w:ilvl w:val="0"/>
          <w:numId w:val="30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przygotowanie się do zajęć teoretycznie zgodnie z celami programu kształcenia,  </w:t>
      </w:r>
    </w:p>
    <w:p w:rsidR="00822A24" w:rsidRPr="003C0C08" w:rsidRDefault="00822A24" w:rsidP="007B21DD">
      <w:pPr>
        <w:numPr>
          <w:ilvl w:val="0"/>
          <w:numId w:val="30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bezwzględne przestrzeganie zakazu używania telefonów komórkowych, aparatów fotograficznych, dyktafonów, itp. sprzętu w czasie odbywania zajęć praktycznych i praktyk zawodowych, </w:t>
      </w:r>
    </w:p>
    <w:p w:rsidR="00822A24" w:rsidRPr="003C0C08" w:rsidRDefault="00822A24" w:rsidP="007B21DD">
      <w:pPr>
        <w:numPr>
          <w:ilvl w:val="0"/>
          <w:numId w:val="30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bezwzględne przestrzeganie zakazu palenia tytoniu w miejscu realizacji kształcenia praktycznego, </w:t>
      </w:r>
    </w:p>
    <w:p w:rsidR="00822A24" w:rsidRPr="003C0C08" w:rsidRDefault="00822A24" w:rsidP="007B21DD">
      <w:pPr>
        <w:numPr>
          <w:ilvl w:val="0"/>
          <w:numId w:val="30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przestrzeganie regulaminu zakładu opieki zdrowotnej, na terenie którego odbywa się kształcenie praktyczne oraz korzystanie z instrukcji i zarządzeń wewnętrznych danej jednostki organizacyjnej, </w:t>
      </w:r>
    </w:p>
    <w:p w:rsidR="00822A24" w:rsidRPr="003C0C08" w:rsidRDefault="00822A24" w:rsidP="007B21DD">
      <w:pPr>
        <w:numPr>
          <w:ilvl w:val="0"/>
          <w:numId w:val="30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przestrzeganie harmonogramu dyżurów zajęć praktycznych i praktyk zawodowych bez samodzielnej ich zmiany, </w:t>
      </w:r>
    </w:p>
    <w:p w:rsidR="00822A24" w:rsidRPr="003C0C08" w:rsidRDefault="00822A24" w:rsidP="007B21DD">
      <w:pPr>
        <w:numPr>
          <w:ilvl w:val="0"/>
          <w:numId w:val="30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przebywanie podczas odbywających się zajęć na terenie oddziału/ placówki w której odbywają się zajęcia praktyczne i praktyki zawodowe, </w:t>
      </w:r>
    </w:p>
    <w:p w:rsidR="00822A24" w:rsidRPr="003C0C08" w:rsidRDefault="00822A24" w:rsidP="007B21DD">
      <w:pPr>
        <w:numPr>
          <w:ilvl w:val="0"/>
          <w:numId w:val="30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wykonywanie działań pielęgniarskich i zleceń lekarskich za porozumieniem i przy bacznej obserwacji opiekuna bądź prowadzącego, </w:t>
      </w:r>
    </w:p>
    <w:p w:rsidR="00822A24" w:rsidRPr="003C0C08" w:rsidRDefault="00822A24" w:rsidP="007B21DD">
      <w:pPr>
        <w:numPr>
          <w:ilvl w:val="0"/>
          <w:numId w:val="30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przestrzeganie zasad  i regulaminu BHP oraz zasad reżimu sanitarnego obowiązujących na terenie danego zakładu opieki zdrowotnej, </w:t>
      </w:r>
    </w:p>
    <w:p w:rsidR="00822A24" w:rsidRPr="003C0C08" w:rsidRDefault="00822A24" w:rsidP="007B21DD">
      <w:pPr>
        <w:numPr>
          <w:ilvl w:val="0"/>
          <w:numId w:val="30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przestrzeganie przepisów Rozporządzenia Parlamentu Europej</w:t>
      </w:r>
      <w:r w:rsidR="001A27FF" w:rsidRPr="003C0C08">
        <w:rPr>
          <w:rFonts w:asciiTheme="majorHAnsi" w:hAnsiTheme="majorHAnsi"/>
          <w:color w:val="000000"/>
          <w:sz w:val="22"/>
          <w:szCs w:val="22"/>
        </w:rPr>
        <w:t xml:space="preserve">skiego i Rady (UE) 2016/679 </w:t>
      </w:r>
      <w:r w:rsidRPr="003C0C08">
        <w:rPr>
          <w:rFonts w:asciiTheme="majorHAnsi" w:hAnsiTheme="majorHAnsi"/>
          <w:color w:val="000000"/>
          <w:sz w:val="22"/>
          <w:szCs w:val="22"/>
        </w:rPr>
        <w:t xml:space="preserve">z dnia 27 kwietnia 2016r. w sprawie ochrony osób fizycznych w związku z przetwarzaniem danych osobowych i w sprawie swobodnego przepływu takich danych oraz uchylenia dyrektywy 95/46/WE ( Dz. Urz. UE L 119 z 4.5.2016) oraz Ustawy z dnia 10 maja 2018r. o ochronie danych osobowych ( Dz. U. z 2018 r. poz.1000) w związku z dostępem do danych osobowych pacjentów i członków ich </w:t>
      </w:r>
      <w:r w:rsidR="001E4037"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  <w:r w:rsidRPr="003C0C08">
        <w:rPr>
          <w:rFonts w:asciiTheme="majorHAnsi" w:hAnsiTheme="majorHAnsi"/>
          <w:color w:val="000000"/>
          <w:sz w:val="22"/>
          <w:szCs w:val="22"/>
        </w:rPr>
        <w:t xml:space="preserve">rodzin, </w:t>
      </w:r>
    </w:p>
    <w:p w:rsidR="00822A24" w:rsidRPr="003C0C08" w:rsidRDefault="00822A24" w:rsidP="007B21DD">
      <w:pPr>
        <w:numPr>
          <w:ilvl w:val="0"/>
          <w:numId w:val="30"/>
        </w:numPr>
        <w:tabs>
          <w:tab w:val="left" w:pos="709"/>
        </w:tabs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przestrzeganie praw pacjenta, a w szczególności zachowanie w tajemnicy informacji o pacjencie i jego rodzinie uzyskanych w trakcie kształcenia praktycznego, </w:t>
      </w:r>
    </w:p>
    <w:p w:rsidR="00822A24" w:rsidRPr="003C0C08" w:rsidRDefault="00822A24" w:rsidP="007B21DD">
      <w:pPr>
        <w:numPr>
          <w:ilvl w:val="0"/>
          <w:numId w:val="30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przestrzeganie zasad kultury współżycia w stosunku do pacjentów/klientów i ich rodzin, personelu, opiekunów kształcenia praktycznego, koleżanek i kolegów, </w:t>
      </w:r>
    </w:p>
    <w:p w:rsidR="00822A24" w:rsidRPr="003C0C08" w:rsidRDefault="00822A24" w:rsidP="007B21DD">
      <w:pPr>
        <w:numPr>
          <w:ilvl w:val="0"/>
          <w:numId w:val="30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wykonywanie poleceń przełożonych i opiekunów kształcenia praktycznego, </w:t>
      </w:r>
    </w:p>
    <w:p w:rsidR="00822A24" w:rsidRPr="003C0C08" w:rsidRDefault="00822A24" w:rsidP="007B21DD">
      <w:pPr>
        <w:numPr>
          <w:ilvl w:val="0"/>
          <w:numId w:val="30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dbanie o bezpieczeństwo pacjentów i powierzony sprzęt medyczny, materiały i inne wyposażenie placówki kształcenia praktycznego oraz używanie go zgodnie z przeznaczeniem, </w:t>
      </w:r>
    </w:p>
    <w:p w:rsidR="00822A24" w:rsidRPr="003C0C08" w:rsidRDefault="00822A24" w:rsidP="007B21DD">
      <w:pPr>
        <w:numPr>
          <w:ilvl w:val="0"/>
          <w:numId w:val="30"/>
        </w:numPr>
        <w:spacing w:after="14" w:line="267" w:lineRule="auto"/>
        <w:ind w:left="709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zapoznanie się oraz przestrzeganie postanowień Regulaminu Kształcenia Praktycznego na kierunku Pielęgniarstwo w Wyższej Szkole Ekonomii i Innowacji w Lublinie. </w:t>
      </w:r>
    </w:p>
    <w:p w:rsidR="00822A24" w:rsidRPr="003C0C08" w:rsidRDefault="00822A24" w:rsidP="00822A24">
      <w:pPr>
        <w:spacing w:line="270" w:lineRule="auto"/>
        <w:ind w:left="2309" w:hanging="10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VII. Przebieg kształcenia praktycznego i ocena </w:t>
      </w:r>
    </w:p>
    <w:p w:rsidR="00822A24" w:rsidRPr="003C0C08" w:rsidRDefault="00822A24" w:rsidP="001E4037">
      <w:pPr>
        <w:spacing w:line="259" w:lineRule="auto"/>
        <w:ind w:left="312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 § 8 </w:t>
      </w:r>
    </w:p>
    <w:p w:rsidR="00822A24" w:rsidRPr="003C0C08" w:rsidRDefault="00822A24" w:rsidP="007B21DD">
      <w:pPr>
        <w:numPr>
          <w:ilvl w:val="0"/>
          <w:numId w:val="31"/>
        </w:numPr>
        <w:tabs>
          <w:tab w:val="left" w:pos="284"/>
        </w:tabs>
        <w:spacing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Przedstawienie przez opiekuna danego roku studiów w Wyższej Szkole Ekonomii i Innowacji w Lublinie studentowi zasad odbywania kształcenia praktycznego. 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</w:p>
    <w:p w:rsidR="00822A24" w:rsidRPr="003C0C08" w:rsidRDefault="00822A24" w:rsidP="007B21DD">
      <w:pPr>
        <w:numPr>
          <w:ilvl w:val="0"/>
          <w:numId w:val="31"/>
        </w:numPr>
        <w:tabs>
          <w:tab w:val="left" w:pos="284"/>
        </w:tabs>
        <w:spacing w:after="14"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Opiekun Praktyk Zawodowych w czasie trwania zajęć sprawuje stały nadzór nad kształceniem praktycznych umiejętności zawodowych studenta, omawia z nim jego postępy w nauce </w:t>
      </w:r>
      <w:r w:rsidRPr="003C0C08">
        <w:rPr>
          <w:rFonts w:asciiTheme="majorHAnsi" w:hAnsiTheme="majorHAnsi"/>
          <w:color w:val="000000"/>
          <w:sz w:val="22"/>
          <w:szCs w:val="22"/>
        </w:rPr>
        <w:lastRenderedPageBreak/>
        <w:t xml:space="preserve">dokonując zaliczenia umiejętności praktycznych, poprzez dokonanie wpisu w dzienniczku kształcenia praktycznego. 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</w:p>
    <w:p w:rsidR="00822A24" w:rsidRPr="003C0C08" w:rsidRDefault="00822A24" w:rsidP="007B21DD">
      <w:pPr>
        <w:numPr>
          <w:ilvl w:val="0"/>
          <w:numId w:val="31"/>
        </w:numPr>
        <w:tabs>
          <w:tab w:val="left" w:pos="284"/>
        </w:tabs>
        <w:spacing w:after="14"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Student jest zobowiązany do prowadzenia Dzienniczka Umiejętności Praktycznych i Kompetencji Społecznych w Zawodzie Pielęgniarki, w którym wykonywane w każdym dniu czynności są potwierdzane przez Opiekuna Praktyk Zawodowych.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</w:p>
    <w:p w:rsidR="00822A24" w:rsidRPr="003C0C08" w:rsidRDefault="00822A24" w:rsidP="007B21DD">
      <w:pPr>
        <w:numPr>
          <w:ilvl w:val="0"/>
          <w:numId w:val="31"/>
        </w:numPr>
        <w:tabs>
          <w:tab w:val="left" w:pos="284"/>
        </w:tabs>
        <w:spacing w:after="14"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Prowadzący zajęcia jest zobowiązany do prowadzenia Dziennika Szkolenia Praktycznego, w którym wykonywane w każdym dniu czynności są potwierdzane przez Opiekuna Praktyk Zawodowych.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</w:p>
    <w:p w:rsidR="00822A24" w:rsidRPr="003C0C08" w:rsidRDefault="00822A24" w:rsidP="007B21DD">
      <w:pPr>
        <w:numPr>
          <w:ilvl w:val="0"/>
          <w:numId w:val="31"/>
        </w:numPr>
        <w:tabs>
          <w:tab w:val="left" w:pos="284"/>
        </w:tabs>
        <w:spacing w:after="14"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Uwagi dotyczące postawy studentów oraz oceny z wykonywanych zabiegów   pielęgnacyjnych będą dokumentowane w Dzienniczku Umiejętności Praktycznych i Kompetencji Społecznych w Zawodzie Pielęgniarki.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</w:p>
    <w:p w:rsidR="00822A24" w:rsidRPr="003C0C08" w:rsidRDefault="00822A24" w:rsidP="007B21DD">
      <w:pPr>
        <w:numPr>
          <w:ilvl w:val="0"/>
          <w:numId w:val="31"/>
        </w:numPr>
        <w:tabs>
          <w:tab w:val="left" w:pos="284"/>
        </w:tabs>
        <w:spacing w:after="14"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Student wykonuje i zalicza umiejętności w obecności opiekuna, które są wyszczególnione w wykazie, zawartym w dzienniczku umiejętności praktycznych. 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</w:p>
    <w:p w:rsidR="00822A24" w:rsidRPr="003C0C08" w:rsidRDefault="00822A24" w:rsidP="007B21DD">
      <w:pPr>
        <w:numPr>
          <w:ilvl w:val="0"/>
          <w:numId w:val="31"/>
        </w:numPr>
        <w:tabs>
          <w:tab w:val="left" w:pos="284"/>
        </w:tabs>
        <w:spacing w:after="14"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Student uczestniczy dodatkowo w codziennym życiu oddziału/zakładu, włącza się w pracę zespołu pielęgniarskiego i realizuje inne czynności zlecone przez Opiekuna, nieprzekraczające jego kompetencji i umiejętności. 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</w:p>
    <w:p w:rsidR="00822A24" w:rsidRPr="003C0C08" w:rsidRDefault="00822A24" w:rsidP="007B21DD">
      <w:pPr>
        <w:numPr>
          <w:ilvl w:val="0"/>
          <w:numId w:val="31"/>
        </w:numPr>
        <w:tabs>
          <w:tab w:val="left" w:pos="284"/>
        </w:tabs>
        <w:spacing w:after="14"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Student w trakcie kształcenia praktycznego nabywa poczucia odpowiedzialności za bezpieczeństwo chorych, hospitalizowanych w oddziale /zakładzie. 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</w:p>
    <w:p w:rsidR="00822A24" w:rsidRPr="003C0C08" w:rsidRDefault="00822A24" w:rsidP="007B21DD">
      <w:pPr>
        <w:numPr>
          <w:ilvl w:val="0"/>
          <w:numId w:val="31"/>
        </w:numPr>
        <w:tabs>
          <w:tab w:val="left" w:pos="284"/>
        </w:tabs>
        <w:spacing w:after="14" w:line="267" w:lineRule="auto"/>
        <w:ind w:left="284" w:right="54" w:hanging="284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W placówce, w której realizowane jest kształcenie praktyczne, odbycie zajęć praktycznych potwierdza Opiekun Praktyk Zawodowych poprzez umieszczenie odpowiedniego wpisu w Dzienniczku Umiejętności Praktycznych i Kompetencji Społecznych w Zawodzie Pielęgniarki.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</w:p>
    <w:p w:rsidR="00822A24" w:rsidRPr="003C0C08" w:rsidRDefault="00822A24" w:rsidP="007B21DD">
      <w:pPr>
        <w:numPr>
          <w:ilvl w:val="0"/>
          <w:numId w:val="31"/>
        </w:numPr>
        <w:tabs>
          <w:tab w:val="left" w:pos="284"/>
        </w:tabs>
        <w:spacing w:after="14" w:line="267" w:lineRule="auto"/>
        <w:ind w:left="284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Ostatecznego zaliczenia zajęć praktycznych bądź praktyk zawodowych dokonuje Opiekun Praktyk Zawodowych lub osoba upoważniona przez Dziekana Wydziału Nauk o Człowieku WSEI poprzez umieszczenie odpowiedniego wpisu w Dzienniczku Umiejętności Praktycznych i Kompetencji Społecznych w Zawodzie Pielęgniarki.</w:t>
      </w: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 </w:t>
      </w:r>
    </w:p>
    <w:p w:rsidR="00822A24" w:rsidRPr="003C0C08" w:rsidRDefault="00822A24" w:rsidP="007B21DD">
      <w:pPr>
        <w:numPr>
          <w:ilvl w:val="0"/>
          <w:numId w:val="31"/>
        </w:numPr>
        <w:spacing w:after="14" w:line="267" w:lineRule="auto"/>
        <w:ind w:left="426" w:right="54" w:hanging="568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Po zakończeniu zajęć praktycznych bądź praktyk zawodowych Opiekun Praktyk Zawodowych przekazuje Opiekunowi Merytorycznemu odpowiadającemu za realizację danej ścieżki przedmiotowej wypełniony komplet dokumentacji (lista obecności studenta, tematy dnia umieszczone w Dzienniku Szkolenia Praktycznego, ocena indywidualna studenta z opinią). </w:t>
      </w:r>
    </w:p>
    <w:p w:rsidR="00230AFB" w:rsidRPr="003C0C08" w:rsidRDefault="00822A24" w:rsidP="007B21DD">
      <w:pPr>
        <w:numPr>
          <w:ilvl w:val="0"/>
          <w:numId w:val="31"/>
        </w:numPr>
        <w:spacing w:after="14" w:line="267" w:lineRule="auto"/>
        <w:ind w:left="426" w:right="54" w:hanging="568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W sytuacji, gdy w czasie realizacji zajęć praktycznych bądź praktyk zawodowych pojawiłyby się sytuacje trudne, np.: nieobecność studenta, wystąpienie ekspozycji zawodowej, ciąża studentki, problemy z zaliczeniem efektów uczenia się lub zachowanie studenta niezgodne z regulaminem Opiekun Praktyk Zawodowych niezwłocznie informuje w formie pisemnej o tym fakcie Opiekuna Merytorycznego.  </w:t>
      </w:r>
    </w:p>
    <w:p w:rsidR="00822A24" w:rsidRPr="003C0C08" w:rsidRDefault="00822A24" w:rsidP="00822A24">
      <w:pPr>
        <w:spacing w:line="268" w:lineRule="auto"/>
        <w:ind w:left="672" w:right="370" w:hanging="1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VIII. System kontroli </w:t>
      </w:r>
      <w:r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</w:p>
    <w:p w:rsidR="00822A24" w:rsidRPr="003C0C08" w:rsidRDefault="00822A24" w:rsidP="00822A24">
      <w:pPr>
        <w:spacing w:line="268" w:lineRule="auto"/>
        <w:ind w:left="672" w:right="725" w:hanging="1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§ 9 </w:t>
      </w:r>
    </w:p>
    <w:p w:rsidR="00822A24" w:rsidRPr="003C0C08" w:rsidRDefault="00822A24" w:rsidP="007B21DD">
      <w:pPr>
        <w:numPr>
          <w:ilvl w:val="1"/>
          <w:numId w:val="31"/>
        </w:numPr>
        <w:spacing w:line="267" w:lineRule="auto"/>
        <w:ind w:left="426" w:right="54" w:hanging="568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Kształcenie praktyczne, tj. zajęcia praktyczne i praktyki zawodowe i ich realizacja podlegają hospitacji i kontroli, polegającej na: </w:t>
      </w:r>
    </w:p>
    <w:p w:rsidR="00822A24" w:rsidRPr="003C0C08" w:rsidRDefault="00822A24" w:rsidP="007B21DD">
      <w:pPr>
        <w:numPr>
          <w:ilvl w:val="1"/>
          <w:numId w:val="32"/>
        </w:numPr>
        <w:spacing w:after="14" w:line="267" w:lineRule="auto"/>
        <w:ind w:left="851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osobistej wizycie w miejscu praktyki w czasie ich odbywania przez studenta. Osobami upoważnionymi do dokonywania hospitacji są: </w:t>
      </w:r>
    </w:p>
    <w:p w:rsidR="00822A24" w:rsidRPr="003C0C08" w:rsidRDefault="003F507E" w:rsidP="00230AFB">
      <w:pPr>
        <w:spacing w:after="14" w:line="267" w:lineRule="auto"/>
        <w:ind w:left="1134" w:right="54" w:hanging="283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noProof/>
          <w:color w:val="000000"/>
          <w:sz w:val="22"/>
          <w:szCs w:val="22"/>
        </w:rPr>
        <w:drawing>
          <wp:inline distT="0" distB="0" distL="0" distR="0">
            <wp:extent cx="142875" cy="190500"/>
            <wp:effectExtent l="19050" t="0" r="0" b="0"/>
            <wp:docPr id="9" name="Picture 1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22A24" w:rsidRPr="003C0C08">
        <w:rPr>
          <w:rFonts w:asciiTheme="majorHAnsi" w:eastAsia="Arial" w:hAnsiTheme="majorHAnsi" w:cs="Arial"/>
          <w:color w:val="000000"/>
          <w:sz w:val="22"/>
          <w:szCs w:val="22"/>
        </w:rPr>
        <w:t xml:space="preserve"> </w:t>
      </w:r>
      <w:r w:rsidR="00822A24" w:rsidRPr="003C0C08">
        <w:rPr>
          <w:rFonts w:asciiTheme="majorHAnsi" w:hAnsiTheme="majorHAnsi"/>
          <w:color w:val="000000"/>
          <w:sz w:val="22"/>
          <w:szCs w:val="22"/>
        </w:rPr>
        <w:t xml:space="preserve">Dziekan Wydziału Nauk o Człowieku Wyższej Szkoły Ekonomii i Innowacji w Lublinie, </w:t>
      </w:r>
    </w:p>
    <w:p w:rsidR="00822A24" w:rsidRPr="003C0C08" w:rsidRDefault="003F507E" w:rsidP="00230AFB">
      <w:pPr>
        <w:spacing w:after="14" w:line="267" w:lineRule="auto"/>
        <w:ind w:left="1080" w:right="54" w:hanging="229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noProof/>
          <w:color w:val="000000"/>
          <w:sz w:val="22"/>
          <w:szCs w:val="22"/>
        </w:rPr>
        <w:drawing>
          <wp:inline distT="0" distB="0" distL="0" distR="0">
            <wp:extent cx="142875" cy="190500"/>
            <wp:effectExtent l="19050" t="0" r="0" b="0"/>
            <wp:docPr id="10" name="Picture 1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22A24" w:rsidRPr="003C0C08">
        <w:rPr>
          <w:rFonts w:asciiTheme="majorHAnsi" w:eastAsia="Arial" w:hAnsiTheme="majorHAnsi" w:cs="Arial"/>
          <w:color w:val="000000"/>
          <w:sz w:val="22"/>
          <w:szCs w:val="22"/>
        </w:rPr>
        <w:t xml:space="preserve"> </w:t>
      </w:r>
      <w:r w:rsidR="00822A24" w:rsidRPr="003C0C08">
        <w:rPr>
          <w:rFonts w:asciiTheme="majorHAnsi" w:hAnsiTheme="majorHAnsi"/>
          <w:color w:val="000000"/>
          <w:sz w:val="22"/>
          <w:szCs w:val="22"/>
        </w:rPr>
        <w:t xml:space="preserve">Koordynator Kierunku Studiów, </w:t>
      </w:r>
    </w:p>
    <w:p w:rsidR="00822A24" w:rsidRPr="003C0C08" w:rsidRDefault="00822A24" w:rsidP="007B21DD">
      <w:pPr>
        <w:numPr>
          <w:ilvl w:val="1"/>
          <w:numId w:val="32"/>
        </w:numPr>
        <w:tabs>
          <w:tab w:val="left" w:pos="851"/>
        </w:tabs>
        <w:spacing w:after="14" w:line="267" w:lineRule="auto"/>
        <w:ind w:left="851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telefonicznym sprawdzeniu obecności studenta i Opiekuna Praktyk Zawodowych na zajęciach.  </w:t>
      </w:r>
    </w:p>
    <w:p w:rsidR="00822A24" w:rsidRPr="003C0C08" w:rsidRDefault="00822A24" w:rsidP="007B21DD">
      <w:pPr>
        <w:numPr>
          <w:ilvl w:val="1"/>
          <w:numId w:val="31"/>
        </w:numPr>
        <w:spacing w:after="14" w:line="267" w:lineRule="auto"/>
        <w:ind w:left="426" w:right="54" w:hanging="568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Obowiązkiem osoby hospitującej lub kontrolującej jest sporządzenie i przekazanie protokołu hospitacji /kontroli do Wydziału Nauk o Człowieku WSEI w Lublinie. </w:t>
      </w:r>
    </w:p>
    <w:p w:rsidR="00822A24" w:rsidRPr="003C0C08" w:rsidRDefault="00822A24" w:rsidP="007B21DD">
      <w:pPr>
        <w:numPr>
          <w:ilvl w:val="1"/>
          <w:numId w:val="31"/>
        </w:numPr>
        <w:spacing w:after="14" w:line="267" w:lineRule="auto"/>
        <w:ind w:left="426" w:right="54" w:hanging="568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lastRenderedPageBreak/>
        <w:t xml:space="preserve">Zajęcia praktyczne i praktyki zawodowe podlegają corocznej hospitacji/kontroli. </w:t>
      </w:r>
    </w:p>
    <w:p w:rsidR="001E4037" w:rsidRPr="003C0C08" w:rsidRDefault="001E4037" w:rsidP="001E4037">
      <w:pPr>
        <w:spacing w:after="14" w:line="267" w:lineRule="auto"/>
        <w:ind w:left="720" w:right="54"/>
        <w:jc w:val="both"/>
        <w:rPr>
          <w:rFonts w:asciiTheme="majorHAnsi" w:hAnsiTheme="majorHAnsi"/>
          <w:color w:val="000000"/>
          <w:sz w:val="22"/>
          <w:szCs w:val="22"/>
        </w:rPr>
      </w:pPr>
    </w:p>
    <w:p w:rsidR="00822A24" w:rsidRPr="003C0C08" w:rsidRDefault="00822A24" w:rsidP="00822A24">
      <w:pPr>
        <w:spacing w:line="268" w:lineRule="auto"/>
        <w:ind w:left="672" w:right="726" w:hanging="1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IX. Dokumenty formularze </w:t>
      </w:r>
      <w:r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</w:p>
    <w:p w:rsidR="00822A24" w:rsidRPr="003C0C08" w:rsidRDefault="00822A24" w:rsidP="00822A24">
      <w:pPr>
        <w:spacing w:line="268" w:lineRule="auto"/>
        <w:ind w:left="672" w:right="725" w:hanging="1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§ 10 </w:t>
      </w:r>
    </w:p>
    <w:p w:rsidR="00822A24" w:rsidRPr="003C0C08" w:rsidRDefault="00822A24" w:rsidP="001E4037">
      <w:pPr>
        <w:spacing w:line="267" w:lineRule="auto"/>
        <w:ind w:left="426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>1.</w:t>
      </w:r>
      <w:r w:rsidRPr="003C0C08">
        <w:rPr>
          <w:rFonts w:asciiTheme="majorHAnsi" w:eastAsia="Arial" w:hAnsiTheme="majorHAnsi" w:cs="Arial"/>
          <w:color w:val="000000"/>
          <w:sz w:val="22"/>
          <w:szCs w:val="22"/>
        </w:rPr>
        <w:t xml:space="preserve"> </w:t>
      </w:r>
      <w:r w:rsidR="001E4037" w:rsidRPr="003C0C08">
        <w:rPr>
          <w:rFonts w:asciiTheme="majorHAnsi" w:eastAsia="Arial" w:hAnsiTheme="majorHAnsi" w:cs="Arial"/>
          <w:color w:val="000000"/>
          <w:sz w:val="22"/>
          <w:szCs w:val="22"/>
        </w:rPr>
        <w:tab/>
      </w:r>
      <w:r w:rsidRPr="003C0C08">
        <w:rPr>
          <w:rFonts w:asciiTheme="majorHAnsi" w:hAnsiTheme="majorHAnsi"/>
          <w:color w:val="000000"/>
          <w:sz w:val="22"/>
          <w:szCs w:val="22"/>
        </w:rPr>
        <w:t xml:space="preserve">Do dokumentacji kształcenia praktycznego na kierunku Pielęgniarstwo W Wyższej Szkole Ekonomii i Innowacji w Lublinie zalicza się:  </w:t>
      </w:r>
    </w:p>
    <w:p w:rsidR="00822A24" w:rsidRPr="003C0C08" w:rsidRDefault="00822A24" w:rsidP="007B21DD">
      <w:pPr>
        <w:numPr>
          <w:ilvl w:val="0"/>
          <w:numId w:val="33"/>
        </w:numPr>
        <w:spacing w:after="14" w:line="267" w:lineRule="auto"/>
        <w:ind w:left="1134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harmonogramy kształcenia praktycznego (zajęć praktycznych i praktyk zawodowych),  </w:t>
      </w:r>
    </w:p>
    <w:p w:rsidR="00822A24" w:rsidRPr="003C0C08" w:rsidRDefault="00822A24" w:rsidP="007B21DD">
      <w:pPr>
        <w:numPr>
          <w:ilvl w:val="0"/>
          <w:numId w:val="33"/>
        </w:numPr>
        <w:spacing w:after="14" w:line="267" w:lineRule="auto"/>
        <w:ind w:left="1134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protokoły zaliczenia zajęć praktycznych i praktyk zawodowych, </w:t>
      </w:r>
    </w:p>
    <w:p w:rsidR="00822A24" w:rsidRPr="003C0C08" w:rsidRDefault="00822A24" w:rsidP="007B21DD">
      <w:pPr>
        <w:numPr>
          <w:ilvl w:val="0"/>
          <w:numId w:val="33"/>
        </w:numPr>
        <w:spacing w:after="14" w:line="267" w:lineRule="auto"/>
        <w:ind w:left="1134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Dzienniczek Umiejętności Praktycznych i Kompetencji Społecznych w Zawodzie Pielęgniarki, </w:t>
      </w:r>
    </w:p>
    <w:p w:rsidR="00822A24" w:rsidRPr="003C0C08" w:rsidRDefault="00822A24" w:rsidP="007B21DD">
      <w:pPr>
        <w:numPr>
          <w:ilvl w:val="0"/>
          <w:numId w:val="33"/>
        </w:numPr>
        <w:spacing w:after="14" w:line="267" w:lineRule="auto"/>
        <w:ind w:left="1134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dokumentację praktyk zawodowych z kartą umiejętności praktycznych i pracami zaliczeniowymi, </w:t>
      </w:r>
    </w:p>
    <w:p w:rsidR="00822A24" w:rsidRPr="003C0C08" w:rsidRDefault="00822A24" w:rsidP="007B21DD">
      <w:pPr>
        <w:numPr>
          <w:ilvl w:val="0"/>
          <w:numId w:val="33"/>
        </w:numPr>
        <w:spacing w:after="14" w:line="267" w:lineRule="auto"/>
        <w:ind w:left="1134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podanie do Dziekana Wydziału Nauk o Człowieku WSEI o zgodę na odbycie praktyk zawodowych w trybie indywidualnym - w przypadku praktyk indywidualnych, </w:t>
      </w:r>
    </w:p>
    <w:p w:rsidR="00822A24" w:rsidRPr="003C0C08" w:rsidRDefault="00822A24" w:rsidP="007B21DD">
      <w:pPr>
        <w:numPr>
          <w:ilvl w:val="0"/>
          <w:numId w:val="33"/>
        </w:numPr>
        <w:spacing w:after="14" w:line="267" w:lineRule="auto"/>
        <w:ind w:left="1134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umowa w przypadku praktyk indywidualnych, </w:t>
      </w:r>
    </w:p>
    <w:p w:rsidR="00822A24" w:rsidRPr="003C0C08" w:rsidRDefault="00822A24" w:rsidP="007B21DD">
      <w:pPr>
        <w:numPr>
          <w:ilvl w:val="0"/>
          <w:numId w:val="33"/>
        </w:numPr>
        <w:spacing w:after="14" w:line="267" w:lineRule="auto"/>
        <w:ind w:left="1134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kryteria doboru Opiekuna i kryteria doboru miejsc kształcenia praktycznego </w:t>
      </w:r>
    </w:p>
    <w:p w:rsidR="00822A24" w:rsidRPr="003C0C08" w:rsidRDefault="00822A24" w:rsidP="007B21DD">
      <w:pPr>
        <w:numPr>
          <w:ilvl w:val="0"/>
          <w:numId w:val="33"/>
        </w:numPr>
        <w:spacing w:after="14" w:line="267" w:lineRule="auto"/>
        <w:ind w:left="1134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dzienniki szkolenia praktycznego (opinie opiekuna praktyk o studencie), </w:t>
      </w:r>
    </w:p>
    <w:p w:rsidR="00822A24" w:rsidRPr="003C0C08" w:rsidRDefault="00822A24" w:rsidP="007B21DD">
      <w:pPr>
        <w:numPr>
          <w:ilvl w:val="0"/>
          <w:numId w:val="33"/>
        </w:numPr>
        <w:spacing w:after="14" w:line="267" w:lineRule="auto"/>
        <w:ind w:left="1134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sprawozdania Opiekunów Praktyk </w:t>
      </w:r>
      <w:proofErr w:type="spellStart"/>
      <w:r w:rsidRPr="003C0C08">
        <w:rPr>
          <w:rFonts w:asciiTheme="majorHAnsi" w:hAnsiTheme="majorHAnsi"/>
          <w:color w:val="000000"/>
          <w:sz w:val="22"/>
          <w:szCs w:val="22"/>
        </w:rPr>
        <w:t>Zawodwych</w:t>
      </w:r>
      <w:proofErr w:type="spellEnd"/>
      <w:r w:rsidRPr="003C0C08">
        <w:rPr>
          <w:rFonts w:asciiTheme="majorHAnsi" w:hAnsiTheme="majorHAnsi"/>
          <w:color w:val="000000"/>
          <w:sz w:val="22"/>
          <w:szCs w:val="22"/>
        </w:rPr>
        <w:t xml:space="preserve">, </w:t>
      </w:r>
    </w:p>
    <w:p w:rsidR="00822A24" w:rsidRPr="003C0C08" w:rsidRDefault="00822A24" w:rsidP="007B21DD">
      <w:pPr>
        <w:numPr>
          <w:ilvl w:val="0"/>
          <w:numId w:val="33"/>
        </w:numPr>
        <w:spacing w:after="14" w:line="267" w:lineRule="auto"/>
        <w:ind w:left="1134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listy obecności studentów, </w:t>
      </w:r>
    </w:p>
    <w:p w:rsidR="00822A24" w:rsidRPr="003C0C08" w:rsidRDefault="00822A24" w:rsidP="007B21DD">
      <w:pPr>
        <w:numPr>
          <w:ilvl w:val="0"/>
          <w:numId w:val="33"/>
        </w:numPr>
        <w:spacing w:after="14" w:line="267" w:lineRule="auto"/>
        <w:ind w:left="1134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ankiety kształcenia praktycznego,  </w:t>
      </w:r>
    </w:p>
    <w:p w:rsidR="00822A24" w:rsidRPr="003C0C08" w:rsidRDefault="00822A24" w:rsidP="007B21DD">
      <w:pPr>
        <w:numPr>
          <w:ilvl w:val="0"/>
          <w:numId w:val="33"/>
        </w:numPr>
        <w:spacing w:after="14" w:line="267" w:lineRule="auto"/>
        <w:ind w:left="1134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przewodnik indywidualnego toku kształcenia dla studenta (dla studiów uzupełniających tzw. pomostowych), </w:t>
      </w:r>
    </w:p>
    <w:p w:rsidR="00822A24" w:rsidRPr="003C0C08" w:rsidRDefault="00822A24" w:rsidP="007B21DD">
      <w:pPr>
        <w:numPr>
          <w:ilvl w:val="0"/>
          <w:numId w:val="33"/>
        </w:numPr>
        <w:spacing w:after="263" w:line="267" w:lineRule="auto"/>
        <w:ind w:left="1134" w:right="54" w:hanging="425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karta indywidualnego toku studiowania  (dla studiów uzupełniających tzw. pomostowych). </w:t>
      </w:r>
    </w:p>
    <w:p w:rsidR="00822A24" w:rsidRPr="003C0C08" w:rsidRDefault="00822A24" w:rsidP="00822A24">
      <w:pPr>
        <w:spacing w:line="268" w:lineRule="auto"/>
        <w:ind w:left="672" w:right="726" w:hanging="1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>X. Postanowienia końcowe</w:t>
      </w:r>
      <w:r w:rsidRPr="003C0C08">
        <w:rPr>
          <w:rFonts w:asciiTheme="majorHAnsi" w:hAnsiTheme="majorHAnsi"/>
          <w:color w:val="000000"/>
          <w:sz w:val="22"/>
          <w:szCs w:val="22"/>
        </w:rPr>
        <w:t xml:space="preserve"> </w:t>
      </w:r>
    </w:p>
    <w:p w:rsidR="00822A24" w:rsidRPr="003C0C08" w:rsidRDefault="00822A24" w:rsidP="00822A24">
      <w:pPr>
        <w:spacing w:line="268" w:lineRule="auto"/>
        <w:ind w:left="672" w:right="725" w:hanging="10"/>
        <w:jc w:val="center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b/>
          <w:color w:val="000000"/>
          <w:sz w:val="22"/>
          <w:szCs w:val="22"/>
        </w:rPr>
        <w:t xml:space="preserve">§ 11 </w:t>
      </w:r>
    </w:p>
    <w:p w:rsidR="00822A24" w:rsidRPr="003C0C08" w:rsidRDefault="00822A24" w:rsidP="007B21DD">
      <w:pPr>
        <w:numPr>
          <w:ilvl w:val="0"/>
          <w:numId w:val="34"/>
        </w:numPr>
        <w:spacing w:line="267" w:lineRule="auto"/>
        <w:ind w:left="426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Przepisy niniejszego Regulaminu kształcenia praktycznego obowiązują studentów kierunku Pielęgniarstwo Wyższej Szkoły Ekonomii i Innowacji w Lublinie. </w:t>
      </w:r>
    </w:p>
    <w:p w:rsidR="00822A24" w:rsidRPr="003C0C08" w:rsidRDefault="00822A24" w:rsidP="007B21DD">
      <w:pPr>
        <w:numPr>
          <w:ilvl w:val="0"/>
          <w:numId w:val="34"/>
        </w:numPr>
        <w:spacing w:after="14" w:line="267" w:lineRule="auto"/>
        <w:ind w:left="426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Kwestie szczegółowe, które mogą wyniknąć w trakcie funkcjonowania niniejszego Regulaminu i nie zostały w nim zawarte mogą zostać uregulowane innymi przepisami. </w:t>
      </w:r>
    </w:p>
    <w:p w:rsidR="00822A24" w:rsidRPr="003C0C08" w:rsidRDefault="00822A24" w:rsidP="007B21DD">
      <w:pPr>
        <w:numPr>
          <w:ilvl w:val="0"/>
          <w:numId w:val="34"/>
        </w:numPr>
        <w:spacing w:after="14" w:line="267" w:lineRule="auto"/>
        <w:ind w:left="426" w:right="54" w:hanging="426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Regulamin wchodzi w życie z dniem jego uchwalenia. </w:t>
      </w:r>
    </w:p>
    <w:p w:rsidR="00822A24" w:rsidRPr="003C0C08" w:rsidRDefault="00822A24" w:rsidP="007B21DD">
      <w:pPr>
        <w:numPr>
          <w:ilvl w:val="0"/>
          <w:numId w:val="34"/>
        </w:numPr>
        <w:spacing w:after="14" w:line="267" w:lineRule="auto"/>
        <w:ind w:right="54" w:hanging="708"/>
        <w:jc w:val="both"/>
        <w:rPr>
          <w:rFonts w:asciiTheme="majorHAnsi" w:hAnsiTheme="majorHAnsi"/>
          <w:color w:val="000000"/>
          <w:sz w:val="22"/>
          <w:szCs w:val="22"/>
        </w:rPr>
      </w:pPr>
      <w:r w:rsidRPr="003C0C08">
        <w:rPr>
          <w:rFonts w:asciiTheme="majorHAnsi" w:hAnsiTheme="majorHAnsi"/>
          <w:color w:val="000000"/>
          <w:sz w:val="22"/>
          <w:szCs w:val="22"/>
        </w:rPr>
        <w:t xml:space="preserve">Każdy student przed przystąpieniem do realizacji kształcenia praktycznego ma obowiązek zapoznania się z niniejszym regulaminem i zobowiązania się do przestrzegania jego postanowień. </w:t>
      </w:r>
    </w:p>
    <w:p w:rsidR="00822A24" w:rsidRPr="000A3293" w:rsidRDefault="00822A24" w:rsidP="001E4037">
      <w:pPr>
        <w:spacing w:after="115" w:line="259" w:lineRule="auto"/>
        <w:ind w:hanging="708"/>
        <w:rPr>
          <w:rFonts w:asciiTheme="majorHAnsi" w:hAnsiTheme="majorHAnsi"/>
          <w:color w:val="000000"/>
          <w:szCs w:val="22"/>
        </w:rPr>
      </w:pPr>
    </w:p>
    <w:p w:rsidR="00822A24" w:rsidRPr="000A3293" w:rsidRDefault="00822A24" w:rsidP="001E4037">
      <w:pPr>
        <w:spacing w:after="115" w:line="259" w:lineRule="auto"/>
        <w:rPr>
          <w:rFonts w:asciiTheme="majorHAnsi" w:hAnsiTheme="majorHAnsi"/>
          <w:color w:val="000000"/>
          <w:szCs w:val="22"/>
        </w:rPr>
      </w:pPr>
      <w:r w:rsidRPr="000A3293">
        <w:rPr>
          <w:rFonts w:asciiTheme="majorHAnsi" w:hAnsiTheme="majorHAnsi"/>
          <w:b/>
          <w:color w:val="000000"/>
          <w:szCs w:val="22"/>
        </w:rPr>
        <w:t xml:space="preserve">  </w:t>
      </w:r>
    </w:p>
    <w:p w:rsidR="006A0EFE" w:rsidRDefault="006A0EFE" w:rsidP="009149CD">
      <w:pPr>
        <w:spacing w:after="5" w:line="270" w:lineRule="auto"/>
        <w:ind w:left="113" w:hanging="10"/>
        <w:jc w:val="center"/>
        <w:rPr>
          <w:rFonts w:asciiTheme="majorHAnsi" w:hAnsiTheme="majorHAnsi"/>
          <w:b/>
          <w:color w:val="000000"/>
          <w:szCs w:val="22"/>
        </w:rPr>
      </w:pPr>
    </w:p>
    <w:p w:rsidR="006A0EFE" w:rsidRDefault="006A0EFE" w:rsidP="009149CD">
      <w:pPr>
        <w:spacing w:after="5" w:line="270" w:lineRule="auto"/>
        <w:ind w:left="113" w:hanging="10"/>
        <w:jc w:val="center"/>
        <w:rPr>
          <w:rFonts w:asciiTheme="majorHAnsi" w:hAnsiTheme="majorHAnsi"/>
          <w:b/>
          <w:color w:val="000000"/>
          <w:szCs w:val="22"/>
        </w:rPr>
      </w:pPr>
    </w:p>
    <w:p w:rsidR="006A0EFE" w:rsidRDefault="006A0EFE" w:rsidP="009149CD">
      <w:pPr>
        <w:spacing w:after="5" w:line="270" w:lineRule="auto"/>
        <w:ind w:left="113" w:hanging="10"/>
        <w:jc w:val="center"/>
        <w:rPr>
          <w:rFonts w:asciiTheme="majorHAnsi" w:hAnsiTheme="majorHAnsi"/>
          <w:b/>
          <w:color w:val="000000"/>
          <w:szCs w:val="22"/>
        </w:rPr>
      </w:pPr>
    </w:p>
    <w:p w:rsidR="006A0EFE" w:rsidRDefault="006A0EFE" w:rsidP="009149CD">
      <w:pPr>
        <w:spacing w:after="5" w:line="270" w:lineRule="auto"/>
        <w:ind w:left="113" w:hanging="10"/>
        <w:jc w:val="center"/>
        <w:rPr>
          <w:rFonts w:asciiTheme="majorHAnsi" w:hAnsiTheme="majorHAnsi"/>
          <w:b/>
          <w:color w:val="000000"/>
          <w:szCs w:val="22"/>
        </w:rPr>
      </w:pPr>
    </w:p>
    <w:p w:rsidR="006A0EFE" w:rsidRDefault="006A0EFE" w:rsidP="009149CD">
      <w:pPr>
        <w:spacing w:after="5" w:line="270" w:lineRule="auto"/>
        <w:ind w:left="113" w:hanging="10"/>
        <w:jc w:val="center"/>
        <w:rPr>
          <w:rFonts w:asciiTheme="majorHAnsi" w:hAnsiTheme="majorHAnsi"/>
          <w:b/>
          <w:color w:val="000000"/>
          <w:szCs w:val="22"/>
        </w:rPr>
      </w:pPr>
    </w:p>
    <w:p w:rsidR="006A0EFE" w:rsidRDefault="006A0EFE" w:rsidP="009149CD">
      <w:pPr>
        <w:spacing w:after="5" w:line="270" w:lineRule="auto"/>
        <w:ind w:left="113" w:hanging="10"/>
        <w:jc w:val="center"/>
        <w:rPr>
          <w:rFonts w:asciiTheme="majorHAnsi" w:hAnsiTheme="majorHAnsi"/>
          <w:b/>
          <w:color w:val="000000"/>
          <w:szCs w:val="22"/>
        </w:rPr>
      </w:pPr>
    </w:p>
    <w:p w:rsidR="00822A24" w:rsidRPr="000A3293" w:rsidRDefault="00822A24" w:rsidP="009149CD">
      <w:pPr>
        <w:spacing w:after="5" w:line="270" w:lineRule="auto"/>
        <w:ind w:left="113" w:hanging="10"/>
        <w:jc w:val="center"/>
        <w:rPr>
          <w:rFonts w:asciiTheme="majorHAnsi" w:hAnsiTheme="majorHAnsi"/>
          <w:color w:val="000000"/>
          <w:szCs w:val="22"/>
        </w:rPr>
      </w:pPr>
      <w:r w:rsidRPr="000A3293">
        <w:rPr>
          <w:rFonts w:asciiTheme="majorHAnsi" w:hAnsiTheme="majorHAnsi"/>
          <w:b/>
          <w:color w:val="000000"/>
          <w:szCs w:val="22"/>
        </w:rPr>
        <w:lastRenderedPageBreak/>
        <w:t xml:space="preserve">Oświadczam, że zapoznałam/em się z treścią Regulaminu Kształcenia Praktycznego na </w:t>
      </w:r>
      <w:r w:rsidR="001E4037">
        <w:rPr>
          <w:rFonts w:asciiTheme="majorHAnsi" w:hAnsiTheme="majorHAnsi"/>
          <w:color w:val="000000"/>
          <w:szCs w:val="22"/>
        </w:rPr>
        <w:t xml:space="preserve"> </w:t>
      </w:r>
      <w:r w:rsidRPr="000A3293">
        <w:rPr>
          <w:rFonts w:asciiTheme="majorHAnsi" w:hAnsiTheme="majorHAnsi"/>
          <w:b/>
          <w:color w:val="000000"/>
          <w:szCs w:val="22"/>
        </w:rPr>
        <w:t>Kierunku Pielęgniarstwo w Wyższej Szkole Ekonomii i Innowacji w Lublinie i zobowiązuję się przestrzegać jego postanowień.</w:t>
      </w:r>
    </w:p>
    <w:p w:rsidR="00822A24" w:rsidRPr="000A3293" w:rsidRDefault="00822A24" w:rsidP="009149CD">
      <w:pPr>
        <w:spacing w:after="136" w:line="259" w:lineRule="auto"/>
        <w:jc w:val="center"/>
        <w:rPr>
          <w:rFonts w:asciiTheme="majorHAnsi" w:hAnsiTheme="majorHAnsi"/>
          <w:color w:val="000000"/>
          <w:szCs w:val="22"/>
        </w:rPr>
      </w:pPr>
    </w:p>
    <w:p w:rsidR="00822A24" w:rsidRPr="000A3293" w:rsidRDefault="00822A24" w:rsidP="00822A24">
      <w:pPr>
        <w:spacing w:after="177" w:line="259" w:lineRule="auto"/>
        <w:rPr>
          <w:rFonts w:asciiTheme="majorHAnsi" w:hAnsiTheme="majorHAnsi"/>
          <w:color w:val="000000"/>
          <w:szCs w:val="22"/>
        </w:rPr>
      </w:pPr>
      <w:r w:rsidRPr="000A3293">
        <w:rPr>
          <w:rFonts w:asciiTheme="majorHAnsi" w:hAnsiTheme="majorHAnsi"/>
          <w:b/>
          <w:color w:val="000000"/>
          <w:szCs w:val="22"/>
        </w:rPr>
        <w:t xml:space="preserve"> </w:t>
      </w:r>
    </w:p>
    <w:p w:rsidR="001E4037" w:rsidRDefault="00822A24" w:rsidP="00822A24">
      <w:pPr>
        <w:spacing w:after="5" w:line="379" w:lineRule="auto"/>
        <w:ind w:left="1425" w:hanging="1080"/>
        <w:rPr>
          <w:rFonts w:asciiTheme="majorHAnsi" w:hAnsiTheme="majorHAnsi"/>
          <w:b/>
          <w:color w:val="000000"/>
          <w:szCs w:val="22"/>
        </w:rPr>
      </w:pPr>
      <w:r w:rsidRPr="000A3293">
        <w:rPr>
          <w:rFonts w:asciiTheme="majorHAnsi" w:hAnsiTheme="majorHAnsi"/>
          <w:b/>
          <w:color w:val="000000"/>
          <w:szCs w:val="22"/>
        </w:rPr>
        <w:t xml:space="preserve">………......................................................         </w:t>
      </w:r>
      <w:r w:rsidR="001E4037">
        <w:rPr>
          <w:rFonts w:asciiTheme="majorHAnsi" w:hAnsiTheme="majorHAnsi"/>
          <w:b/>
          <w:color w:val="000000"/>
          <w:szCs w:val="22"/>
        </w:rPr>
        <w:tab/>
      </w:r>
      <w:r w:rsidRPr="000A3293">
        <w:rPr>
          <w:rFonts w:asciiTheme="majorHAnsi" w:hAnsiTheme="majorHAnsi"/>
          <w:b/>
          <w:color w:val="000000"/>
          <w:szCs w:val="22"/>
        </w:rPr>
        <w:t xml:space="preserve">.................................................................         </w:t>
      </w:r>
    </w:p>
    <w:p w:rsidR="00822A24" w:rsidRPr="000A3293" w:rsidRDefault="00822A24" w:rsidP="001E4037">
      <w:pPr>
        <w:spacing w:after="5" w:line="379" w:lineRule="auto"/>
        <w:ind w:left="1425" w:hanging="9"/>
        <w:rPr>
          <w:rFonts w:asciiTheme="majorHAnsi" w:hAnsiTheme="majorHAnsi"/>
          <w:color w:val="000000"/>
          <w:szCs w:val="22"/>
        </w:rPr>
      </w:pPr>
      <w:r w:rsidRPr="000A3293">
        <w:rPr>
          <w:rFonts w:asciiTheme="majorHAnsi" w:hAnsiTheme="majorHAnsi"/>
          <w:b/>
          <w:color w:val="000000"/>
          <w:szCs w:val="22"/>
        </w:rPr>
        <w:t xml:space="preserve">data                                                        </w:t>
      </w:r>
      <w:r w:rsidR="001E4037">
        <w:rPr>
          <w:rFonts w:asciiTheme="majorHAnsi" w:hAnsiTheme="majorHAnsi"/>
          <w:b/>
          <w:color w:val="000000"/>
          <w:szCs w:val="22"/>
        </w:rPr>
        <w:tab/>
      </w:r>
      <w:r w:rsidR="001E4037">
        <w:rPr>
          <w:rFonts w:asciiTheme="majorHAnsi" w:hAnsiTheme="majorHAnsi"/>
          <w:b/>
          <w:color w:val="000000"/>
          <w:szCs w:val="22"/>
        </w:rPr>
        <w:tab/>
      </w:r>
      <w:r w:rsidRPr="000A3293">
        <w:rPr>
          <w:rFonts w:asciiTheme="majorHAnsi" w:hAnsiTheme="majorHAnsi"/>
          <w:b/>
          <w:color w:val="000000"/>
          <w:szCs w:val="22"/>
        </w:rPr>
        <w:t xml:space="preserve"> podpis studenta </w:t>
      </w:r>
    </w:p>
    <w:p w:rsidR="005B1F61" w:rsidRPr="000A3293" w:rsidRDefault="005B1F61" w:rsidP="005B1F61">
      <w:pPr>
        <w:rPr>
          <w:rFonts w:asciiTheme="majorHAnsi" w:hAnsiTheme="majorHAnsi"/>
        </w:rPr>
      </w:pPr>
    </w:p>
    <w:p w:rsidR="005B1F61" w:rsidRPr="000A3293" w:rsidRDefault="005B1F61" w:rsidP="004770FA">
      <w:pPr>
        <w:pStyle w:val="Nagwek1"/>
        <w:contextualSpacing/>
        <w:jc w:val="center"/>
        <w:rPr>
          <w:rFonts w:asciiTheme="majorHAnsi" w:hAnsiTheme="majorHAnsi"/>
        </w:rPr>
      </w:pPr>
    </w:p>
    <w:p w:rsidR="001D4732" w:rsidRDefault="001D4732" w:rsidP="001E4037">
      <w:pPr>
        <w:jc w:val="center"/>
        <w:rPr>
          <w:rFonts w:ascii="Calibri" w:eastAsia="Calibri" w:hAnsi="Calibri"/>
          <w:b/>
          <w:lang w:eastAsia="en-US"/>
        </w:rPr>
        <w:sectPr w:rsidR="001D4732" w:rsidSect="000A3293">
          <w:pgSz w:w="11906" w:h="16838"/>
          <w:pgMar w:top="993" w:right="1418" w:bottom="1418" w:left="1418" w:header="709" w:footer="709" w:gutter="0"/>
          <w:cols w:space="708"/>
          <w:docGrid w:linePitch="360"/>
        </w:sectPr>
      </w:pPr>
    </w:p>
    <w:p w:rsidR="001D4732" w:rsidRPr="004708F8" w:rsidRDefault="00AB3C32" w:rsidP="004708F8">
      <w:pPr>
        <w:pStyle w:val="Nagwek1"/>
        <w:jc w:val="center"/>
        <w:rPr>
          <w:b w:val="0"/>
          <w:sz w:val="28"/>
          <w:szCs w:val="28"/>
        </w:rPr>
      </w:pPr>
      <w:bookmarkStart w:id="28" w:name="_Toc114428889"/>
      <w:r w:rsidRPr="004708F8">
        <w:rPr>
          <w:rStyle w:val="Nagwek1Znak"/>
          <w:b/>
          <w:sz w:val="28"/>
          <w:szCs w:val="28"/>
        </w:rPr>
        <w:lastRenderedPageBreak/>
        <w:t>KARTA ZALICZEŃ</w:t>
      </w:r>
      <w:r w:rsidR="004708F8">
        <w:rPr>
          <w:rStyle w:val="Nagwek1Znak"/>
          <w:b/>
          <w:sz w:val="28"/>
          <w:szCs w:val="28"/>
        </w:rPr>
        <w:t xml:space="preserve"> Z POZ</w:t>
      </w:r>
      <w:bookmarkEnd w:id="28"/>
    </w:p>
    <w:p w:rsidR="001D4732" w:rsidRPr="00AB3C32" w:rsidRDefault="001E4037" w:rsidP="001D4732">
      <w:pPr>
        <w:jc w:val="center"/>
        <w:rPr>
          <w:rFonts w:ascii="Cambria" w:hAnsi="Cambria"/>
          <w:b/>
          <w:sz w:val="28"/>
          <w:szCs w:val="28"/>
        </w:rPr>
      </w:pPr>
      <w:r w:rsidRPr="00AB3C32">
        <w:rPr>
          <w:rFonts w:ascii="Cambria" w:hAnsi="Cambria"/>
          <w:b/>
          <w:sz w:val="28"/>
          <w:szCs w:val="28"/>
        </w:rPr>
        <w:t>Zajęcia praktyczne</w:t>
      </w:r>
      <w:r w:rsidR="001D4732" w:rsidRPr="00AB3C32">
        <w:rPr>
          <w:rFonts w:ascii="Cambria" w:hAnsi="Cambria"/>
          <w:b/>
          <w:sz w:val="28"/>
          <w:szCs w:val="28"/>
        </w:rPr>
        <w:t>:</w:t>
      </w:r>
      <w:r w:rsidRPr="00AB3C32">
        <w:rPr>
          <w:rFonts w:ascii="Cambria" w:hAnsi="Cambria"/>
          <w:b/>
          <w:sz w:val="28"/>
          <w:szCs w:val="28"/>
        </w:rPr>
        <w:t xml:space="preserve">  </w:t>
      </w:r>
      <w:r w:rsidR="001D4732" w:rsidRPr="00AB3C32">
        <w:rPr>
          <w:rFonts w:ascii="Cambria" w:hAnsi="Cambria"/>
          <w:b/>
          <w:sz w:val="28"/>
          <w:szCs w:val="28"/>
        </w:rPr>
        <w:t>Podstawowa opieka zdrowotna</w:t>
      </w:r>
    </w:p>
    <w:p w:rsidR="001D4732" w:rsidRPr="00AB3C32" w:rsidRDefault="001D4732" w:rsidP="001D4732">
      <w:pPr>
        <w:jc w:val="center"/>
        <w:rPr>
          <w:rFonts w:ascii="Cambria" w:hAnsi="Cambria"/>
          <w:b/>
          <w:sz w:val="28"/>
          <w:szCs w:val="28"/>
        </w:rPr>
      </w:pPr>
      <w:r w:rsidRPr="00AB3C32">
        <w:rPr>
          <w:rFonts w:ascii="Cambria" w:hAnsi="Cambria"/>
          <w:b/>
          <w:sz w:val="28"/>
          <w:szCs w:val="28"/>
        </w:rPr>
        <w:t>Kierunek: Pielęgniarstwo I stopnia </w:t>
      </w:r>
    </w:p>
    <w:p w:rsidR="009E0D1B" w:rsidRPr="00280361" w:rsidRDefault="009E0D1B" w:rsidP="009E0D1B">
      <w:pPr>
        <w:rPr>
          <w:rFonts w:ascii="Calibri" w:hAnsi="Calibr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9"/>
        <w:gridCol w:w="3207"/>
        <w:gridCol w:w="2624"/>
        <w:gridCol w:w="2209"/>
        <w:gridCol w:w="2813"/>
      </w:tblGrid>
      <w:tr w:rsidR="009E0D1B" w:rsidRPr="00280361" w:rsidTr="00D67225">
        <w:trPr>
          <w:trHeight w:val="376"/>
          <w:jc w:val="center"/>
        </w:trPr>
        <w:tc>
          <w:tcPr>
            <w:tcW w:w="3152" w:type="dxa"/>
            <w:shd w:val="clear" w:color="auto" w:fill="F2F2F2" w:themeFill="background1" w:themeFillShade="F2"/>
            <w:vAlign w:val="center"/>
          </w:tcPr>
          <w:p w:rsidR="009E0D1B" w:rsidRPr="001E4037" w:rsidRDefault="001D4732" w:rsidP="00DF79C2">
            <w:pPr>
              <w:jc w:val="center"/>
              <w:rPr>
                <w:rFonts w:asciiTheme="majorHAnsi" w:hAnsiTheme="majorHAnsi"/>
                <w:b/>
                <w:sz w:val="32"/>
                <w:szCs w:val="32"/>
              </w:rPr>
            </w:pPr>
            <w:r w:rsidRPr="001E4037">
              <w:rPr>
                <w:rFonts w:asciiTheme="majorHAnsi" w:hAnsiTheme="majorHAnsi"/>
                <w:b/>
                <w:sz w:val="32"/>
                <w:szCs w:val="32"/>
              </w:rPr>
              <w:t>Do zaliczenia</w:t>
            </w:r>
            <w:r w:rsidR="009E0D1B" w:rsidRPr="001E4037">
              <w:rPr>
                <w:rFonts w:asciiTheme="majorHAnsi" w:hAnsiTheme="majorHAnsi"/>
                <w:b/>
                <w:sz w:val="32"/>
                <w:szCs w:val="32"/>
              </w:rPr>
              <w:t>:</w:t>
            </w:r>
          </w:p>
        </w:tc>
        <w:tc>
          <w:tcPr>
            <w:tcW w:w="3226" w:type="dxa"/>
            <w:shd w:val="clear" w:color="auto" w:fill="F2F2F2" w:themeFill="background1" w:themeFillShade="F2"/>
            <w:vAlign w:val="center"/>
          </w:tcPr>
          <w:p w:rsidR="001D4732" w:rsidRPr="001E4037" w:rsidRDefault="009E0D1B" w:rsidP="001E4037">
            <w:pPr>
              <w:jc w:val="center"/>
              <w:rPr>
                <w:rFonts w:asciiTheme="majorHAnsi" w:hAnsiTheme="majorHAnsi"/>
                <w:b/>
                <w:sz w:val="32"/>
                <w:szCs w:val="32"/>
              </w:rPr>
            </w:pPr>
            <w:r w:rsidRPr="001E4037">
              <w:rPr>
                <w:rFonts w:asciiTheme="majorHAnsi" w:hAnsiTheme="majorHAnsi"/>
                <w:b/>
                <w:sz w:val="32"/>
                <w:szCs w:val="32"/>
              </w:rPr>
              <w:t>Zaliczenie</w:t>
            </w:r>
          </w:p>
        </w:tc>
        <w:tc>
          <w:tcPr>
            <w:tcW w:w="2628" w:type="dxa"/>
            <w:shd w:val="clear" w:color="auto" w:fill="F2F2F2" w:themeFill="background1" w:themeFillShade="F2"/>
            <w:vAlign w:val="center"/>
          </w:tcPr>
          <w:p w:rsidR="009E0D1B" w:rsidRPr="001E4037" w:rsidRDefault="009E0D1B" w:rsidP="001E4037">
            <w:pPr>
              <w:jc w:val="center"/>
              <w:rPr>
                <w:rFonts w:asciiTheme="majorHAnsi" w:hAnsiTheme="majorHAnsi"/>
                <w:b/>
                <w:sz w:val="32"/>
                <w:szCs w:val="32"/>
              </w:rPr>
            </w:pPr>
            <w:r w:rsidRPr="001E4037">
              <w:rPr>
                <w:rFonts w:asciiTheme="majorHAnsi" w:hAnsiTheme="majorHAnsi"/>
                <w:b/>
                <w:sz w:val="32"/>
                <w:szCs w:val="32"/>
              </w:rPr>
              <w:t>Podpis prowadzącego</w:t>
            </w:r>
          </w:p>
        </w:tc>
        <w:tc>
          <w:tcPr>
            <w:tcW w:w="2226" w:type="dxa"/>
            <w:shd w:val="clear" w:color="auto" w:fill="F2F2F2" w:themeFill="background1" w:themeFillShade="F2"/>
            <w:vAlign w:val="center"/>
          </w:tcPr>
          <w:p w:rsidR="009E0D1B" w:rsidRPr="001E4037" w:rsidRDefault="009E0D1B" w:rsidP="001E4037">
            <w:pPr>
              <w:jc w:val="center"/>
              <w:rPr>
                <w:rFonts w:asciiTheme="majorHAnsi" w:hAnsiTheme="majorHAnsi"/>
                <w:b/>
                <w:sz w:val="32"/>
                <w:szCs w:val="32"/>
              </w:rPr>
            </w:pPr>
            <w:r w:rsidRPr="001E4037">
              <w:rPr>
                <w:rFonts w:asciiTheme="majorHAnsi" w:hAnsiTheme="majorHAnsi"/>
                <w:b/>
                <w:sz w:val="32"/>
                <w:szCs w:val="32"/>
              </w:rPr>
              <w:t>Data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9E0D1B" w:rsidRPr="001E4037" w:rsidRDefault="009E0D1B" w:rsidP="001E4037">
            <w:pPr>
              <w:jc w:val="center"/>
              <w:rPr>
                <w:rFonts w:asciiTheme="majorHAnsi" w:hAnsiTheme="majorHAnsi"/>
                <w:b/>
                <w:sz w:val="32"/>
                <w:szCs w:val="32"/>
              </w:rPr>
            </w:pPr>
            <w:r w:rsidRPr="001E4037">
              <w:rPr>
                <w:rFonts w:asciiTheme="majorHAnsi" w:hAnsiTheme="majorHAnsi"/>
                <w:b/>
                <w:sz w:val="32"/>
                <w:szCs w:val="32"/>
              </w:rPr>
              <w:t>Uwagi</w:t>
            </w:r>
          </w:p>
        </w:tc>
      </w:tr>
      <w:tr w:rsidR="009E0D1B" w:rsidRPr="00280361" w:rsidTr="00D67225">
        <w:trPr>
          <w:trHeight w:val="831"/>
          <w:jc w:val="center"/>
        </w:trPr>
        <w:tc>
          <w:tcPr>
            <w:tcW w:w="3152" w:type="dxa"/>
            <w:vAlign w:val="center"/>
          </w:tcPr>
          <w:p w:rsidR="009E0D1B" w:rsidRPr="001E4037" w:rsidRDefault="009E0D1B" w:rsidP="00DF76EC">
            <w:pPr>
              <w:rPr>
                <w:rFonts w:asciiTheme="majorHAnsi" w:hAnsiTheme="majorHAnsi"/>
                <w:b/>
                <w:sz w:val="32"/>
                <w:szCs w:val="32"/>
              </w:rPr>
            </w:pPr>
            <w:r w:rsidRPr="001E4037">
              <w:rPr>
                <w:rFonts w:asciiTheme="majorHAnsi" w:hAnsiTheme="majorHAnsi"/>
                <w:b/>
                <w:sz w:val="32"/>
                <w:szCs w:val="32"/>
              </w:rPr>
              <w:t>Szkoła</w:t>
            </w:r>
          </w:p>
        </w:tc>
        <w:tc>
          <w:tcPr>
            <w:tcW w:w="3226" w:type="dxa"/>
          </w:tcPr>
          <w:p w:rsidR="009E0D1B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  <w:p w:rsidR="007228BB" w:rsidRPr="001E4037" w:rsidRDefault="007228B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  <w:tc>
          <w:tcPr>
            <w:tcW w:w="2628" w:type="dxa"/>
          </w:tcPr>
          <w:p w:rsidR="009E0D1B" w:rsidRPr="001E4037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  <w:tc>
          <w:tcPr>
            <w:tcW w:w="2226" w:type="dxa"/>
          </w:tcPr>
          <w:p w:rsidR="009E0D1B" w:rsidRPr="001E4037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  <w:tc>
          <w:tcPr>
            <w:tcW w:w="2835" w:type="dxa"/>
          </w:tcPr>
          <w:p w:rsidR="009E0D1B" w:rsidRPr="001E4037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</w:tr>
      <w:tr w:rsidR="009E0D1B" w:rsidRPr="00280361" w:rsidTr="00D67225">
        <w:trPr>
          <w:trHeight w:val="822"/>
          <w:jc w:val="center"/>
        </w:trPr>
        <w:tc>
          <w:tcPr>
            <w:tcW w:w="3152" w:type="dxa"/>
            <w:vAlign w:val="center"/>
          </w:tcPr>
          <w:p w:rsidR="009E0D1B" w:rsidRPr="001E4037" w:rsidRDefault="009E0D1B" w:rsidP="00DF76EC">
            <w:pPr>
              <w:rPr>
                <w:rFonts w:asciiTheme="majorHAnsi" w:hAnsiTheme="majorHAnsi"/>
                <w:b/>
                <w:sz w:val="32"/>
                <w:szCs w:val="32"/>
              </w:rPr>
            </w:pPr>
            <w:r w:rsidRPr="001E4037">
              <w:rPr>
                <w:rFonts w:asciiTheme="majorHAnsi" w:hAnsiTheme="majorHAnsi"/>
                <w:b/>
                <w:sz w:val="32"/>
                <w:szCs w:val="32"/>
              </w:rPr>
              <w:t>Żłobek</w:t>
            </w:r>
          </w:p>
        </w:tc>
        <w:tc>
          <w:tcPr>
            <w:tcW w:w="3226" w:type="dxa"/>
          </w:tcPr>
          <w:p w:rsidR="009E0D1B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  <w:p w:rsidR="007228BB" w:rsidRPr="001E4037" w:rsidRDefault="007228B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  <w:tc>
          <w:tcPr>
            <w:tcW w:w="2628" w:type="dxa"/>
          </w:tcPr>
          <w:p w:rsidR="009E0D1B" w:rsidRPr="001E4037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  <w:tc>
          <w:tcPr>
            <w:tcW w:w="2226" w:type="dxa"/>
          </w:tcPr>
          <w:p w:rsidR="009E0D1B" w:rsidRPr="001E4037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  <w:tc>
          <w:tcPr>
            <w:tcW w:w="2835" w:type="dxa"/>
          </w:tcPr>
          <w:p w:rsidR="009E0D1B" w:rsidRPr="001E4037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</w:tr>
      <w:tr w:rsidR="009E0D1B" w:rsidRPr="00280361" w:rsidTr="00D67225">
        <w:trPr>
          <w:trHeight w:val="827"/>
          <w:jc w:val="center"/>
        </w:trPr>
        <w:tc>
          <w:tcPr>
            <w:tcW w:w="3152" w:type="dxa"/>
            <w:vAlign w:val="center"/>
          </w:tcPr>
          <w:p w:rsidR="009E0D1B" w:rsidRPr="001E4037" w:rsidRDefault="009E0D1B" w:rsidP="00DF76EC">
            <w:pPr>
              <w:rPr>
                <w:rFonts w:asciiTheme="majorHAnsi" w:hAnsiTheme="majorHAnsi"/>
                <w:b/>
                <w:sz w:val="32"/>
                <w:szCs w:val="32"/>
              </w:rPr>
            </w:pPr>
            <w:r w:rsidRPr="001E4037">
              <w:rPr>
                <w:rFonts w:asciiTheme="majorHAnsi" w:hAnsiTheme="majorHAnsi"/>
                <w:b/>
                <w:sz w:val="32"/>
                <w:szCs w:val="32"/>
              </w:rPr>
              <w:t>Przychodnia</w:t>
            </w:r>
          </w:p>
        </w:tc>
        <w:tc>
          <w:tcPr>
            <w:tcW w:w="3226" w:type="dxa"/>
          </w:tcPr>
          <w:p w:rsidR="009E0D1B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  <w:p w:rsidR="007228BB" w:rsidRPr="001E4037" w:rsidRDefault="007228B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  <w:tc>
          <w:tcPr>
            <w:tcW w:w="2628" w:type="dxa"/>
          </w:tcPr>
          <w:p w:rsidR="009E0D1B" w:rsidRPr="001E4037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  <w:tc>
          <w:tcPr>
            <w:tcW w:w="2226" w:type="dxa"/>
          </w:tcPr>
          <w:p w:rsidR="009E0D1B" w:rsidRPr="001E4037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  <w:tc>
          <w:tcPr>
            <w:tcW w:w="2835" w:type="dxa"/>
          </w:tcPr>
          <w:p w:rsidR="009E0D1B" w:rsidRPr="001E4037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</w:tr>
      <w:tr w:rsidR="009E0D1B" w:rsidRPr="00280361" w:rsidTr="00D67225">
        <w:trPr>
          <w:trHeight w:val="799"/>
          <w:jc w:val="center"/>
        </w:trPr>
        <w:tc>
          <w:tcPr>
            <w:tcW w:w="3152" w:type="dxa"/>
            <w:vAlign w:val="center"/>
          </w:tcPr>
          <w:p w:rsidR="009E0D1B" w:rsidRPr="001E4037" w:rsidRDefault="009E0D1B" w:rsidP="00DF76EC">
            <w:pPr>
              <w:rPr>
                <w:rFonts w:asciiTheme="majorHAnsi" w:hAnsiTheme="majorHAnsi"/>
                <w:b/>
                <w:sz w:val="32"/>
                <w:szCs w:val="32"/>
              </w:rPr>
            </w:pPr>
            <w:r w:rsidRPr="001E4037">
              <w:rPr>
                <w:rFonts w:asciiTheme="majorHAnsi" w:hAnsiTheme="majorHAnsi"/>
                <w:b/>
                <w:sz w:val="32"/>
                <w:szCs w:val="32"/>
              </w:rPr>
              <w:t>Opieka domowa</w:t>
            </w:r>
          </w:p>
        </w:tc>
        <w:tc>
          <w:tcPr>
            <w:tcW w:w="3226" w:type="dxa"/>
          </w:tcPr>
          <w:p w:rsidR="009E0D1B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  <w:p w:rsidR="007228BB" w:rsidRPr="001E4037" w:rsidRDefault="007228B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  <w:tc>
          <w:tcPr>
            <w:tcW w:w="2628" w:type="dxa"/>
          </w:tcPr>
          <w:p w:rsidR="009E0D1B" w:rsidRPr="001E4037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  <w:tc>
          <w:tcPr>
            <w:tcW w:w="2226" w:type="dxa"/>
          </w:tcPr>
          <w:p w:rsidR="009E0D1B" w:rsidRPr="001E4037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  <w:tc>
          <w:tcPr>
            <w:tcW w:w="2835" w:type="dxa"/>
          </w:tcPr>
          <w:p w:rsidR="009E0D1B" w:rsidRPr="001E4037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</w:tr>
      <w:tr w:rsidR="009E0D1B" w:rsidRPr="00280361" w:rsidTr="00D67225">
        <w:trPr>
          <w:trHeight w:val="1023"/>
          <w:jc w:val="center"/>
        </w:trPr>
        <w:tc>
          <w:tcPr>
            <w:tcW w:w="3152" w:type="dxa"/>
            <w:vAlign w:val="center"/>
          </w:tcPr>
          <w:p w:rsidR="009E0D1B" w:rsidRPr="001E4037" w:rsidRDefault="009E0D1B" w:rsidP="00DF76EC">
            <w:pPr>
              <w:rPr>
                <w:rFonts w:asciiTheme="majorHAnsi" w:hAnsiTheme="majorHAnsi"/>
                <w:b/>
                <w:sz w:val="32"/>
                <w:szCs w:val="32"/>
              </w:rPr>
            </w:pPr>
            <w:r w:rsidRPr="001E4037">
              <w:rPr>
                <w:rFonts w:asciiTheme="majorHAnsi" w:hAnsiTheme="majorHAnsi"/>
                <w:b/>
                <w:sz w:val="32"/>
                <w:szCs w:val="32"/>
              </w:rPr>
              <w:t>Ochrona</w:t>
            </w:r>
          </w:p>
          <w:p w:rsidR="009E0D1B" w:rsidRPr="001E4037" w:rsidRDefault="009E0D1B" w:rsidP="00DF76EC">
            <w:pPr>
              <w:rPr>
                <w:rFonts w:asciiTheme="majorHAnsi" w:hAnsiTheme="majorHAnsi"/>
                <w:b/>
                <w:sz w:val="32"/>
                <w:szCs w:val="32"/>
              </w:rPr>
            </w:pPr>
            <w:r w:rsidRPr="001E4037">
              <w:rPr>
                <w:rFonts w:asciiTheme="majorHAnsi" w:hAnsiTheme="majorHAnsi"/>
                <w:b/>
                <w:sz w:val="32"/>
                <w:szCs w:val="32"/>
              </w:rPr>
              <w:t>zdrowia</w:t>
            </w:r>
          </w:p>
          <w:p w:rsidR="009E0D1B" w:rsidRPr="001E4037" w:rsidRDefault="009E0D1B" w:rsidP="00DF76EC">
            <w:pPr>
              <w:rPr>
                <w:rFonts w:asciiTheme="majorHAnsi" w:hAnsiTheme="majorHAnsi"/>
                <w:b/>
                <w:sz w:val="32"/>
                <w:szCs w:val="32"/>
              </w:rPr>
            </w:pPr>
            <w:r w:rsidRPr="001E4037">
              <w:rPr>
                <w:rFonts w:asciiTheme="majorHAnsi" w:hAnsiTheme="majorHAnsi"/>
                <w:b/>
                <w:sz w:val="32"/>
                <w:szCs w:val="32"/>
              </w:rPr>
              <w:t>pracujących</w:t>
            </w:r>
          </w:p>
        </w:tc>
        <w:tc>
          <w:tcPr>
            <w:tcW w:w="3226" w:type="dxa"/>
          </w:tcPr>
          <w:p w:rsidR="009E0D1B" w:rsidRPr="001E4037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  <w:tc>
          <w:tcPr>
            <w:tcW w:w="2628" w:type="dxa"/>
          </w:tcPr>
          <w:p w:rsidR="009E0D1B" w:rsidRPr="001E4037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  <w:tc>
          <w:tcPr>
            <w:tcW w:w="2226" w:type="dxa"/>
          </w:tcPr>
          <w:p w:rsidR="009E0D1B" w:rsidRPr="001E4037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  <w:tc>
          <w:tcPr>
            <w:tcW w:w="2835" w:type="dxa"/>
          </w:tcPr>
          <w:p w:rsidR="009E0D1B" w:rsidRPr="001E4037" w:rsidRDefault="009E0D1B" w:rsidP="00DF79C2">
            <w:pPr>
              <w:rPr>
                <w:rFonts w:asciiTheme="majorHAnsi" w:hAnsiTheme="majorHAnsi"/>
                <w:b/>
                <w:sz w:val="40"/>
              </w:rPr>
            </w:pPr>
          </w:p>
        </w:tc>
      </w:tr>
    </w:tbl>
    <w:p w:rsidR="009E0D1B" w:rsidRPr="00280361" w:rsidRDefault="009E0D1B" w:rsidP="001D4732">
      <w:pPr>
        <w:rPr>
          <w:rFonts w:ascii="Calibri" w:hAnsi="Calibri"/>
          <w:b/>
          <w:sz w:val="28"/>
          <w:szCs w:val="28"/>
        </w:rPr>
      </w:pPr>
    </w:p>
    <w:p w:rsidR="00506AD6" w:rsidRPr="001E4037" w:rsidRDefault="00506AD6" w:rsidP="00506AD6">
      <w:pPr>
        <w:spacing w:after="160" w:line="259" w:lineRule="auto"/>
        <w:rPr>
          <w:rFonts w:asciiTheme="majorHAnsi" w:eastAsia="Calibri" w:hAnsiTheme="majorHAnsi"/>
          <w:sz w:val="26"/>
          <w:szCs w:val="26"/>
          <w:lang w:eastAsia="en-US"/>
        </w:rPr>
      </w:pPr>
      <w:r w:rsidRPr="007228BB">
        <w:rPr>
          <w:rFonts w:asciiTheme="majorHAnsi" w:eastAsia="Calibri" w:hAnsiTheme="majorHAnsi"/>
          <w:sz w:val="26"/>
          <w:szCs w:val="26"/>
          <w:lang w:eastAsia="en-US"/>
        </w:rPr>
        <w:t>PRZEDMIOT</w:t>
      </w:r>
      <w:r w:rsidR="007228BB">
        <w:rPr>
          <w:rFonts w:asciiTheme="majorHAnsi" w:eastAsia="Calibri" w:hAnsiTheme="majorHAnsi"/>
          <w:sz w:val="26"/>
          <w:szCs w:val="26"/>
          <w:lang w:eastAsia="en-US"/>
        </w:rPr>
        <w:t>:</w:t>
      </w:r>
      <w:r w:rsidRPr="007228BB">
        <w:rPr>
          <w:rFonts w:asciiTheme="majorHAnsi" w:eastAsia="Calibri" w:hAnsiTheme="majorHAnsi"/>
          <w:sz w:val="26"/>
          <w:szCs w:val="26"/>
          <w:lang w:eastAsia="en-US"/>
        </w:rPr>
        <w:t xml:space="preserve"> </w:t>
      </w:r>
      <w:r w:rsidR="007228BB" w:rsidRPr="00AB3C32">
        <w:rPr>
          <w:rFonts w:ascii="Cambria" w:hAnsi="Cambria"/>
          <w:b/>
          <w:sz w:val="28"/>
          <w:szCs w:val="28"/>
        </w:rPr>
        <w:t>Podstawowa opieka zdrowotna</w:t>
      </w:r>
    </w:p>
    <w:p w:rsidR="00506AD6" w:rsidRPr="001E4037" w:rsidRDefault="00506AD6" w:rsidP="00506AD6">
      <w:pPr>
        <w:spacing w:after="160" w:line="259" w:lineRule="auto"/>
        <w:rPr>
          <w:rFonts w:asciiTheme="majorHAnsi" w:eastAsia="Calibri" w:hAnsiTheme="majorHAnsi"/>
          <w:sz w:val="26"/>
          <w:szCs w:val="26"/>
          <w:lang w:eastAsia="en-US"/>
        </w:rPr>
      </w:pPr>
      <w:r w:rsidRPr="001E4037">
        <w:rPr>
          <w:rFonts w:asciiTheme="majorHAnsi" w:eastAsia="Calibri" w:hAnsiTheme="majorHAnsi"/>
          <w:sz w:val="26"/>
          <w:szCs w:val="26"/>
          <w:lang w:eastAsia="en-US"/>
        </w:rPr>
        <w:t>KIERUNEK</w:t>
      </w:r>
      <w:r w:rsidR="00DF76EC">
        <w:rPr>
          <w:rFonts w:asciiTheme="majorHAnsi" w:eastAsia="Calibri" w:hAnsiTheme="majorHAnsi"/>
          <w:sz w:val="26"/>
          <w:szCs w:val="26"/>
          <w:lang w:eastAsia="en-US"/>
        </w:rPr>
        <w:t xml:space="preserve">: </w:t>
      </w:r>
      <w:r w:rsidRPr="001E4037">
        <w:rPr>
          <w:rFonts w:asciiTheme="majorHAnsi" w:eastAsia="Calibri" w:hAnsiTheme="majorHAnsi"/>
          <w:sz w:val="26"/>
          <w:szCs w:val="26"/>
          <w:lang w:eastAsia="en-US"/>
        </w:rPr>
        <w:t xml:space="preserve"> </w:t>
      </w:r>
      <w:r w:rsidR="00DF76EC" w:rsidRPr="007228BB">
        <w:rPr>
          <w:rFonts w:asciiTheme="majorHAnsi" w:eastAsia="Calibri" w:hAnsiTheme="majorHAnsi"/>
          <w:b/>
          <w:sz w:val="28"/>
          <w:szCs w:val="28"/>
          <w:lang w:eastAsia="en-US"/>
        </w:rPr>
        <w:t>Pielęgniarstwo I stopnia</w:t>
      </w:r>
    </w:p>
    <w:p w:rsidR="00316BBF" w:rsidRDefault="00506AD6" w:rsidP="00316BBF">
      <w:pPr>
        <w:spacing w:after="160" w:line="259" w:lineRule="auto"/>
        <w:rPr>
          <w:rFonts w:eastAsia="Calibri"/>
          <w:sz w:val="26"/>
          <w:szCs w:val="26"/>
          <w:lang w:eastAsia="en-US"/>
        </w:rPr>
      </w:pPr>
      <w:r w:rsidRPr="001E4037">
        <w:rPr>
          <w:rFonts w:asciiTheme="majorHAnsi" w:eastAsia="Calibri" w:hAnsiTheme="majorHAnsi"/>
          <w:sz w:val="26"/>
          <w:szCs w:val="26"/>
          <w:lang w:eastAsia="en-US"/>
        </w:rPr>
        <w:t>ROK AKADEMICKI</w:t>
      </w:r>
      <w:r w:rsidRPr="00506AD6">
        <w:rPr>
          <w:rFonts w:eastAsia="Calibri"/>
          <w:sz w:val="26"/>
          <w:szCs w:val="26"/>
          <w:lang w:eastAsia="en-US"/>
        </w:rPr>
        <w:t>……………………………………………………………..</w:t>
      </w:r>
    </w:p>
    <w:p w:rsidR="00506AD6" w:rsidRPr="000550D9" w:rsidRDefault="00D613D0" w:rsidP="000550D9">
      <w:pPr>
        <w:pStyle w:val="Nagwek1"/>
        <w:jc w:val="center"/>
        <w:rPr>
          <w:rFonts w:eastAsia="Calibri"/>
          <w:sz w:val="28"/>
          <w:szCs w:val="28"/>
          <w:lang w:eastAsia="en-US"/>
        </w:rPr>
      </w:pPr>
      <w:bookmarkStart w:id="29" w:name="_Toc114428890"/>
      <w:r w:rsidRPr="000550D9">
        <w:rPr>
          <w:rFonts w:asciiTheme="majorHAnsi" w:eastAsia="Calibri" w:hAnsiTheme="majorHAnsi"/>
          <w:sz w:val="28"/>
          <w:szCs w:val="28"/>
          <w:lang w:eastAsia="en-US"/>
        </w:rPr>
        <w:lastRenderedPageBreak/>
        <w:t>KRYTERIA OCENY DOKUMENTOWANIA OPIEKI PIELĘGNIARSKIEJ</w:t>
      </w:r>
      <w:bookmarkEnd w:id="29"/>
    </w:p>
    <w:p w:rsidR="00316BBF" w:rsidRPr="00A31255" w:rsidRDefault="00506AD6" w:rsidP="00A31255">
      <w:pPr>
        <w:spacing w:line="276" w:lineRule="auto"/>
        <w:jc w:val="center"/>
        <w:rPr>
          <w:rFonts w:asciiTheme="majorHAnsi" w:eastAsia="Calibri" w:hAnsiTheme="majorHAnsi"/>
          <w:b/>
          <w:sz w:val="28"/>
          <w:szCs w:val="28"/>
          <w:lang w:eastAsia="en-US"/>
        </w:rPr>
      </w:pPr>
      <w:r w:rsidRPr="00A31255">
        <w:rPr>
          <w:rFonts w:asciiTheme="majorHAnsi" w:eastAsia="Calibri" w:hAnsiTheme="majorHAnsi"/>
          <w:b/>
          <w:sz w:val="28"/>
          <w:szCs w:val="28"/>
          <w:lang w:eastAsia="en-US"/>
        </w:rPr>
        <w:t>w zakresie procesu pielęgnowania (próba pracy)</w:t>
      </w: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5"/>
        <w:gridCol w:w="11157"/>
        <w:gridCol w:w="1134"/>
        <w:gridCol w:w="1134"/>
      </w:tblGrid>
      <w:tr w:rsidR="00112CD9" w:rsidRPr="00112CD9" w:rsidTr="0038401F">
        <w:trPr>
          <w:trHeight w:val="492"/>
          <w:tblHeader/>
        </w:trPr>
        <w:tc>
          <w:tcPr>
            <w:tcW w:w="575" w:type="dxa"/>
            <w:shd w:val="clear" w:color="auto" w:fill="D9D9D9" w:themeFill="background1" w:themeFillShade="D9"/>
            <w:vAlign w:val="center"/>
          </w:tcPr>
          <w:p w:rsidR="00506AD6" w:rsidRPr="00316BBF" w:rsidRDefault="00506AD6" w:rsidP="001E4037">
            <w:pPr>
              <w:jc w:val="center"/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</w:pPr>
            <w:r w:rsidRPr="00316BBF"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  <w:t>Lp.</w:t>
            </w:r>
          </w:p>
        </w:tc>
        <w:tc>
          <w:tcPr>
            <w:tcW w:w="11157" w:type="dxa"/>
            <w:shd w:val="clear" w:color="auto" w:fill="D9D9D9" w:themeFill="background1" w:themeFillShade="D9"/>
            <w:vAlign w:val="center"/>
          </w:tcPr>
          <w:p w:rsidR="00506AD6" w:rsidRPr="00316BBF" w:rsidRDefault="00506AD6" w:rsidP="001E4037">
            <w:pPr>
              <w:jc w:val="center"/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</w:pPr>
            <w:r w:rsidRPr="00316BBF"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  <w:t>Definiowanie kryteriów oceny dokumentowania opieki pielęgniarskiej w zakresie procesu pielęgnowania (próba pracy)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DF76EC" w:rsidRDefault="00506AD6" w:rsidP="001E4037">
            <w:pPr>
              <w:jc w:val="center"/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</w:pPr>
            <w:r w:rsidRPr="00316BBF"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  <w:t xml:space="preserve">TAK – </w:t>
            </w:r>
          </w:p>
          <w:p w:rsidR="00506AD6" w:rsidRPr="00316BBF" w:rsidRDefault="00506AD6" w:rsidP="001E4037">
            <w:pPr>
              <w:jc w:val="center"/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</w:pPr>
            <w:r w:rsidRPr="00316BBF"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  <w:t>1 pkt.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DF76EC" w:rsidRDefault="00506AD6" w:rsidP="001E4037">
            <w:pPr>
              <w:jc w:val="center"/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</w:pPr>
            <w:r w:rsidRPr="00316BBF"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  <w:t xml:space="preserve">NIE – </w:t>
            </w:r>
          </w:p>
          <w:p w:rsidR="00506AD6" w:rsidRPr="00316BBF" w:rsidRDefault="00506AD6" w:rsidP="001E4037">
            <w:pPr>
              <w:jc w:val="center"/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</w:pPr>
            <w:r w:rsidRPr="00316BBF"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  <w:t>0 pkt.</w:t>
            </w:r>
          </w:p>
        </w:tc>
      </w:tr>
      <w:tr w:rsidR="00506AD6" w:rsidRPr="001E4037" w:rsidTr="00BD75DC">
        <w:tc>
          <w:tcPr>
            <w:tcW w:w="14000" w:type="dxa"/>
            <w:gridSpan w:val="4"/>
            <w:shd w:val="clear" w:color="auto" w:fill="F2F2F2" w:themeFill="background1" w:themeFillShade="F2"/>
            <w:vAlign w:val="center"/>
          </w:tcPr>
          <w:p w:rsidR="00A31255" w:rsidRDefault="00A31255" w:rsidP="00A31255">
            <w:pPr>
              <w:jc w:val="center"/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</w:pPr>
          </w:p>
          <w:p w:rsidR="00A31255" w:rsidRPr="001E4037" w:rsidRDefault="00506AD6" w:rsidP="00A31255">
            <w:pPr>
              <w:jc w:val="center"/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</w:pPr>
            <w:r w:rsidRPr="001E4037"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  <w:t>OPIS SYTUACJI ZDROWOTNEJ PACJENTA</w:t>
            </w: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 w:rsidRPr="001E4037"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b/>
                <w:sz w:val="26"/>
                <w:szCs w:val="26"/>
              </w:rPr>
            </w:pPr>
            <w:r w:rsidRPr="001C2E10">
              <w:rPr>
                <w:b/>
                <w:sz w:val="26"/>
                <w:szCs w:val="26"/>
              </w:rPr>
              <w:t>Informacje dotyczące funkcjonowania poszczególnych  układów i narządów zgromadzono metodą wywiadu/ obserwacji i zapisano w dokumentacji*)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 w:rsidRPr="001E4037"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b/>
                <w:sz w:val="26"/>
                <w:szCs w:val="26"/>
              </w:rPr>
            </w:pPr>
            <w:r w:rsidRPr="001C2E10">
              <w:rPr>
                <w:b/>
                <w:sz w:val="26"/>
                <w:szCs w:val="26"/>
              </w:rPr>
              <w:t>W ocenie stanu pacjenta zastosowano skale lub inne narzędzia oceny zobiektywizowanej*)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 w:rsidRPr="001E4037"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b/>
                <w:sz w:val="26"/>
                <w:szCs w:val="26"/>
              </w:rPr>
            </w:pPr>
            <w:r w:rsidRPr="001C2E10">
              <w:rPr>
                <w:b/>
                <w:sz w:val="26"/>
                <w:szCs w:val="26"/>
              </w:rPr>
              <w:t>Główne objawy i dolegliwości występujące u pacjenta opisano jako problemy zdrowotne (co najmniej 4-6 objawy*)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 w:rsidRPr="001E4037"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4.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sz w:val="26"/>
                <w:szCs w:val="26"/>
              </w:rPr>
            </w:pPr>
            <w:r w:rsidRPr="001C2E10">
              <w:rPr>
                <w:sz w:val="26"/>
                <w:szCs w:val="26"/>
              </w:rPr>
              <w:t>W opisie sytuacji zdrowotnej pacjenta oceniono ryzyko wystąpienia swoistych dla pacjenta stanów poprzez ocenę zachowań zdrowotnych, a Ocena bieżąca stanu zdrowia zawiera opis zmian zdrowia i reakcję na stosowane zabiegi, terapie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 w:rsidRPr="001E4037"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5.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sz w:val="26"/>
                <w:szCs w:val="26"/>
              </w:rPr>
            </w:pPr>
            <w:r w:rsidRPr="001C2E10">
              <w:rPr>
                <w:sz w:val="26"/>
                <w:szCs w:val="26"/>
              </w:rPr>
              <w:t>Opis stanu pacjenta jest szczegółowy, rzetelny i pozbawiony uogólnień oraz informacji wątpliwych/ niespójnych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 w:rsidRPr="001E4037"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6.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sz w:val="26"/>
                <w:szCs w:val="26"/>
              </w:rPr>
            </w:pPr>
            <w:r w:rsidRPr="001C2E10">
              <w:rPr>
                <w:sz w:val="26"/>
                <w:szCs w:val="26"/>
              </w:rPr>
              <w:t>Wpisane w pełnym brzmieniu rozpoznanie medyczne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506AD6" w:rsidRPr="001E4037" w:rsidTr="00BD75DC">
        <w:tc>
          <w:tcPr>
            <w:tcW w:w="14000" w:type="dxa"/>
            <w:gridSpan w:val="4"/>
            <w:shd w:val="clear" w:color="auto" w:fill="F2F2F2" w:themeFill="background1" w:themeFillShade="F2"/>
          </w:tcPr>
          <w:p w:rsidR="00A31255" w:rsidRDefault="00A31255" w:rsidP="00A31255">
            <w:pPr>
              <w:jc w:val="center"/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</w:pPr>
          </w:p>
          <w:p w:rsidR="00506AD6" w:rsidRPr="001E4037" w:rsidRDefault="00506AD6" w:rsidP="00A31255">
            <w:pPr>
              <w:jc w:val="center"/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</w:pPr>
            <w:r w:rsidRPr="001E4037"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  <w:t>DIAGNOZOWANIE PIELĘGNIARSKIE</w:t>
            </w: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7</w:t>
            </w:r>
            <w:r w:rsidRPr="001E4037"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sz w:val="26"/>
                <w:szCs w:val="26"/>
              </w:rPr>
            </w:pPr>
            <w:r w:rsidRPr="001C2E10">
              <w:rPr>
                <w:sz w:val="26"/>
                <w:szCs w:val="26"/>
              </w:rPr>
              <w:t>Sformułowanie diagnozy odbywa się w kategorii stanu, potrzeby, problemu zdrowotnego rzeczywistego lub potencjalnego, który może być rozwiązany NIEZALEŻNIE przez pielęgniarkę)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8.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b/>
                <w:sz w:val="26"/>
                <w:szCs w:val="26"/>
              </w:rPr>
            </w:pPr>
            <w:r w:rsidRPr="001C2E10">
              <w:rPr>
                <w:b/>
                <w:sz w:val="26"/>
                <w:szCs w:val="26"/>
              </w:rPr>
              <w:t>Definiowanie diagnozy wraz z klastrem przyczyn/ etiologii stanu/ problemu zdrowotnego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9.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b/>
                <w:sz w:val="26"/>
                <w:szCs w:val="26"/>
              </w:rPr>
            </w:pPr>
            <w:r w:rsidRPr="001C2E10">
              <w:rPr>
                <w:b/>
                <w:sz w:val="26"/>
                <w:szCs w:val="26"/>
              </w:rPr>
              <w:t xml:space="preserve">Definiowanie diagnozy wraz z klastrem istotnych objawów sytuacji zdrowotnej pacjenta*) 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sz w:val="26"/>
                <w:szCs w:val="26"/>
              </w:rPr>
            </w:pPr>
            <w:r w:rsidRPr="001C2E10">
              <w:rPr>
                <w:sz w:val="26"/>
                <w:szCs w:val="26"/>
              </w:rPr>
              <w:t>Treść diagnozy zawiera sformułowania poprawne merytorycznie (w liczbie co najmniej 4)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1A27FF" w:rsidRPr="001E4037" w:rsidTr="00BD75DC">
        <w:tc>
          <w:tcPr>
            <w:tcW w:w="14000" w:type="dxa"/>
            <w:gridSpan w:val="4"/>
            <w:shd w:val="clear" w:color="auto" w:fill="F2F2F2" w:themeFill="background1" w:themeFillShade="F2"/>
          </w:tcPr>
          <w:p w:rsidR="001A27FF" w:rsidRPr="001E4037" w:rsidRDefault="001A27FF" w:rsidP="00112CD9">
            <w:pPr>
              <w:jc w:val="center"/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</w:pPr>
          </w:p>
          <w:p w:rsidR="001A27FF" w:rsidRPr="001E4037" w:rsidRDefault="001A27FF" w:rsidP="001A27FF">
            <w:pPr>
              <w:jc w:val="center"/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 w:rsidRPr="001E4037"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  <w:t>PLANOWANIE OPIEKI</w:t>
            </w: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11.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b/>
                <w:sz w:val="26"/>
                <w:szCs w:val="26"/>
              </w:rPr>
            </w:pPr>
            <w:r w:rsidRPr="001C2E10">
              <w:rPr>
                <w:b/>
                <w:sz w:val="26"/>
                <w:szCs w:val="26"/>
              </w:rPr>
              <w:t>Zakres treści celu opieki jest zgodny z zakresem treści diagnozy i opisuje jedno mierzalne zachowanie u pacjenta*)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lastRenderedPageBreak/>
              <w:t>12.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sz w:val="26"/>
                <w:szCs w:val="26"/>
              </w:rPr>
            </w:pPr>
            <w:r w:rsidRPr="001C2E10">
              <w:rPr>
                <w:sz w:val="26"/>
                <w:szCs w:val="26"/>
              </w:rPr>
              <w:t>Cel opieki definiowany jest jako stan oczekiwany, cel opieki zawierać może element czasu: cel krótkookresowy, długookresowy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13.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sz w:val="26"/>
                <w:szCs w:val="26"/>
              </w:rPr>
            </w:pPr>
            <w:r w:rsidRPr="001C2E10">
              <w:rPr>
                <w:sz w:val="26"/>
                <w:szCs w:val="26"/>
              </w:rPr>
              <w:t>Zaplanowane działania pielęgniarskie są zgodne z zakresem samodzielnych czynności zawodowych pielęgniarki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14.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sz w:val="26"/>
                <w:szCs w:val="26"/>
              </w:rPr>
            </w:pPr>
            <w:r w:rsidRPr="001C2E10">
              <w:rPr>
                <w:sz w:val="26"/>
                <w:szCs w:val="26"/>
              </w:rPr>
              <w:t>Działania postępowania pielęgniarskiego zapisane są w sposób precyzyjny: częstotliwość/ czas trwania czynności/ stężenie/ dawka/ ilość)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15.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sz w:val="26"/>
                <w:szCs w:val="26"/>
              </w:rPr>
            </w:pPr>
            <w:r w:rsidRPr="001C2E10">
              <w:rPr>
                <w:sz w:val="26"/>
                <w:szCs w:val="26"/>
              </w:rPr>
              <w:t>Działania pielęgniarskie są oparte na wynikach badań naukowych/ wytycznych eksperckich, itp.)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BB23C6" w:rsidRPr="001E4037" w:rsidTr="00BD75DC">
        <w:tc>
          <w:tcPr>
            <w:tcW w:w="575" w:type="dxa"/>
            <w:tcBorders>
              <w:bottom w:val="single" w:sz="4" w:space="0" w:color="auto"/>
            </w:tcBorders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16.</w:t>
            </w:r>
          </w:p>
        </w:tc>
        <w:tc>
          <w:tcPr>
            <w:tcW w:w="11157" w:type="dxa"/>
            <w:tcBorders>
              <w:bottom w:val="single" w:sz="4" w:space="0" w:color="auto"/>
            </w:tcBorders>
            <w:shd w:val="clear" w:color="auto" w:fill="auto"/>
          </w:tcPr>
          <w:p w:rsidR="00BB23C6" w:rsidRPr="001C2E10" w:rsidRDefault="00BB23C6" w:rsidP="00BB23C6">
            <w:pPr>
              <w:rPr>
                <w:b/>
                <w:sz w:val="26"/>
                <w:szCs w:val="26"/>
              </w:rPr>
            </w:pPr>
            <w:r w:rsidRPr="001C2E10">
              <w:rPr>
                <w:sz w:val="26"/>
                <w:szCs w:val="26"/>
              </w:rPr>
              <w:t>Sformułowanie zaleceń/wskazówek dla pacjenta adekwatnych do stanu zdrowotnego pacjenta po wyjściu ze szpitala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506AD6" w:rsidRPr="001E4037" w:rsidTr="00BD75DC">
        <w:tc>
          <w:tcPr>
            <w:tcW w:w="14000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506AD6" w:rsidRPr="001E4037" w:rsidRDefault="00506AD6" w:rsidP="00112CD9">
            <w:pPr>
              <w:jc w:val="center"/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</w:pPr>
          </w:p>
          <w:p w:rsidR="00506AD6" w:rsidRPr="001E4037" w:rsidRDefault="00506AD6" w:rsidP="00A31255">
            <w:pPr>
              <w:jc w:val="center"/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</w:pPr>
            <w:r w:rsidRPr="001E4037"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  <w:t>REALIZACJA PODEJMOWANYCH DZIAŁAŃ</w:t>
            </w:r>
          </w:p>
        </w:tc>
      </w:tr>
      <w:tr w:rsidR="00BB23C6" w:rsidRPr="001E4037" w:rsidTr="00BD75DC">
        <w:tc>
          <w:tcPr>
            <w:tcW w:w="575" w:type="dxa"/>
            <w:tcBorders>
              <w:top w:val="single" w:sz="4" w:space="0" w:color="auto"/>
            </w:tcBorders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17</w:t>
            </w:r>
            <w:r w:rsidRPr="001E4037"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11157" w:type="dxa"/>
            <w:tcBorders>
              <w:top w:val="single" w:sz="4" w:space="0" w:color="auto"/>
            </w:tcBorders>
            <w:shd w:val="clear" w:color="auto" w:fill="auto"/>
          </w:tcPr>
          <w:p w:rsidR="00BB23C6" w:rsidRPr="001C2E10" w:rsidRDefault="00BB23C6" w:rsidP="00BB23C6">
            <w:pPr>
              <w:rPr>
                <w:b/>
                <w:sz w:val="26"/>
                <w:szCs w:val="26"/>
              </w:rPr>
            </w:pPr>
            <w:r w:rsidRPr="001C2E10">
              <w:rPr>
                <w:b/>
                <w:sz w:val="26"/>
                <w:szCs w:val="26"/>
              </w:rPr>
              <w:t>Autoryzacja działań wykonywanych*)</w:t>
            </w:r>
          </w:p>
          <w:p w:rsidR="00BB23C6" w:rsidRPr="001C2E10" w:rsidRDefault="00BB23C6" w:rsidP="00BB23C6">
            <w:pPr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18</w:t>
            </w:r>
            <w:r w:rsidRPr="001E4037"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sz w:val="26"/>
                <w:szCs w:val="26"/>
              </w:rPr>
            </w:pPr>
            <w:r w:rsidRPr="001C2E10">
              <w:rPr>
                <w:sz w:val="26"/>
                <w:szCs w:val="26"/>
              </w:rPr>
              <w:t>Bieżąca modyfikacja planu opieki pod wpływem wyników oceny bieżącego stanu zdrowia, realizowanie podejmowanych działań/ czynności zgodnie z planem z udziałem pacjenta i rodziny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506AD6" w:rsidRPr="001E4037" w:rsidTr="00BD75DC">
        <w:tc>
          <w:tcPr>
            <w:tcW w:w="14000" w:type="dxa"/>
            <w:gridSpan w:val="4"/>
            <w:shd w:val="clear" w:color="auto" w:fill="F2F2F2" w:themeFill="background1" w:themeFillShade="F2"/>
          </w:tcPr>
          <w:p w:rsidR="00506AD6" w:rsidRPr="001E4037" w:rsidRDefault="00506AD6" w:rsidP="00112CD9">
            <w:pPr>
              <w:jc w:val="center"/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</w:pPr>
          </w:p>
          <w:p w:rsidR="00506AD6" w:rsidRPr="001E4037" w:rsidRDefault="00506AD6" w:rsidP="00A31255">
            <w:pPr>
              <w:jc w:val="center"/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</w:pPr>
            <w:r w:rsidRPr="001E4037">
              <w:rPr>
                <w:rFonts w:asciiTheme="majorHAnsi" w:eastAsia="Calibri" w:hAnsiTheme="majorHAnsi"/>
                <w:b/>
                <w:sz w:val="26"/>
                <w:szCs w:val="26"/>
                <w:lang w:eastAsia="en-US"/>
              </w:rPr>
              <w:t>OCENIANIE PODEJMOWANYCH DZIAŁAŃ</w:t>
            </w: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19.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b/>
                <w:sz w:val="26"/>
                <w:szCs w:val="26"/>
              </w:rPr>
            </w:pPr>
            <w:r w:rsidRPr="001C2E10">
              <w:rPr>
                <w:b/>
                <w:sz w:val="26"/>
                <w:szCs w:val="26"/>
              </w:rPr>
              <w:t>Sformułowanie oceny wyników opieki w kategorii stanu uzyskanego/ aktualnego problemu zdrowotnego*)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20.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sz w:val="26"/>
                <w:szCs w:val="26"/>
              </w:rPr>
            </w:pPr>
            <w:r w:rsidRPr="001C2E10">
              <w:rPr>
                <w:sz w:val="26"/>
                <w:szCs w:val="26"/>
              </w:rPr>
              <w:t>Data sformułowania oceny: zgodna z zaplanowanym elementem czasu w celu</w:t>
            </w: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  <w:tr w:rsidR="00BB23C6" w:rsidRPr="001E4037" w:rsidTr="00DF76EC">
        <w:tc>
          <w:tcPr>
            <w:tcW w:w="575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  <w:r>
              <w:rPr>
                <w:rFonts w:asciiTheme="majorHAnsi" w:eastAsia="Calibri" w:hAnsiTheme="majorHAnsi"/>
                <w:sz w:val="26"/>
                <w:szCs w:val="26"/>
                <w:lang w:eastAsia="en-US"/>
              </w:rPr>
              <w:t>21.</w:t>
            </w:r>
          </w:p>
        </w:tc>
        <w:tc>
          <w:tcPr>
            <w:tcW w:w="11157" w:type="dxa"/>
            <w:shd w:val="clear" w:color="auto" w:fill="auto"/>
          </w:tcPr>
          <w:p w:rsidR="00BB23C6" w:rsidRPr="001C2E10" w:rsidRDefault="00BB23C6" w:rsidP="00BB23C6">
            <w:pPr>
              <w:rPr>
                <w:sz w:val="26"/>
                <w:szCs w:val="26"/>
              </w:rPr>
            </w:pPr>
            <w:r w:rsidRPr="001C2E10">
              <w:rPr>
                <w:sz w:val="26"/>
                <w:szCs w:val="26"/>
              </w:rPr>
              <w:t xml:space="preserve">Czytelność zapisów i estetyka wypełnionej dokumentacji pielęgniarskiej </w:t>
            </w:r>
          </w:p>
          <w:p w:rsidR="00BB23C6" w:rsidRPr="001C2E10" w:rsidRDefault="00BB23C6" w:rsidP="00BB23C6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BB23C6" w:rsidRPr="001E4037" w:rsidRDefault="00BB23C6" w:rsidP="00506AD6">
            <w:pPr>
              <w:rPr>
                <w:rFonts w:asciiTheme="majorHAnsi" w:eastAsia="Calibri" w:hAnsiTheme="majorHAnsi"/>
                <w:sz w:val="26"/>
                <w:szCs w:val="26"/>
                <w:lang w:eastAsia="en-US"/>
              </w:rPr>
            </w:pPr>
          </w:p>
        </w:tc>
      </w:tr>
    </w:tbl>
    <w:p w:rsidR="003C0C08" w:rsidRDefault="00506AD6" w:rsidP="00DF76EC">
      <w:pPr>
        <w:spacing w:line="259" w:lineRule="auto"/>
        <w:rPr>
          <w:rFonts w:asciiTheme="majorHAnsi" w:eastAsia="Calibri" w:hAnsiTheme="majorHAnsi"/>
          <w:b/>
          <w:sz w:val="26"/>
          <w:szCs w:val="26"/>
          <w:lang w:eastAsia="en-US"/>
        </w:rPr>
      </w:pPr>
      <w:r w:rsidRPr="001E4037">
        <w:rPr>
          <w:rFonts w:asciiTheme="majorHAnsi" w:eastAsia="Calibri" w:hAnsiTheme="majorHAnsi"/>
          <w:b/>
          <w:sz w:val="26"/>
          <w:szCs w:val="26"/>
          <w:lang w:eastAsia="en-US"/>
        </w:rPr>
        <w:t xml:space="preserve">Uwaga!: </w:t>
      </w:r>
    </w:p>
    <w:p w:rsidR="003C0C08" w:rsidRDefault="00506AD6" w:rsidP="00DF76EC">
      <w:pPr>
        <w:spacing w:line="259" w:lineRule="auto"/>
        <w:rPr>
          <w:rFonts w:asciiTheme="majorHAnsi" w:eastAsia="Calibri" w:hAnsiTheme="majorHAnsi"/>
          <w:b/>
          <w:sz w:val="26"/>
          <w:szCs w:val="26"/>
          <w:lang w:eastAsia="en-US"/>
        </w:rPr>
      </w:pPr>
      <w:r w:rsidRPr="001E4037">
        <w:rPr>
          <w:rFonts w:asciiTheme="majorHAnsi" w:eastAsia="Calibri" w:hAnsiTheme="majorHAnsi"/>
          <w:b/>
          <w:sz w:val="26"/>
          <w:szCs w:val="26"/>
          <w:lang w:eastAsia="en-US"/>
        </w:rPr>
        <w:t xml:space="preserve">Kryteria oznaczone *) i wytłuszczone proszę traktować jako bezwzględnie konieczne do zaliczenia </w:t>
      </w:r>
    </w:p>
    <w:p w:rsidR="00506AD6" w:rsidRPr="00DF76EC" w:rsidRDefault="00506AD6" w:rsidP="00DF76EC">
      <w:pPr>
        <w:spacing w:line="259" w:lineRule="auto"/>
        <w:rPr>
          <w:rFonts w:asciiTheme="majorHAnsi" w:eastAsia="Calibri" w:hAnsiTheme="majorHAnsi"/>
          <w:b/>
          <w:sz w:val="26"/>
          <w:szCs w:val="26"/>
          <w:lang w:eastAsia="en-US"/>
        </w:rPr>
      </w:pPr>
      <w:r w:rsidRPr="001E4037">
        <w:rPr>
          <w:rFonts w:asciiTheme="majorHAnsi" w:eastAsia="Calibri" w:hAnsiTheme="majorHAnsi"/>
          <w:b/>
          <w:sz w:val="26"/>
          <w:szCs w:val="26"/>
          <w:lang w:eastAsia="en-US"/>
        </w:rPr>
        <w:t>Punktacja:</w:t>
      </w:r>
      <w:r w:rsidR="00DF76EC">
        <w:rPr>
          <w:rFonts w:asciiTheme="majorHAnsi" w:eastAsia="Calibri" w:hAnsiTheme="majorHAnsi"/>
          <w:b/>
          <w:sz w:val="26"/>
          <w:szCs w:val="26"/>
          <w:lang w:eastAsia="en-US"/>
        </w:rPr>
        <w:t xml:space="preserve"> </w:t>
      </w:r>
      <w:r w:rsidR="00BB23C6">
        <w:rPr>
          <w:rFonts w:asciiTheme="majorHAnsi" w:eastAsia="Calibri" w:hAnsiTheme="majorHAnsi"/>
          <w:sz w:val="26"/>
          <w:szCs w:val="26"/>
          <w:lang w:eastAsia="en-US"/>
        </w:rPr>
        <w:t xml:space="preserve">60-70% - 12-14 </w:t>
      </w:r>
      <w:r w:rsidRPr="001E4037">
        <w:rPr>
          <w:rFonts w:asciiTheme="majorHAnsi" w:eastAsia="Calibri" w:hAnsiTheme="majorHAnsi"/>
          <w:sz w:val="26"/>
          <w:szCs w:val="26"/>
          <w:lang w:eastAsia="en-US"/>
        </w:rPr>
        <w:t>pkt. –   dostateczny</w:t>
      </w:r>
      <w:r w:rsidR="00DF76EC">
        <w:rPr>
          <w:rFonts w:asciiTheme="majorHAnsi" w:eastAsia="Calibri" w:hAnsiTheme="majorHAnsi"/>
          <w:sz w:val="26"/>
          <w:szCs w:val="26"/>
          <w:lang w:eastAsia="en-US"/>
        </w:rPr>
        <w:t>;</w:t>
      </w:r>
      <w:r w:rsidR="00DF76EC">
        <w:rPr>
          <w:rFonts w:asciiTheme="majorHAnsi" w:eastAsia="Calibri" w:hAnsiTheme="majorHAnsi"/>
          <w:b/>
          <w:sz w:val="26"/>
          <w:szCs w:val="26"/>
          <w:lang w:eastAsia="en-US"/>
        </w:rPr>
        <w:t xml:space="preserve"> </w:t>
      </w:r>
      <w:r w:rsidRPr="001E4037">
        <w:rPr>
          <w:rFonts w:asciiTheme="majorHAnsi" w:eastAsia="Calibri" w:hAnsiTheme="majorHAnsi"/>
          <w:sz w:val="26"/>
          <w:szCs w:val="26"/>
          <w:lang w:eastAsia="en-US"/>
        </w:rPr>
        <w:t>71-80% - 1</w:t>
      </w:r>
      <w:r w:rsidR="00BB23C6">
        <w:rPr>
          <w:rFonts w:asciiTheme="majorHAnsi" w:eastAsia="Calibri" w:hAnsiTheme="majorHAnsi"/>
          <w:sz w:val="26"/>
          <w:szCs w:val="26"/>
          <w:lang w:eastAsia="en-US"/>
        </w:rPr>
        <w:t>5</w:t>
      </w:r>
      <w:r w:rsidRPr="001E4037">
        <w:rPr>
          <w:rFonts w:asciiTheme="majorHAnsi" w:eastAsia="Calibri" w:hAnsiTheme="majorHAnsi"/>
          <w:sz w:val="26"/>
          <w:szCs w:val="26"/>
          <w:lang w:eastAsia="en-US"/>
        </w:rPr>
        <w:t>-</w:t>
      </w:r>
      <w:r w:rsidR="00ED1554">
        <w:rPr>
          <w:rFonts w:asciiTheme="majorHAnsi" w:eastAsia="Calibri" w:hAnsiTheme="majorHAnsi"/>
          <w:sz w:val="26"/>
          <w:szCs w:val="26"/>
          <w:lang w:eastAsia="en-US"/>
        </w:rPr>
        <w:t>16</w:t>
      </w:r>
      <w:r w:rsidRPr="001E4037">
        <w:rPr>
          <w:rFonts w:asciiTheme="majorHAnsi" w:eastAsia="Calibri" w:hAnsiTheme="majorHAnsi"/>
          <w:sz w:val="26"/>
          <w:szCs w:val="26"/>
          <w:lang w:eastAsia="en-US"/>
        </w:rPr>
        <w:t xml:space="preserve"> pkt. –   dostateczny plus</w:t>
      </w:r>
      <w:r w:rsidR="00DF76EC">
        <w:rPr>
          <w:rFonts w:asciiTheme="majorHAnsi" w:eastAsia="Calibri" w:hAnsiTheme="majorHAnsi"/>
          <w:sz w:val="26"/>
          <w:szCs w:val="26"/>
          <w:lang w:eastAsia="en-US"/>
        </w:rPr>
        <w:t>;</w:t>
      </w:r>
      <w:r w:rsidR="00DF76EC">
        <w:rPr>
          <w:rFonts w:asciiTheme="majorHAnsi" w:eastAsia="Calibri" w:hAnsiTheme="majorHAnsi"/>
          <w:b/>
          <w:sz w:val="26"/>
          <w:szCs w:val="26"/>
          <w:lang w:eastAsia="en-US"/>
        </w:rPr>
        <w:t xml:space="preserve"> </w:t>
      </w:r>
      <w:r w:rsidRPr="001E4037">
        <w:rPr>
          <w:rFonts w:asciiTheme="majorHAnsi" w:eastAsia="Calibri" w:hAnsiTheme="majorHAnsi"/>
          <w:sz w:val="26"/>
          <w:szCs w:val="26"/>
          <w:lang w:eastAsia="en-US"/>
        </w:rPr>
        <w:t xml:space="preserve">81-90% - </w:t>
      </w:r>
      <w:r w:rsidR="00ED1554">
        <w:rPr>
          <w:rFonts w:asciiTheme="majorHAnsi" w:eastAsia="Calibri" w:hAnsiTheme="majorHAnsi"/>
          <w:sz w:val="26"/>
          <w:szCs w:val="26"/>
          <w:lang w:eastAsia="en-US"/>
        </w:rPr>
        <w:t>17-18</w:t>
      </w:r>
      <w:r w:rsidRPr="001E4037">
        <w:rPr>
          <w:rFonts w:asciiTheme="majorHAnsi" w:eastAsia="Calibri" w:hAnsiTheme="majorHAnsi"/>
          <w:sz w:val="26"/>
          <w:szCs w:val="26"/>
          <w:lang w:eastAsia="en-US"/>
        </w:rPr>
        <w:t xml:space="preserve"> pkt. –   dobry</w:t>
      </w:r>
      <w:r w:rsidR="00DF76EC">
        <w:rPr>
          <w:rFonts w:asciiTheme="majorHAnsi" w:eastAsia="Calibri" w:hAnsiTheme="majorHAnsi"/>
          <w:sz w:val="26"/>
          <w:szCs w:val="26"/>
          <w:lang w:eastAsia="en-US"/>
        </w:rPr>
        <w:t>;</w:t>
      </w:r>
    </w:p>
    <w:p w:rsidR="00436D5C" w:rsidRDefault="00ED1554" w:rsidP="00DF76EC">
      <w:pPr>
        <w:rPr>
          <w:rFonts w:asciiTheme="majorHAnsi" w:eastAsia="Calibri" w:hAnsiTheme="majorHAnsi"/>
          <w:sz w:val="26"/>
          <w:szCs w:val="26"/>
          <w:lang w:eastAsia="en-US"/>
        </w:rPr>
      </w:pPr>
      <w:r>
        <w:rPr>
          <w:rFonts w:asciiTheme="majorHAnsi" w:eastAsia="Calibri" w:hAnsiTheme="majorHAnsi"/>
          <w:sz w:val="26"/>
          <w:szCs w:val="26"/>
          <w:lang w:eastAsia="en-US"/>
        </w:rPr>
        <w:t>91-100% - 19</w:t>
      </w:r>
      <w:r w:rsidR="00BB23C6">
        <w:rPr>
          <w:rFonts w:asciiTheme="majorHAnsi" w:eastAsia="Calibri" w:hAnsiTheme="majorHAnsi"/>
          <w:sz w:val="26"/>
          <w:szCs w:val="26"/>
          <w:lang w:eastAsia="en-US"/>
        </w:rPr>
        <w:t>-21</w:t>
      </w:r>
      <w:r w:rsidR="00506AD6" w:rsidRPr="001E4037">
        <w:rPr>
          <w:rFonts w:asciiTheme="majorHAnsi" w:eastAsia="Calibri" w:hAnsiTheme="majorHAnsi"/>
          <w:sz w:val="26"/>
          <w:szCs w:val="26"/>
          <w:lang w:eastAsia="en-US"/>
        </w:rPr>
        <w:t xml:space="preserve"> pkt. – bardzo dobry</w:t>
      </w:r>
    </w:p>
    <w:p w:rsidR="00436D5C" w:rsidRDefault="00436D5C" w:rsidP="00436D5C">
      <w:pPr>
        <w:rPr>
          <w:rFonts w:ascii="Calibri" w:hAnsi="Calibri" w:cs="Arial"/>
        </w:rPr>
      </w:pPr>
    </w:p>
    <w:p w:rsidR="00436D5C" w:rsidRPr="00DF76EC" w:rsidRDefault="00436D5C" w:rsidP="00436D5C">
      <w:pPr>
        <w:rPr>
          <w:rFonts w:asciiTheme="majorHAnsi" w:eastAsia="Calibri" w:hAnsiTheme="majorHAnsi"/>
          <w:sz w:val="26"/>
          <w:szCs w:val="26"/>
          <w:lang w:eastAsia="en-US"/>
        </w:rPr>
        <w:sectPr w:rsidR="00436D5C" w:rsidRPr="00DF76EC" w:rsidSect="00A31255">
          <w:pgSz w:w="16838" w:h="11906" w:orient="landscape"/>
          <w:pgMar w:top="1135" w:right="1418" w:bottom="1418" w:left="1418" w:header="709" w:footer="709" w:gutter="0"/>
          <w:cols w:space="708"/>
          <w:docGrid w:linePitch="360"/>
        </w:sectPr>
      </w:pPr>
    </w:p>
    <w:p w:rsidR="005E3A6B" w:rsidRPr="000550D9" w:rsidRDefault="005E3A6B" w:rsidP="000550D9">
      <w:pPr>
        <w:pStyle w:val="Nagwek1"/>
        <w:jc w:val="center"/>
        <w:rPr>
          <w:rFonts w:asciiTheme="majorHAnsi" w:eastAsia="Calibri" w:hAnsiTheme="majorHAnsi"/>
          <w:sz w:val="28"/>
          <w:szCs w:val="28"/>
          <w:lang w:eastAsia="en-US"/>
        </w:rPr>
      </w:pPr>
      <w:bookmarkStart w:id="30" w:name="_Toc114428891"/>
      <w:r w:rsidRPr="000550D9">
        <w:rPr>
          <w:rFonts w:asciiTheme="majorHAnsi" w:eastAsia="Calibri" w:hAnsiTheme="majorHAnsi"/>
          <w:sz w:val="28"/>
          <w:szCs w:val="28"/>
          <w:lang w:eastAsia="en-US"/>
        </w:rPr>
        <w:lastRenderedPageBreak/>
        <w:t xml:space="preserve">PROCEDURA POSTĘPOWANIA </w:t>
      </w:r>
      <w:r w:rsidR="00DA544A" w:rsidRPr="000550D9">
        <w:rPr>
          <w:rFonts w:asciiTheme="majorHAnsi" w:eastAsia="Calibri" w:hAnsiTheme="majorHAnsi"/>
          <w:sz w:val="28"/>
          <w:szCs w:val="28"/>
          <w:lang w:eastAsia="en-US"/>
        </w:rPr>
        <w:t>P</w:t>
      </w:r>
      <w:r w:rsidRPr="000550D9">
        <w:rPr>
          <w:rFonts w:asciiTheme="majorHAnsi" w:eastAsia="Calibri" w:hAnsiTheme="majorHAnsi"/>
          <w:sz w:val="28"/>
          <w:szCs w:val="28"/>
          <w:lang w:eastAsia="en-US"/>
        </w:rPr>
        <w:t>O EKSPOZYCJI ZAWODOWEJ</w:t>
      </w:r>
      <w:bookmarkEnd w:id="30"/>
    </w:p>
    <w:p w:rsidR="009149CD" w:rsidRPr="009149CD" w:rsidRDefault="009149CD" w:rsidP="007B21DD">
      <w:pPr>
        <w:pStyle w:val="Akapitzlist"/>
        <w:numPr>
          <w:ilvl w:val="0"/>
          <w:numId w:val="38"/>
        </w:numPr>
        <w:ind w:left="426" w:hanging="426"/>
        <w:jc w:val="both"/>
        <w:rPr>
          <w:rFonts w:asciiTheme="majorHAnsi" w:hAnsiTheme="majorHAnsi"/>
          <w:sz w:val="26"/>
          <w:szCs w:val="26"/>
        </w:rPr>
      </w:pPr>
      <w:r w:rsidRPr="009149CD">
        <w:rPr>
          <w:rFonts w:asciiTheme="majorHAnsi" w:hAnsiTheme="majorHAnsi"/>
          <w:b/>
          <w:sz w:val="26"/>
          <w:szCs w:val="26"/>
        </w:rPr>
        <w:t xml:space="preserve">CEL PROCEDURY </w:t>
      </w:r>
    </w:p>
    <w:p w:rsidR="005E3A6B" w:rsidRPr="009149CD" w:rsidRDefault="005E3A6B" w:rsidP="009149CD">
      <w:pPr>
        <w:pStyle w:val="Akapitzlist"/>
        <w:ind w:left="0"/>
        <w:jc w:val="both"/>
        <w:rPr>
          <w:rFonts w:asciiTheme="majorHAnsi" w:hAnsiTheme="majorHAnsi"/>
          <w:sz w:val="26"/>
          <w:szCs w:val="26"/>
        </w:rPr>
      </w:pPr>
      <w:r w:rsidRPr="009149CD">
        <w:rPr>
          <w:rFonts w:asciiTheme="majorHAnsi" w:hAnsiTheme="majorHAnsi"/>
          <w:sz w:val="26"/>
          <w:szCs w:val="26"/>
        </w:rPr>
        <w:t xml:space="preserve"> Określenie zasad postępowania po ekspozycji zawodowej na materiał biologiczny potencjalnie zakażonym. Wprowadza się procedurę postępowania po ekspozycji zawodowej na Kierunku Pielęgniarstwo na Wydziale Nauk o Człowieku w Wyższej Szkole Ekonomii i Innowacji w Lublinie. Procedura dostępna jest w formie elektronicznej na stronie lokalnej Uczelni.</w:t>
      </w:r>
      <w:r w:rsidR="00FF129B" w:rsidRPr="009149CD">
        <w:rPr>
          <w:rFonts w:asciiTheme="majorHAnsi" w:hAnsiTheme="majorHAnsi"/>
          <w:sz w:val="26"/>
          <w:szCs w:val="26"/>
        </w:rPr>
        <w:t xml:space="preserve"> </w:t>
      </w:r>
      <w:r w:rsidRPr="009149CD">
        <w:rPr>
          <w:rFonts w:asciiTheme="majorHAnsi" w:hAnsiTheme="majorHAnsi"/>
          <w:sz w:val="26"/>
          <w:szCs w:val="26"/>
        </w:rPr>
        <w:t>Zobowiązuje się Pracowników Dydaktyczno-Naukowych, Nauczycieli Zawodu, Instruktorów, Studentów do zapoznania się z treścią powyższej Procedury.</w:t>
      </w:r>
    </w:p>
    <w:p w:rsidR="005E3A6B" w:rsidRPr="009149CD" w:rsidRDefault="005E3A6B" w:rsidP="005E3A6B">
      <w:pPr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Nadzór nad stosowaniem zarządzenia sprawuje Dziekan </w:t>
      </w:r>
      <w:r w:rsidR="002D2E29" w:rsidRPr="009149CD">
        <w:rPr>
          <w:rFonts w:asciiTheme="majorHAnsi" w:eastAsia="Calibri" w:hAnsiTheme="majorHAnsi"/>
          <w:sz w:val="26"/>
          <w:szCs w:val="26"/>
          <w:lang w:eastAsia="en-US"/>
        </w:rPr>
        <w:t>Wydziału Nauk o Człowieku</w:t>
      </w:r>
      <w:r w:rsidRPr="009149CD">
        <w:rPr>
          <w:rFonts w:asciiTheme="majorHAnsi" w:eastAsia="Calibri" w:hAnsiTheme="majorHAnsi"/>
          <w:sz w:val="26"/>
          <w:szCs w:val="26"/>
          <w:lang w:eastAsia="en-US"/>
        </w:rPr>
        <w:t>.</w:t>
      </w:r>
    </w:p>
    <w:p w:rsidR="005E3A6B" w:rsidRPr="009149CD" w:rsidRDefault="005E3A6B" w:rsidP="005E3A6B">
      <w:pPr>
        <w:jc w:val="both"/>
        <w:rPr>
          <w:rFonts w:asciiTheme="majorHAnsi" w:eastAsia="Calibri" w:hAnsiTheme="majorHAnsi"/>
          <w:sz w:val="26"/>
          <w:szCs w:val="26"/>
          <w:lang w:eastAsia="en-US"/>
        </w:rPr>
      </w:pPr>
    </w:p>
    <w:p w:rsidR="005E3A6B" w:rsidRPr="009149CD" w:rsidRDefault="009149CD" w:rsidP="007B21DD">
      <w:pPr>
        <w:pStyle w:val="Akapitzlist"/>
        <w:numPr>
          <w:ilvl w:val="0"/>
          <w:numId w:val="38"/>
        </w:numPr>
        <w:tabs>
          <w:tab w:val="left" w:pos="426"/>
        </w:tabs>
        <w:ind w:left="426" w:hanging="426"/>
        <w:jc w:val="both"/>
        <w:rPr>
          <w:rFonts w:asciiTheme="majorHAnsi" w:hAnsiTheme="majorHAnsi"/>
          <w:b/>
          <w:sz w:val="26"/>
          <w:szCs w:val="26"/>
        </w:rPr>
      </w:pPr>
      <w:r>
        <w:rPr>
          <w:rFonts w:asciiTheme="majorHAnsi" w:hAnsiTheme="majorHAnsi"/>
          <w:b/>
          <w:sz w:val="26"/>
          <w:szCs w:val="26"/>
        </w:rPr>
        <w:t xml:space="preserve"> </w:t>
      </w:r>
      <w:r w:rsidR="005E3A6B" w:rsidRPr="009149CD">
        <w:rPr>
          <w:rFonts w:asciiTheme="majorHAnsi" w:hAnsiTheme="majorHAnsi"/>
          <w:b/>
          <w:sz w:val="26"/>
          <w:szCs w:val="26"/>
        </w:rPr>
        <w:t>ZAKRES: STUDENCI, PRACOWNICY DYDAKTYCZNO-NAUKOWI, NAUCZYCIELE ZAWODU</w:t>
      </w:r>
    </w:p>
    <w:p w:rsidR="005E3A6B" w:rsidRPr="009149CD" w:rsidRDefault="005E3A6B" w:rsidP="005E3A6B">
      <w:pPr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b/>
          <w:sz w:val="26"/>
          <w:szCs w:val="26"/>
          <w:lang w:eastAsia="en-US"/>
        </w:rPr>
        <w:t>OSOBA EKSPONOWANA</w:t>
      </w:r>
      <w:r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 – osoba narażona na zakażenie w wyniku kontaktu z krwią lub innym </w:t>
      </w:r>
      <w:r w:rsidR="007B648B"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materiałem </w:t>
      </w:r>
      <w:r w:rsidRPr="009149CD">
        <w:rPr>
          <w:rFonts w:asciiTheme="majorHAnsi" w:eastAsia="Calibri" w:hAnsiTheme="majorHAnsi"/>
          <w:sz w:val="26"/>
          <w:szCs w:val="26"/>
          <w:lang w:eastAsia="en-US"/>
        </w:rPr>
        <w:t>potencjalnie infekcyjnym (IPIM).</w:t>
      </w:r>
    </w:p>
    <w:p w:rsidR="005E3A6B" w:rsidRPr="009149CD" w:rsidRDefault="005E3A6B" w:rsidP="005E3A6B">
      <w:pPr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b/>
          <w:sz w:val="26"/>
          <w:szCs w:val="26"/>
          <w:lang w:eastAsia="en-US"/>
        </w:rPr>
        <w:t>EKSPOZYCJA</w:t>
      </w:r>
      <w:r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 – kontakt z krwią lub IPIM, który może nastąpić przez skórę, oko, błonę śluzową.</w:t>
      </w:r>
    </w:p>
    <w:p w:rsidR="005E3A6B" w:rsidRPr="009149CD" w:rsidRDefault="005E3A6B" w:rsidP="005E3A6B">
      <w:pPr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b/>
          <w:sz w:val="26"/>
          <w:szCs w:val="26"/>
          <w:lang w:eastAsia="en-US"/>
        </w:rPr>
        <w:t xml:space="preserve">INNY POTENCJALNIE INFEKCYJNY MATERIAŁ (IPIM) – PŁYNY USTROJOWE: </w:t>
      </w:r>
      <w:r w:rsidRPr="009149CD">
        <w:rPr>
          <w:rFonts w:asciiTheme="majorHAnsi" w:eastAsia="Calibri" w:hAnsiTheme="majorHAnsi"/>
          <w:sz w:val="26"/>
          <w:szCs w:val="26"/>
          <w:lang w:eastAsia="en-US"/>
        </w:rPr>
        <w:t>maź stawowa, mleko kobiece, nasienie, płyn mózgowo-rdzeniowy, płyn opłucnowy, płyn osierdziowy, płyn otrzewnowy, płyn owodniowy, ślina, wydzielina pochwowa i inne płyny ustrojowe w sytuacji, gdy ich rozróżnieni</w:t>
      </w:r>
      <w:r w:rsidR="007B648B" w:rsidRPr="009149CD">
        <w:rPr>
          <w:rFonts w:asciiTheme="majorHAnsi" w:eastAsia="Calibri" w:hAnsiTheme="majorHAnsi"/>
          <w:sz w:val="26"/>
          <w:szCs w:val="26"/>
          <w:lang w:eastAsia="en-US"/>
        </w:rPr>
        <w:t>e</w:t>
      </w:r>
      <w:r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 jest trudne lub niemożliwe, komórki lub hodowle tkankowe, tkanka oddzielna lub narząd człowieka żywego lub martwego zawierające HIV</w:t>
      </w:r>
      <w:r w:rsidR="007B648B" w:rsidRPr="009149CD">
        <w:rPr>
          <w:rFonts w:asciiTheme="majorHAnsi" w:eastAsia="Calibri" w:hAnsiTheme="majorHAnsi"/>
          <w:sz w:val="26"/>
          <w:szCs w:val="26"/>
          <w:lang w:eastAsia="en-US"/>
        </w:rPr>
        <w:t>,</w:t>
      </w:r>
      <w:r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 HBV, HCV</w:t>
      </w:r>
      <w:r w:rsidR="007B648B" w:rsidRPr="009149CD">
        <w:rPr>
          <w:rFonts w:asciiTheme="majorHAnsi" w:eastAsia="Calibri" w:hAnsiTheme="majorHAnsi"/>
          <w:sz w:val="26"/>
          <w:szCs w:val="26"/>
          <w:lang w:eastAsia="en-US"/>
        </w:rPr>
        <w:t>.</w:t>
      </w:r>
    </w:p>
    <w:p w:rsidR="005E3A6B" w:rsidRPr="009149CD" w:rsidRDefault="005E3A6B" w:rsidP="005E3A6B">
      <w:pPr>
        <w:spacing w:after="160" w:line="259" w:lineRule="auto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797"/>
      </w:tblGrid>
      <w:tr w:rsidR="005E3A6B" w:rsidRPr="009149CD" w:rsidTr="00D8121A">
        <w:tc>
          <w:tcPr>
            <w:tcW w:w="2263" w:type="dxa"/>
            <w:shd w:val="clear" w:color="auto" w:fill="auto"/>
          </w:tcPr>
          <w:p w:rsidR="005E3A6B" w:rsidRPr="009149CD" w:rsidRDefault="005E3A6B" w:rsidP="005E3A6B">
            <w:pPr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9149CD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EKSPOZYCJA SKÓRY NIEUSZKODZONEJ</w:t>
            </w:r>
          </w:p>
        </w:tc>
        <w:tc>
          <w:tcPr>
            <w:tcW w:w="6799" w:type="dxa"/>
            <w:shd w:val="clear" w:color="auto" w:fill="auto"/>
          </w:tcPr>
          <w:p w:rsidR="005E3A6B" w:rsidRPr="009149CD" w:rsidRDefault="005E3A6B" w:rsidP="007B21DD">
            <w:pPr>
              <w:numPr>
                <w:ilvl w:val="0"/>
                <w:numId w:val="8"/>
              </w:numPr>
              <w:contextualSpacing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9149C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SKÓRA NIEUSZKODZONA ZABRUDZONA KRWIĄ LUB IPIM</w:t>
            </w:r>
          </w:p>
        </w:tc>
      </w:tr>
      <w:tr w:rsidR="005E3A6B" w:rsidRPr="009149CD" w:rsidTr="009149CD">
        <w:tc>
          <w:tcPr>
            <w:tcW w:w="2263" w:type="dxa"/>
            <w:shd w:val="clear" w:color="auto" w:fill="auto"/>
            <w:vAlign w:val="center"/>
          </w:tcPr>
          <w:p w:rsidR="005E3A6B" w:rsidRPr="009149CD" w:rsidRDefault="005E3A6B" w:rsidP="009149CD">
            <w:pPr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9149CD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EKSPOZYCJA WĄTPLIWA</w:t>
            </w:r>
          </w:p>
        </w:tc>
        <w:tc>
          <w:tcPr>
            <w:tcW w:w="6799" w:type="dxa"/>
            <w:shd w:val="clear" w:color="auto" w:fill="auto"/>
          </w:tcPr>
          <w:p w:rsidR="005E3A6B" w:rsidRPr="009149CD" w:rsidRDefault="005E3A6B" w:rsidP="007B21DD">
            <w:pPr>
              <w:numPr>
                <w:ilvl w:val="0"/>
                <w:numId w:val="8"/>
              </w:numPr>
              <w:contextualSpacing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9149C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SKALECZENIE POWIERZCHNIOWE IGŁĄ NIESKAŻONĄ KRWIĄ LUB IPIM</w:t>
            </w:r>
          </w:p>
          <w:p w:rsidR="005E3A6B" w:rsidRPr="009149CD" w:rsidRDefault="005E3A6B" w:rsidP="007B21DD">
            <w:pPr>
              <w:numPr>
                <w:ilvl w:val="0"/>
                <w:numId w:val="8"/>
              </w:numPr>
              <w:contextualSpacing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9149C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RANA POWIERZCHNIOWA BEZ WIDOCZNEGO KRWAWIENIA</w:t>
            </w:r>
          </w:p>
          <w:p w:rsidR="005E3A6B" w:rsidRPr="009149CD" w:rsidRDefault="005E3A6B" w:rsidP="007B21DD">
            <w:pPr>
              <w:numPr>
                <w:ilvl w:val="0"/>
                <w:numId w:val="8"/>
              </w:numPr>
              <w:contextualSpacing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9149C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WCZEŚNIEJ NABYTE SKALECZENIE LUB RANA SKAŻONA PŁYNEM USTROJOWYM INNYM NIŻ KREW LUB IPIM (NP. MOCZEM)</w:t>
            </w:r>
          </w:p>
        </w:tc>
      </w:tr>
      <w:tr w:rsidR="005E3A6B" w:rsidRPr="009149CD" w:rsidTr="009149CD">
        <w:tc>
          <w:tcPr>
            <w:tcW w:w="2263" w:type="dxa"/>
            <w:shd w:val="clear" w:color="auto" w:fill="auto"/>
            <w:vAlign w:val="center"/>
          </w:tcPr>
          <w:p w:rsidR="005E3A6B" w:rsidRPr="009149CD" w:rsidRDefault="005E3A6B" w:rsidP="009149CD">
            <w:pPr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</w:pPr>
            <w:r w:rsidRPr="009149CD">
              <w:rPr>
                <w:rFonts w:asciiTheme="majorHAnsi" w:eastAsia="Calibri" w:hAnsiTheme="majorHAnsi"/>
                <w:b/>
                <w:sz w:val="22"/>
                <w:szCs w:val="22"/>
                <w:lang w:eastAsia="en-US"/>
              </w:rPr>
              <w:t>EKSPOZYCJA PRAWDOPODOBNA</w:t>
            </w:r>
          </w:p>
        </w:tc>
        <w:tc>
          <w:tcPr>
            <w:tcW w:w="6799" w:type="dxa"/>
            <w:shd w:val="clear" w:color="auto" w:fill="auto"/>
          </w:tcPr>
          <w:p w:rsidR="005E3A6B" w:rsidRPr="009149CD" w:rsidRDefault="005E3A6B" w:rsidP="007B21DD">
            <w:pPr>
              <w:numPr>
                <w:ilvl w:val="0"/>
                <w:numId w:val="9"/>
              </w:numPr>
              <w:contextualSpacing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9149C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ŚRÓDSKÓRNE SKALECZENIE IGŁĄ SKAŻONĄ KRWIĄ LUB IPIM</w:t>
            </w:r>
          </w:p>
          <w:p w:rsidR="005E3A6B" w:rsidRPr="009149CD" w:rsidRDefault="005E3A6B" w:rsidP="007B21DD">
            <w:pPr>
              <w:numPr>
                <w:ilvl w:val="0"/>
                <w:numId w:val="9"/>
              </w:numPr>
              <w:contextualSpacing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9149C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RANA POWIERZCHNIOWA BEZ WIDOCZNEGO KRWAWIENIA WYWOŁANA PRZEZ NARZĘDZIE SKAŻONE KRWIĄ LUB IPIM</w:t>
            </w:r>
          </w:p>
          <w:p w:rsidR="005E3A6B" w:rsidRPr="009149CD" w:rsidRDefault="005E3A6B" w:rsidP="007B21DD">
            <w:pPr>
              <w:numPr>
                <w:ilvl w:val="0"/>
                <w:numId w:val="9"/>
              </w:numPr>
              <w:contextualSpacing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9149C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SKALECZENIE NABYTE WCZEŚNIEJ LUB RANA SKAŻONA POWTÓRNIE KRWIĄ LUB IPIM</w:t>
            </w:r>
          </w:p>
          <w:p w:rsidR="005E3A6B" w:rsidRPr="009149CD" w:rsidRDefault="005E3A6B" w:rsidP="007B21DD">
            <w:pPr>
              <w:numPr>
                <w:ilvl w:val="0"/>
                <w:numId w:val="9"/>
              </w:numPr>
              <w:contextualSpacing/>
              <w:rPr>
                <w:rFonts w:asciiTheme="majorHAnsi" w:eastAsia="Calibri" w:hAnsiTheme="majorHAnsi"/>
                <w:sz w:val="22"/>
                <w:szCs w:val="22"/>
                <w:lang w:eastAsia="en-US"/>
              </w:rPr>
            </w:pPr>
            <w:r w:rsidRPr="009149CD">
              <w:rPr>
                <w:rFonts w:asciiTheme="majorHAnsi" w:eastAsia="Calibri" w:hAnsiTheme="majorHAnsi"/>
                <w:sz w:val="22"/>
                <w:szCs w:val="22"/>
                <w:lang w:eastAsia="en-US"/>
              </w:rPr>
              <w:t>KONTAKT ŚLUZÓWEK LUB SPOJÓWEK Z KRWIĄ LUB IPIM</w:t>
            </w:r>
          </w:p>
        </w:tc>
      </w:tr>
    </w:tbl>
    <w:p w:rsidR="005E3A6B" w:rsidRPr="009149CD" w:rsidRDefault="005E3A6B" w:rsidP="005E3A6B">
      <w:pPr>
        <w:spacing w:after="160" w:line="259" w:lineRule="auto"/>
        <w:rPr>
          <w:rFonts w:asciiTheme="majorHAnsi" w:eastAsia="Calibri" w:hAnsiTheme="majorHAnsi"/>
          <w:sz w:val="26"/>
          <w:szCs w:val="26"/>
          <w:lang w:eastAsia="en-US"/>
        </w:rPr>
      </w:pPr>
    </w:p>
    <w:p w:rsidR="00DA544A" w:rsidRPr="009149CD" w:rsidRDefault="00DA544A" w:rsidP="005E3A6B">
      <w:pPr>
        <w:spacing w:after="160" w:line="259" w:lineRule="auto"/>
        <w:rPr>
          <w:rFonts w:asciiTheme="majorHAnsi" w:eastAsia="Calibri" w:hAnsiTheme="majorHAnsi"/>
          <w:sz w:val="26"/>
          <w:szCs w:val="26"/>
          <w:lang w:eastAsia="en-US"/>
        </w:rPr>
      </w:pPr>
    </w:p>
    <w:p w:rsidR="00B1022F" w:rsidRDefault="00B1022F">
      <w:pPr>
        <w:rPr>
          <w:rFonts w:asciiTheme="majorHAnsi" w:eastAsia="Calibri" w:hAnsiTheme="majorHAnsi"/>
          <w:b/>
          <w:sz w:val="26"/>
          <w:szCs w:val="26"/>
          <w:lang w:eastAsia="en-US"/>
        </w:rPr>
      </w:pPr>
      <w:r>
        <w:rPr>
          <w:rFonts w:asciiTheme="majorHAnsi" w:eastAsia="Calibri" w:hAnsiTheme="majorHAnsi"/>
          <w:b/>
          <w:sz w:val="26"/>
          <w:szCs w:val="26"/>
          <w:lang w:eastAsia="en-US"/>
        </w:rPr>
        <w:br w:type="page"/>
      </w:r>
    </w:p>
    <w:p w:rsidR="005E3A6B" w:rsidRPr="009149CD" w:rsidRDefault="005E3A6B" w:rsidP="005E3A6B">
      <w:pPr>
        <w:jc w:val="both"/>
        <w:rPr>
          <w:rFonts w:asciiTheme="majorHAnsi" w:eastAsia="Calibri" w:hAnsiTheme="majorHAnsi"/>
          <w:b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b/>
          <w:sz w:val="26"/>
          <w:szCs w:val="26"/>
          <w:lang w:eastAsia="en-US"/>
        </w:rPr>
        <w:lastRenderedPageBreak/>
        <w:t>3. ZASADY POSTĘPOWANIA:</w:t>
      </w:r>
    </w:p>
    <w:p w:rsidR="005E3A6B" w:rsidRPr="009149CD" w:rsidRDefault="005E3A6B" w:rsidP="005E3A6B">
      <w:pPr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Każdy Student, którego realizowan</w:t>
      </w:r>
      <w:r w:rsidR="007B648B" w:rsidRPr="009149CD">
        <w:rPr>
          <w:rFonts w:asciiTheme="majorHAnsi" w:eastAsia="Calibri" w:hAnsiTheme="majorHAnsi"/>
          <w:sz w:val="26"/>
          <w:szCs w:val="26"/>
          <w:lang w:eastAsia="en-US"/>
        </w:rPr>
        <w:t>i</w:t>
      </w:r>
      <w:r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e </w:t>
      </w:r>
      <w:r w:rsidR="007B648B"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zajęć </w:t>
      </w:r>
      <w:r w:rsidRPr="009149CD">
        <w:rPr>
          <w:rFonts w:asciiTheme="majorHAnsi" w:eastAsia="Calibri" w:hAnsiTheme="majorHAnsi"/>
          <w:sz w:val="26"/>
          <w:szCs w:val="26"/>
          <w:lang w:eastAsia="en-US"/>
        </w:rPr>
        <w:t>w trakcie praktycznej nauki zawodu związane są z kontaktem z pacjentem, krwią lub innymi potencjalnie zakaźnymi płynami ustrojowymi, objęty jest szkoleniem stanowiskowym – wstępnym w placówce realizującej zajęcia praktyczne i praktyki zawodowe z zakresu profilaktyki ekspozycji na materiał biologiczny, potencjalnie zakaźny.</w:t>
      </w:r>
    </w:p>
    <w:p w:rsidR="005E3A6B" w:rsidRPr="009149CD" w:rsidRDefault="005E3A6B" w:rsidP="005E3A6B">
      <w:pPr>
        <w:jc w:val="both"/>
        <w:rPr>
          <w:rFonts w:asciiTheme="majorHAnsi" w:eastAsia="Calibri" w:hAnsiTheme="majorHAnsi"/>
          <w:sz w:val="26"/>
          <w:szCs w:val="26"/>
          <w:lang w:eastAsia="en-US"/>
        </w:rPr>
      </w:pPr>
    </w:p>
    <w:p w:rsidR="005E3A6B" w:rsidRPr="009149CD" w:rsidRDefault="005E3A6B" w:rsidP="005E3A6B">
      <w:pPr>
        <w:jc w:val="both"/>
        <w:rPr>
          <w:rFonts w:asciiTheme="majorHAnsi" w:eastAsia="Calibri" w:hAnsiTheme="majorHAnsi"/>
          <w:b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b/>
          <w:sz w:val="26"/>
          <w:szCs w:val="26"/>
          <w:lang w:eastAsia="en-US"/>
        </w:rPr>
        <w:t>3.1 POSTĘPOWANIE BEZPOŚREDNIO PO EKSPOZYCJI</w:t>
      </w:r>
    </w:p>
    <w:p w:rsidR="005E3A6B" w:rsidRPr="009149CD" w:rsidRDefault="005E3A6B" w:rsidP="005E3A6B">
      <w:pPr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3.1.1 Jeśli doszło do skaleczenia skóry lub nakłucia należy dokładnie umyć zranione miejsce bieżącą, letnią wodą, a następnie zdezynfekować i zabezpieczyć opatrunkiem (nie należy używać środków dezynfekcyjnych na bazie alkoholu)</w:t>
      </w:r>
      <w:r w:rsidR="007B648B"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. </w:t>
      </w:r>
      <w:r w:rsidRPr="009149CD">
        <w:rPr>
          <w:rFonts w:asciiTheme="majorHAnsi" w:eastAsia="Calibri" w:hAnsiTheme="majorHAnsi"/>
          <w:sz w:val="26"/>
          <w:szCs w:val="26"/>
          <w:lang w:eastAsia="en-US"/>
        </w:rPr>
        <w:t>Nie należy wyciskać krwi.</w:t>
      </w:r>
    </w:p>
    <w:p w:rsidR="005E3A6B" w:rsidRPr="009149CD" w:rsidRDefault="005E3A6B" w:rsidP="005E3A6B">
      <w:pPr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3.1.2 Jeśli skażeniu uległy spojówki lub gałki oczne, należy delikatnie i dokładnie przepłukać wodą lub jałowym roztworem 0,9% NaCl.</w:t>
      </w:r>
    </w:p>
    <w:p w:rsidR="005E3A6B" w:rsidRPr="009149CD" w:rsidRDefault="005E3A6B" w:rsidP="005E3A6B">
      <w:pPr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3.1.3 W przypadku, gdy krew dostanie się do ust, krew należy wypluć</w:t>
      </w:r>
      <w:r w:rsidR="007B648B" w:rsidRPr="009149CD">
        <w:rPr>
          <w:rFonts w:asciiTheme="majorHAnsi" w:eastAsia="Calibri" w:hAnsiTheme="majorHAnsi"/>
          <w:sz w:val="26"/>
          <w:szCs w:val="26"/>
          <w:lang w:eastAsia="en-US"/>
        </w:rPr>
        <w:t>,</w:t>
      </w:r>
      <w:r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 a następnie wypłukać  jamę ustną wodą .</w:t>
      </w:r>
    </w:p>
    <w:p w:rsidR="005E3A6B" w:rsidRPr="009149CD" w:rsidRDefault="005E3A6B" w:rsidP="005E3A6B">
      <w:pPr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3.1.4 Osoba eksponowana niezwłocznie po wstępnym zabezpieczeniu skaleczonego lub zabrudzonego miejsca udaje się do Poradni Diagnostyki i Terapii AIDS (w godzinach 8.00 do 15.00) lub lekarza dyżurnego Oddziałów Zakaźnych</w:t>
      </w:r>
      <w:r w:rsidR="007B648B"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 </w:t>
      </w:r>
      <w:r w:rsidRPr="009149CD">
        <w:rPr>
          <w:rFonts w:asciiTheme="majorHAnsi" w:eastAsia="Calibri" w:hAnsiTheme="majorHAnsi"/>
          <w:sz w:val="26"/>
          <w:szCs w:val="26"/>
          <w:lang w:eastAsia="en-US"/>
        </w:rPr>
        <w:t>lub do miejsca ustalonego przez dyrektora placówki</w:t>
      </w:r>
      <w:r w:rsidR="007B648B"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 </w:t>
      </w:r>
    </w:p>
    <w:p w:rsidR="005E3A6B" w:rsidRPr="009149CD" w:rsidRDefault="005E3A6B" w:rsidP="005E3A6B">
      <w:pPr>
        <w:jc w:val="both"/>
        <w:rPr>
          <w:rFonts w:asciiTheme="majorHAnsi" w:eastAsia="Calibri" w:hAnsiTheme="majorHAnsi"/>
          <w:sz w:val="26"/>
          <w:szCs w:val="26"/>
          <w:lang w:eastAsia="en-US"/>
        </w:rPr>
      </w:pPr>
    </w:p>
    <w:p w:rsidR="005E3A6B" w:rsidRPr="009149CD" w:rsidRDefault="005E3A6B" w:rsidP="005E3A6B">
      <w:pPr>
        <w:jc w:val="both"/>
        <w:rPr>
          <w:rFonts w:asciiTheme="majorHAnsi" w:eastAsia="Calibri" w:hAnsiTheme="majorHAnsi"/>
          <w:b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b/>
          <w:sz w:val="26"/>
          <w:szCs w:val="26"/>
          <w:lang w:eastAsia="en-US"/>
        </w:rPr>
        <w:t>3.2 SCHEMAT POWIADAMIANIA:</w:t>
      </w:r>
    </w:p>
    <w:p w:rsidR="005E3A6B" w:rsidRPr="009149CD" w:rsidRDefault="005E3A6B" w:rsidP="005E3A6B">
      <w:pPr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Bezpośrednio po ekspozycji należy powiadomić osoby w następującej kolejności:</w:t>
      </w:r>
    </w:p>
    <w:p w:rsidR="005E3A6B" w:rsidRPr="009149CD" w:rsidRDefault="005E3A6B" w:rsidP="007B21DD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Nauczyciel zawodu/Pracownik Dydaktyczno-Naukowy / Instruktor,</w:t>
      </w:r>
    </w:p>
    <w:p w:rsidR="005E3A6B" w:rsidRPr="009149CD" w:rsidRDefault="005E3A6B" w:rsidP="007B21DD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Przełożony w oddziale/ placówce medycznej/</w:t>
      </w:r>
      <w:r w:rsidR="007B648B"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 </w:t>
      </w:r>
      <w:proofErr w:type="spellStart"/>
      <w:r w:rsidRPr="009149CD">
        <w:rPr>
          <w:rFonts w:asciiTheme="majorHAnsi" w:eastAsia="Calibri" w:hAnsiTheme="majorHAnsi"/>
          <w:sz w:val="26"/>
          <w:szCs w:val="26"/>
          <w:lang w:eastAsia="en-US"/>
        </w:rPr>
        <w:t>Monoprofilowym</w:t>
      </w:r>
      <w:proofErr w:type="spellEnd"/>
      <w:r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 Centrum Symulacji Medycznych,</w:t>
      </w:r>
    </w:p>
    <w:p w:rsidR="005E3A6B" w:rsidRPr="009149CD" w:rsidRDefault="005E3A6B" w:rsidP="007B21DD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Lekarz izby przyjęć/ lekarz placówki medycznej</w:t>
      </w:r>
    </w:p>
    <w:p w:rsidR="005E3A6B" w:rsidRPr="009149CD" w:rsidRDefault="005E3A6B" w:rsidP="007B21DD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Specjalista ds. epidemiologii,</w:t>
      </w:r>
    </w:p>
    <w:p w:rsidR="002D2E29" w:rsidRPr="009149CD" w:rsidRDefault="005E3A6B" w:rsidP="007B21DD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Theme="majorHAnsi" w:eastAsia="Calibri" w:hAnsiTheme="majorHAnsi"/>
          <w:b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Specjalista ds. BHP,</w:t>
      </w:r>
    </w:p>
    <w:p w:rsidR="005E3A6B" w:rsidRPr="009149CD" w:rsidRDefault="002D2E29" w:rsidP="007B21DD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Theme="majorHAnsi" w:eastAsia="Calibri" w:hAnsiTheme="majorHAnsi"/>
          <w:b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Dziekan Wydziału Nauk o Człowieku</w:t>
      </w:r>
      <w:r w:rsidR="009149CD">
        <w:rPr>
          <w:rFonts w:asciiTheme="majorHAnsi" w:eastAsia="Calibri" w:hAnsiTheme="majorHAnsi"/>
          <w:sz w:val="26"/>
          <w:szCs w:val="26"/>
          <w:lang w:eastAsia="en-US"/>
        </w:rPr>
        <w:t>.</w:t>
      </w:r>
    </w:p>
    <w:p w:rsidR="009149CD" w:rsidRPr="009149CD" w:rsidRDefault="009149CD" w:rsidP="009149CD">
      <w:pPr>
        <w:spacing w:after="160" w:line="259" w:lineRule="auto"/>
        <w:ind w:left="720"/>
        <w:contextualSpacing/>
        <w:jc w:val="both"/>
        <w:rPr>
          <w:rFonts w:asciiTheme="majorHAnsi" w:eastAsia="Calibri" w:hAnsiTheme="majorHAnsi"/>
          <w:b/>
          <w:sz w:val="26"/>
          <w:szCs w:val="26"/>
          <w:lang w:eastAsia="en-US"/>
        </w:rPr>
      </w:pPr>
    </w:p>
    <w:p w:rsidR="005E3A6B" w:rsidRPr="009149CD" w:rsidRDefault="005E3A6B" w:rsidP="005E3A6B">
      <w:pPr>
        <w:jc w:val="both"/>
        <w:rPr>
          <w:rFonts w:asciiTheme="majorHAnsi" w:eastAsia="Calibri" w:hAnsiTheme="majorHAnsi"/>
          <w:b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b/>
          <w:sz w:val="26"/>
          <w:szCs w:val="26"/>
          <w:lang w:eastAsia="en-US"/>
        </w:rPr>
        <w:t>3.3 SCHEMAT POSTĘPOWANIA POEKSPOZY</w:t>
      </w:r>
      <w:r w:rsidR="007B648B" w:rsidRPr="009149CD">
        <w:rPr>
          <w:rFonts w:asciiTheme="majorHAnsi" w:eastAsia="Calibri" w:hAnsiTheme="majorHAnsi"/>
          <w:b/>
          <w:sz w:val="26"/>
          <w:szCs w:val="26"/>
          <w:lang w:eastAsia="en-US"/>
        </w:rPr>
        <w:t>CY</w:t>
      </w:r>
      <w:r w:rsidRPr="009149CD">
        <w:rPr>
          <w:rFonts w:asciiTheme="majorHAnsi" w:eastAsia="Calibri" w:hAnsiTheme="majorHAnsi"/>
          <w:b/>
          <w:sz w:val="26"/>
          <w:szCs w:val="26"/>
          <w:lang w:eastAsia="en-US"/>
        </w:rPr>
        <w:t>JNEGO</w:t>
      </w:r>
    </w:p>
    <w:p w:rsidR="005E3A6B" w:rsidRPr="009149CD" w:rsidRDefault="005E3A6B" w:rsidP="005E3A6B">
      <w:pPr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W dniu ekspozycji lekarz prowadzący lub dyżurny oddziału w którym doszło do zdarzenia w trybie pilnym:</w:t>
      </w:r>
    </w:p>
    <w:p w:rsidR="005E3A6B" w:rsidRPr="009149CD" w:rsidRDefault="005E3A6B" w:rsidP="007B21DD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Zaleca pobranie krwi od pacjenta,</w:t>
      </w:r>
    </w:p>
    <w:p w:rsidR="005E3A6B" w:rsidRPr="009149CD" w:rsidRDefault="005E3A6B" w:rsidP="007B21DD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Uzyskuje pisemną zgodę pacjenta na wykonanie testu wykrywającego zakażenie HIV (w przypadku braku zgody pacjenta materiał pacjenta traktowany jest jako nieznane źródło ekspozycji),</w:t>
      </w:r>
    </w:p>
    <w:p w:rsidR="005E3A6B" w:rsidRPr="009149CD" w:rsidRDefault="005E3A6B" w:rsidP="007B21DD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Przekazuje uzyskane wyniki od osoby eksponowanej i źródła/pacjenta,</w:t>
      </w:r>
    </w:p>
    <w:p w:rsidR="005E3A6B" w:rsidRPr="009149CD" w:rsidRDefault="005E3A6B" w:rsidP="007B21DD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Określa i kwalifikuje rodzaj ekspozycji,</w:t>
      </w:r>
    </w:p>
    <w:p w:rsidR="005E3A6B" w:rsidRPr="009149CD" w:rsidRDefault="005E3A6B" w:rsidP="007B21DD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Dokonuje oceny ryzyka zakażenia.</w:t>
      </w:r>
    </w:p>
    <w:p w:rsidR="005E3A6B" w:rsidRPr="009149CD" w:rsidRDefault="005E3A6B" w:rsidP="005E3A6B">
      <w:pPr>
        <w:ind w:left="720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</w:p>
    <w:p w:rsidR="005E3A6B" w:rsidRPr="009149CD" w:rsidRDefault="005E3A6B" w:rsidP="005E3A6B">
      <w:pPr>
        <w:jc w:val="both"/>
        <w:rPr>
          <w:rFonts w:asciiTheme="majorHAnsi" w:eastAsia="Calibri" w:hAnsiTheme="majorHAnsi"/>
          <w:b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b/>
          <w:sz w:val="26"/>
          <w:szCs w:val="26"/>
          <w:lang w:eastAsia="en-US"/>
        </w:rPr>
        <w:t>3.4 OBOWIĄZKI LEKARZA IZBY PRZYJĘĆ/PORADNI</w:t>
      </w:r>
    </w:p>
    <w:p w:rsidR="005E3A6B" w:rsidRPr="009149CD" w:rsidRDefault="005E3A6B" w:rsidP="007B21DD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Udziela porady lekarskiej osobie eksponowanej i wydaje kartę informacyjną,</w:t>
      </w:r>
    </w:p>
    <w:p w:rsidR="005E3A6B" w:rsidRPr="009149CD" w:rsidRDefault="005E3A6B" w:rsidP="007B21DD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lastRenderedPageBreak/>
        <w:t>Dokonuje wpisu osoby eksponowanej w rejestr ekspozycji zawodowych,</w:t>
      </w:r>
    </w:p>
    <w:p w:rsidR="005E3A6B" w:rsidRPr="009149CD" w:rsidRDefault="005E3A6B" w:rsidP="007B21DD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W przypadku ekspozycji skóry nieuszkodzonej i ekspozycji wątpliwej nie jest wymagane dalsze postępowanie, w sytuacjach wątpliwych decyzję o dalszym postępowaniu podejmuje lekarz,</w:t>
      </w:r>
    </w:p>
    <w:p w:rsidR="005E3A6B" w:rsidRPr="009149CD" w:rsidRDefault="005E3A6B" w:rsidP="007B21DD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W przypadku ekspozycji prawdopodobnej, ewidentnej, masywnej lekarz izby przyjęć podejmuje dalsze działania, zlecając osobie eksponowanej konsultację w ramach profilaktyki </w:t>
      </w:r>
      <w:proofErr w:type="spellStart"/>
      <w:r w:rsidRPr="009149CD">
        <w:rPr>
          <w:rFonts w:asciiTheme="majorHAnsi" w:eastAsia="Calibri" w:hAnsiTheme="majorHAnsi"/>
          <w:sz w:val="26"/>
          <w:szCs w:val="26"/>
          <w:lang w:eastAsia="en-US"/>
        </w:rPr>
        <w:t>poekspozycyjnej</w:t>
      </w:r>
      <w:proofErr w:type="spellEnd"/>
    </w:p>
    <w:p w:rsidR="007B648B" w:rsidRPr="009149CD" w:rsidRDefault="007B648B" w:rsidP="005E3A6B">
      <w:pPr>
        <w:jc w:val="both"/>
        <w:rPr>
          <w:rFonts w:asciiTheme="majorHAnsi" w:eastAsia="Calibri" w:hAnsiTheme="majorHAnsi"/>
          <w:b/>
          <w:sz w:val="26"/>
          <w:szCs w:val="26"/>
          <w:lang w:eastAsia="en-US"/>
        </w:rPr>
      </w:pPr>
    </w:p>
    <w:p w:rsidR="005E3A6B" w:rsidRPr="009149CD" w:rsidRDefault="005E3A6B" w:rsidP="005E3A6B">
      <w:pPr>
        <w:jc w:val="both"/>
        <w:rPr>
          <w:rFonts w:asciiTheme="majorHAnsi" w:eastAsia="Calibri" w:hAnsiTheme="majorHAnsi"/>
          <w:b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b/>
          <w:sz w:val="26"/>
          <w:szCs w:val="26"/>
          <w:lang w:eastAsia="en-US"/>
        </w:rPr>
        <w:t>3.5 OBOWIĄZKI LEKARZA W SZPITALU CHORÓB ZAK</w:t>
      </w:r>
      <w:r w:rsidR="007B648B" w:rsidRPr="009149CD">
        <w:rPr>
          <w:rFonts w:asciiTheme="majorHAnsi" w:eastAsia="Calibri" w:hAnsiTheme="majorHAnsi"/>
          <w:b/>
          <w:sz w:val="26"/>
          <w:szCs w:val="26"/>
          <w:lang w:eastAsia="en-US"/>
        </w:rPr>
        <w:t>A</w:t>
      </w:r>
      <w:r w:rsidRPr="009149CD">
        <w:rPr>
          <w:rFonts w:asciiTheme="majorHAnsi" w:eastAsia="Calibri" w:hAnsiTheme="majorHAnsi"/>
          <w:b/>
          <w:sz w:val="26"/>
          <w:szCs w:val="26"/>
          <w:lang w:eastAsia="en-US"/>
        </w:rPr>
        <w:t>ŹNYCH</w:t>
      </w:r>
    </w:p>
    <w:p w:rsidR="005E3A6B" w:rsidRPr="009149CD" w:rsidRDefault="005E3A6B" w:rsidP="007B21DD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Przeprowadzenie wywiadu i dokonanie oceny stopnia narażenia na zakażenie,</w:t>
      </w:r>
    </w:p>
    <w:p w:rsidR="005E3A6B" w:rsidRPr="009149CD" w:rsidRDefault="005E3A6B" w:rsidP="007B21DD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Analiza wyników badań,</w:t>
      </w:r>
    </w:p>
    <w:p w:rsidR="005E3A6B" w:rsidRPr="009149CD" w:rsidRDefault="005E3A6B" w:rsidP="007B21DD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Ustalenie czy pacjent będący powodem ekspozycji jest zakażony HIV, HBV, HCV,</w:t>
      </w:r>
    </w:p>
    <w:p w:rsidR="005E3A6B" w:rsidRPr="009149CD" w:rsidRDefault="005E3A6B" w:rsidP="007B21DD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Udostępnienie wyników badań,</w:t>
      </w:r>
    </w:p>
    <w:p w:rsidR="005E3A6B" w:rsidRPr="009149CD" w:rsidRDefault="005E3A6B" w:rsidP="007B21DD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Ustalenie dalszego sposobu postępowania,</w:t>
      </w:r>
    </w:p>
    <w:p w:rsidR="005E3A6B" w:rsidRPr="009149CD" w:rsidRDefault="005E3A6B" w:rsidP="007B21DD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Wyznaczenie terminów kolejnych konsultacji/ kolejnego leczenia od 2 do 6 wizyt w zależności od wyników badań,</w:t>
      </w:r>
    </w:p>
    <w:p w:rsidR="005E3A6B" w:rsidRPr="009149CD" w:rsidRDefault="005E3A6B" w:rsidP="007B21DD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W sytuacji, gdy wyniki testu pacjenta w kierunku zakażenia HIV, HBV, HCV są ujemne, osoba eksponowana winna zostać przebadana w cyklu: 0, 8 tygodni 3, 6 miesięcy od wystąpienia ekspozycji.</w:t>
      </w:r>
    </w:p>
    <w:p w:rsidR="005E3A6B" w:rsidRPr="009149CD" w:rsidRDefault="005E3A6B" w:rsidP="005E3A6B">
      <w:pPr>
        <w:ind w:left="720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</w:p>
    <w:p w:rsidR="005E3A6B" w:rsidRPr="009149CD" w:rsidRDefault="005E3A6B" w:rsidP="005E3A6B">
      <w:pPr>
        <w:jc w:val="both"/>
        <w:rPr>
          <w:rFonts w:asciiTheme="majorHAnsi" w:eastAsia="Calibri" w:hAnsiTheme="majorHAnsi"/>
          <w:b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b/>
          <w:sz w:val="26"/>
          <w:szCs w:val="26"/>
          <w:lang w:eastAsia="en-US"/>
        </w:rPr>
        <w:t>3.6  DOKUMENTACJA POEKSPOZYCYJNA</w:t>
      </w:r>
      <w:r w:rsidR="00DA544A" w:rsidRPr="009149CD">
        <w:rPr>
          <w:rFonts w:asciiTheme="majorHAnsi" w:eastAsia="Calibri" w:hAnsiTheme="majorHAnsi"/>
          <w:b/>
          <w:sz w:val="26"/>
          <w:szCs w:val="26"/>
          <w:lang w:eastAsia="en-US"/>
        </w:rPr>
        <w:t xml:space="preserve"> </w:t>
      </w:r>
      <w:r w:rsidRPr="009149CD">
        <w:rPr>
          <w:rFonts w:asciiTheme="majorHAnsi" w:eastAsia="Calibri" w:hAnsiTheme="majorHAnsi"/>
          <w:b/>
          <w:sz w:val="26"/>
          <w:szCs w:val="26"/>
          <w:lang w:eastAsia="en-US"/>
        </w:rPr>
        <w:t>REJESTR EKSPOZYCJI</w:t>
      </w:r>
    </w:p>
    <w:p w:rsidR="005E3A6B" w:rsidRPr="009149CD" w:rsidRDefault="005E3A6B" w:rsidP="005E3A6B">
      <w:pPr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Rejestr ekspozycji prowadzi:</w:t>
      </w:r>
    </w:p>
    <w:p w:rsidR="005E3A6B" w:rsidRPr="009149CD" w:rsidRDefault="005E3A6B" w:rsidP="007B21DD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Lekarz/ personel Szpitala …………………………………………………….,</w:t>
      </w:r>
    </w:p>
    <w:p w:rsidR="005E3A6B" w:rsidRPr="009149CD" w:rsidRDefault="002D2E29" w:rsidP="007B21DD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Dziekan Wydziału Nauk o Człowieku</w:t>
      </w:r>
      <w:r w:rsidRPr="009149CD">
        <w:rPr>
          <w:rFonts w:asciiTheme="majorHAnsi" w:eastAsia="Calibri" w:hAnsiTheme="majorHAnsi"/>
          <w:color w:val="FF0000"/>
          <w:sz w:val="26"/>
          <w:szCs w:val="26"/>
          <w:lang w:eastAsia="en-US"/>
        </w:rPr>
        <w:t xml:space="preserve"> </w:t>
      </w:r>
      <w:r w:rsidR="005E3A6B" w:rsidRPr="009149CD">
        <w:rPr>
          <w:rFonts w:asciiTheme="majorHAnsi" w:eastAsia="Calibri" w:hAnsiTheme="majorHAnsi"/>
          <w:sz w:val="26"/>
          <w:szCs w:val="26"/>
          <w:lang w:eastAsia="en-US"/>
        </w:rPr>
        <w:t>na podstawie dostarczonych formularzy.</w:t>
      </w:r>
    </w:p>
    <w:p w:rsidR="005E3A6B" w:rsidRPr="009149CD" w:rsidRDefault="005E3A6B" w:rsidP="005E3A6B">
      <w:pPr>
        <w:ind w:left="720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</w:p>
    <w:p w:rsidR="005E3A6B" w:rsidRPr="009149CD" w:rsidRDefault="005E3A6B" w:rsidP="005E3A6B">
      <w:pPr>
        <w:jc w:val="both"/>
        <w:rPr>
          <w:rFonts w:asciiTheme="majorHAnsi" w:eastAsia="Calibri" w:hAnsiTheme="majorHAnsi"/>
          <w:b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b/>
          <w:sz w:val="26"/>
          <w:szCs w:val="26"/>
          <w:lang w:eastAsia="en-US"/>
        </w:rPr>
        <w:t>3.7 PRZEPISY REGULUJĄCE</w:t>
      </w:r>
    </w:p>
    <w:p w:rsidR="009149CD" w:rsidRDefault="005E3A6B" w:rsidP="007B21DD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Ustawa z dnia 5 grudnia 2008 r. o zapobieganiu oraz zwalczaniu zakażeń i chorób</w:t>
      </w:r>
      <w:r w:rsidR="009149CD"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 zakaźnych u ludzi (Dz. U z 2019 r., poz. 1239,1495</w:t>
      </w:r>
      <w:r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), </w:t>
      </w:r>
    </w:p>
    <w:p w:rsidR="005E3A6B" w:rsidRPr="009149CD" w:rsidRDefault="005E3A6B" w:rsidP="007B21DD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Rekomendacja Polskiego</w:t>
      </w:r>
      <w:r w:rsidR="009149CD">
        <w:rPr>
          <w:rFonts w:asciiTheme="majorHAnsi" w:eastAsia="Calibri" w:hAnsiTheme="majorHAnsi"/>
          <w:sz w:val="26"/>
          <w:szCs w:val="26"/>
          <w:lang w:eastAsia="en-US"/>
        </w:rPr>
        <w:t xml:space="preserve"> Towarzystwa Naukowego AIDS 2019</w:t>
      </w:r>
      <w:r w:rsidRPr="009149CD">
        <w:rPr>
          <w:rFonts w:asciiTheme="majorHAnsi" w:eastAsia="Calibri" w:hAnsiTheme="majorHAnsi"/>
          <w:sz w:val="26"/>
          <w:szCs w:val="26"/>
          <w:lang w:eastAsia="en-US"/>
        </w:rPr>
        <w:t>,</w:t>
      </w:r>
    </w:p>
    <w:p w:rsidR="005E3A6B" w:rsidRPr="009149CD" w:rsidRDefault="005E3A6B" w:rsidP="007B21DD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Wytyczne Krajowego Centrum ds. AIDS,</w:t>
      </w:r>
    </w:p>
    <w:p w:rsidR="005E3A6B" w:rsidRPr="009149CD" w:rsidRDefault="005E3A6B" w:rsidP="007B21DD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Rozporządzenie Ministerstwa Zdrowia z dnia 6 czerwca 2013 r. w sprawie bezpieczeństwa i higieny pracy przy wykonywaniu prac związanych z narażeniem na zranienie ostrymi narzędziami używanymi przy u</w:t>
      </w:r>
      <w:r w:rsidR="009149CD">
        <w:rPr>
          <w:rFonts w:asciiTheme="majorHAnsi" w:eastAsia="Calibri" w:hAnsiTheme="majorHAnsi"/>
          <w:sz w:val="26"/>
          <w:szCs w:val="26"/>
          <w:lang w:eastAsia="en-US"/>
        </w:rPr>
        <w:t>dzielaniu świadczeń zdrowotnych</w:t>
      </w:r>
      <w:r w:rsidR="009149CD"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 (Dz. U z 201</w:t>
      </w:r>
      <w:r w:rsidR="009149CD">
        <w:rPr>
          <w:rFonts w:asciiTheme="majorHAnsi" w:eastAsia="Calibri" w:hAnsiTheme="majorHAnsi"/>
          <w:sz w:val="26"/>
          <w:szCs w:val="26"/>
          <w:lang w:eastAsia="en-US"/>
        </w:rPr>
        <w:t>3</w:t>
      </w:r>
      <w:r w:rsidR="009149CD"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 r., poz.</w:t>
      </w:r>
      <w:r w:rsidR="009149CD">
        <w:rPr>
          <w:rFonts w:asciiTheme="majorHAnsi" w:eastAsia="Calibri" w:hAnsiTheme="majorHAnsi"/>
          <w:sz w:val="26"/>
          <w:szCs w:val="26"/>
          <w:lang w:eastAsia="en-US"/>
        </w:rPr>
        <w:t>696</w:t>
      </w:r>
      <w:r w:rsidR="009149CD" w:rsidRPr="009149CD">
        <w:rPr>
          <w:rFonts w:asciiTheme="majorHAnsi" w:eastAsia="Calibri" w:hAnsiTheme="majorHAnsi"/>
          <w:sz w:val="26"/>
          <w:szCs w:val="26"/>
          <w:lang w:eastAsia="en-US"/>
        </w:rPr>
        <w:t>),</w:t>
      </w:r>
    </w:p>
    <w:p w:rsidR="005E3A6B" w:rsidRPr="009149CD" w:rsidRDefault="005E3A6B" w:rsidP="007B21DD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  <w:r w:rsidRPr="009149CD">
        <w:rPr>
          <w:rFonts w:asciiTheme="majorHAnsi" w:eastAsia="Calibri" w:hAnsiTheme="majorHAnsi"/>
          <w:sz w:val="26"/>
          <w:szCs w:val="26"/>
          <w:lang w:eastAsia="en-US"/>
        </w:rPr>
        <w:t>Rozporządzenie Ministerstwa Zdrowia z dnia 22 kwietnia 2005 r. w sprawie szkodliwych czynników biologicznych dla zdrowia w środowisku pracy oraz ochrony zdrowia pracowników zawodowo narażonych na te czynniki z późniejszymi zmianami</w:t>
      </w:r>
      <w:r w:rsidR="009149CD">
        <w:rPr>
          <w:rFonts w:asciiTheme="majorHAnsi" w:eastAsia="Calibri" w:hAnsiTheme="majorHAnsi"/>
          <w:sz w:val="26"/>
          <w:szCs w:val="26"/>
          <w:lang w:eastAsia="en-US"/>
        </w:rPr>
        <w:t>(Dz. U z 2005</w:t>
      </w:r>
      <w:r w:rsidR="009149CD" w:rsidRPr="009149CD">
        <w:rPr>
          <w:rFonts w:asciiTheme="majorHAnsi" w:eastAsia="Calibri" w:hAnsiTheme="majorHAnsi"/>
          <w:sz w:val="26"/>
          <w:szCs w:val="26"/>
          <w:lang w:eastAsia="en-US"/>
        </w:rPr>
        <w:t xml:space="preserve"> r., poz.</w:t>
      </w:r>
      <w:r w:rsidR="009149CD">
        <w:rPr>
          <w:rFonts w:asciiTheme="majorHAnsi" w:eastAsia="Calibri" w:hAnsiTheme="majorHAnsi"/>
          <w:sz w:val="26"/>
          <w:szCs w:val="26"/>
          <w:lang w:eastAsia="en-US"/>
        </w:rPr>
        <w:t>716)</w:t>
      </w:r>
      <w:r w:rsidR="00193F6C" w:rsidRPr="009149CD">
        <w:rPr>
          <w:rFonts w:asciiTheme="majorHAnsi" w:eastAsia="Calibri" w:hAnsiTheme="majorHAnsi"/>
          <w:sz w:val="26"/>
          <w:szCs w:val="26"/>
          <w:lang w:eastAsia="en-US"/>
        </w:rPr>
        <w:t>.</w:t>
      </w:r>
    </w:p>
    <w:p w:rsidR="007670BF" w:rsidRPr="009149CD" w:rsidRDefault="007670BF" w:rsidP="007670BF">
      <w:pPr>
        <w:spacing w:after="160" w:line="259" w:lineRule="auto"/>
        <w:contextualSpacing/>
        <w:jc w:val="both"/>
        <w:rPr>
          <w:rFonts w:asciiTheme="majorHAnsi" w:eastAsia="Calibri" w:hAnsiTheme="majorHAnsi"/>
          <w:sz w:val="26"/>
          <w:szCs w:val="26"/>
          <w:lang w:eastAsia="en-US"/>
        </w:rPr>
      </w:pPr>
    </w:p>
    <w:sectPr w:rsidR="007670BF" w:rsidRPr="009149CD" w:rsidSect="009149CD">
      <w:pgSz w:w="11906" w:h="16838" w:code="9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856" w:rsidRDefault="00CC1856" w:rsidP="00F53B71">
      <w:r>
        <w:separator/>
      </w:r>
    </w:p>
  </w:endnote>
  <w:endnote w:type="continuationSeparator" w:id="0">
    <w:p w:rsidR="00CC1856" w:rsidRDefault="00CC1856" w:rsidP="00F53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1F9" w:rsidRDefault="007129AD">
    <w:pPr>
      <w:pStyle w:val="Stopka"/>
      <w:jc w:val="center"/>
    </w:pPr>
    <w:r>
      <w:fldChar w:fldCharType="begin"/>
    </w:r>
    <w:r w:rsidR="007C71F9">
      <w:instrText xml:space="preserve"> PAGE   \* MERGEFORMAT </w:instrText>
    </w:r>
    <w:r>
      <w:fldChar w:fldCharType="separate"/>
    </w:r>
    <w:r w:rsidR="0029452B">
      <w:rPr>
        <w:noProof/>
      </w:rPr>
      <w:t>21</w:t>
    </w:r>
    <w:r>
      <w:rPr>
        <w:noProof/>
      </w:rPr>
      <w:fldChar w:fldCharType="end"/>
    </w:r>
  </w:p>
  <w:p w:rsidR="007C71F9" w:rsidRDefault="007C71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856" w:rsidRDefault="00CC1856" w:rsidP="00F53B71">
      <w:r>
        <w:separator/>
      </w:r>
    </w:p>
  </w:footnote>
  <w:footnote w:type="continuationSeparator" w:id="0">
    <w:p w:rsidR="00CC1856" w:rsidRDefault="00CC1856" w:rsidP="00F53B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147AC"/>
    <w:multiLevelType w:val="hybridMultilevel"/>
    <w:tmpl w:val="AEBE2B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E6068"/>
    <w:multiLevelType w:val="hybridMultilevel"/>
    <w:tmpl w:val="811EED8E"/>
    <w:lvl w:ilvl="0" w:tplc="1E0AA5A0">
      <w:start w:val="1"/>
      <w:numFmt w:val="lowerLetter"/>
      <w:lvlText w:val="%1)"/>
      <w:lvlJc w:val="left"/>
      <w:pPr>
        <w:ind w:left="708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6C7668">
      <w:start w:val="1"/>
      <w:numFmt w:val="lowerLetter"/>
      <w:lvlText w:val="%2"/>
      <w:lvlJc w:val="left"/>
      <w:pPr>
        <w:ind w:left="1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B00786">
      <w:start w:val="1"/>
      <w:numFmt w:val="lowerRoman"/>
      <w:lvlText w:val="%3"/>
      <w:lvlJc w:val="left"/>
      <w:pPr>
        <w:ind w:left="2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2C1768">
      <w:start w:val="1"/>
      <w:numFmt w:val="decimal"/>
      <w:lvlText w:val="%4"/>
      <w:lvlJc w:val="left"/>
      <w:pPr>
        <w:ind w:left="2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14C9CC">
      <w:start w:val="1"/>
      <w:numFmt w:val="lowerLetter"/>
      <w:lvlText w:val="%5"/>
      <w:lvlJc w:val="left"/>
      <w:pPr>
        <w:ind w:left="3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A82C52">
      <w:start w:val="1"/>
      <w:numFmt w:val="lowerRoman"/>
      <w:lvlText w:val="%6"/>
      <w:lvlJc w:val="left"/>
      <w:pPr>
        <w:ind w:left="4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96E162">
      <w:start w:val="1"/>
      <w:numFmt w:val="decimal"/>
      <w:lvlText w:val="%7"/>
      <w:lvlJc w:val="left"/>
      <w:pPr>
        <w:ind w:left="4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BCD2A0">
      <w:start w:val="1"/>
      <w:numFmt w:val="lowerLetter"/>
      <w:lvlText w:val="%8"/>
      <w:lvlJc w:val="left"/>
      <w:pPr>
        <w:ind w:left="5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64A0A8">
      <w:start w:val="1"/>
      <w:numFmt w:val="lowerRoman"/>
      <w:lvlText w:val="%9"/>
      <w:lvlJc w:val="left"/>
      <w:pPr>
        <w:ind w:left="6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F1371F"/>
    <w:multiLevelType w:val="hybridMultilevel"/>
    <w:tmpl w:val="B7C820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E169E"/>
    <w:multiLevelType w:val="hybridMultilevel"/>
    <w:tmpl w:val="80BC530A"/>
    <w:lvl w:ilvl="0" w:tplc="18D29ED4">
      <w:start w:val="1"/>
      <w:numFmt w:val="lowerLetter"/>
      <w:lvlText w:val="%1)"/>
      <w:lvlJc w:val="left"/>
      <w:pPr>
        <w:ind w:left="720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FC67C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36D1B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2CD7D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021F3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8C7A1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A2A92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62196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F891A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AC267E7"/>
    <w:multiLevelType w:val="hybridMultilevel"/>
    <w:tmpl w:val="27EE3B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CE3D2A"/>
    <w:multiLevelType w:val="hybridMultilevel"/>
    <w:tmpl w:val="7C0EB4BA"/>
    <w:lvl w:ilvl="0" w:tplc="654C6C34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E6F5F93"/>
    <w:multiLevelType w:val="hybridMultilevel"/>
    <w:tmpl w:val="CC6CEDF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E87720A"/>
    <w:multiLevelType w:val="hybridMultilevel"/>
    <w:tmpl w:val="61A4264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0540919"/>
    <w:multiLevelType w:val="hybridMultilevel"/>
    <w:tmpl w:val="6A98BA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5E6CDF"/>
    <w:multiLevelType w:val="hybridMultilevel"/>
    <w:tmpl w:val="D3284E70"/>
    <w:lvl w:ilvl="0" w:tplc="654C6C34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1837261"/>
    <w:multiLevelType w:val="hybridMultilevel"/>
    <w:tmpl w:val="8F681D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43F74E9"/>
    <w:multiLevelType w:val="hybridMultilevel"/>
    <w:tmpl w:val="B0E03164"/>
    <w:lvl w:ilvl="0" w:tplc="654C6C34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538411F"/>
    <w:multiLevelType w:val="hybridMultilevel"/>
    <w:tmpl w:val="AB208B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6B64D7"/>
    <w:multiLevelType w:val="hybridMultilevel"/>
    <w:tmpl w:val="C1789E72"/>
    <w:lvl w:ilvl="0" w:tplc="654C6C34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5A92A79"/>
    <w:multiLevelType w:val="hybridMultilevel"/>
    <w:tmpl w:val="F5323792"/>
    <w:lvl w:ilvl="0" w:tplc="563CB5E4">
      <w:start w:val="1"/>
      <w:numFmt w:val="decimal"/>
      <w:lvlText w:val="%1."/>
      <w:lvlJc w:val="left"/>
      <w:pPr>
        <w:ind w:left="708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0272B0">
      <w:start w:val="1"/>
      <w:numFmt w:val="lowerLetter"/>
      <w:lvlText w:val="%2"/>
      <w:lvlJc w:val="left"/>
      <w:pPr>
        <w:ind w:left="1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EC269A">
      <w:start w:val="1"/>
      <w:numFmt w:val="lowerRoman"/>
      <w:lvlText w:val="%3"/>
      <w:lvlJc w:val="left"/>
      <w:pPr>
        <w:ind w:left="2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0C426A">
      <w:start w:val="1"/>
      <w:numFmt w:val="decimal"/>
      <w:lvlText w:val="%4"/>
      <w:lvlJc w:val="left"/>
      <w:pPr>
        <w:ind w:left="28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F84104">
      <w:start w:val="1"/>
      <w:numFmt w:val="lowerLetter"/>
      <w:lvlText w:val="%5"/>
      <w:lvlJc w:val="left"/>
      <w:pPr>
        <w:ind w:left="3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5A85C4">
      <w:start w:val="1"/>
      <w:numFmt w:val="lowerRoman"/>
      <w:lvlText w:val="%6"/>
      <w:lvlJc w:val="left"/>
      <w:pPr>
        <w:ind w:left="4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DE77AE">
      <w:start w:val="1"/>
      <w:numFmt w:val="decimal"/>
      <w:lvlText w:val="%7"/>
      <w:lvlJc w:val="left"/>
      <w:pPr>
        <w:ind w:left="5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72A5B2">
      <w:start w:val="1"/>
      <w:numFmt w:val="lowerLetter"/>
      <w:lvlText w:val="%8"/>
      <w:lvlJc w:val="left"/>
      <w:pPr>
        <w:ind w:left="5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EA82E8">
      <w:start w:val="1"/>
      <w:numFmt w:val="lowerRoman"/>
      <w:lvlText w:val="%9"/>
      <w:lvlJc w:val="left"/>
      <w:pPr>
        <w:ind w:left="6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8290905"/>
    <w:multiLevelType w:val="hybridMultilevel"/>
    <w:tmpl w:val="5D841CC6"/>
    <w:lvl w:ilvl="0" w:tplc="654C6C34">
      <w:start w:val="1"/>
      <w:numFmt w:val="decimal"/>
      <w:lvlText w:val="%1."/>
      <w:lvlJc w:val="left"/>
      <w:pPr>
        <w:ind w:left="431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51" w:hanging="360"/>
      </w:pPr>
    </w:lvl>
    <w:lvl w:ilvl="2" w:tplc="0415001B" w:tentative="1">
      <w:start w:val="1"/>
      <w:numFmt w:val="lowerRoman"/>
      <w:lvlText w:val="%3."/>
      <w:lvlJc w:val="right"/>
      <w:pPr>
        <w:ind w:left="1871" w:hanging="180"/>
      </w:pPr>
    </w:lvl>
    <w:lvl w:ilvl="3" w:tplc="0415000F" w:tentative="1">
      <w:start w:val="1"/>
      <w:numFmt w:val="decimal"/>
      <w:lvlText w:val="%4."/>
      <w:lvlJc w:val="left"/>
      <w:pPr>
        <w:ind w:left="2591" w:hanging="360"/>
      </w:pPr>
    </w:lvl>
    <w:lvl w:ilvl="4" w:tplc="04150019" w:tentative="1">
      <w:start w:val="1"/>
      <w:numFmt w:val="lowerLetter"/>
      <w:lvlText w:val="%5."/>
      <w:lvlJc w:val="left"/>
      <w:pPr>
        <w:ind w:left="3311" w:hanging="360"/>
      </w:pPr>
    </w:lvl>
    <w:lvl w:ilvl="5" w:tplc="0415001B" w:tentative="1">
      <w:start w:val="1"/>
      <w:numFmt w:val="lowerRoman"/>
      <w:lvlText w:val="%6."/>
      <w:lvlJc w:val="right"/>
      <w:pPr>
        <w:ind w:left="4031" w:hanging="180"/>
      </w:pPr>
    </w:lvl>
    <w:lvl w:ilvl="6" w:tplc="0415000F" w:tentative="1">
      <w:start w:val="1"/>
      <w:numFmt w:val="decimal"/>
      <w:lvlText w:val="%7."/>
      <w:lvlJc w:val="left"/>
      <w:pPr>
        <w:ind w:left="4751" w:hanging="360"/>
      </w:pPr>
    </w:lvl>
    <w:lvl w:ilvl="7" w:tplc="04150019" w:tentative="1">
      <w:start w:val="1"/>
      <w:numFmt w:val="lowerLetter"/>
      <w:lvlText w:val="%8."/>
      <w:lvlJc w:val="left"/>
      <w:pPr>
        <w:ind w:left="5471" w:hanging="360"/>
      </w:pPr>
    </w:lvl>
    <w:lvl w:ilvl="8" w:tplc="0415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16" w15:restartNumberingAfterBreak="0">
    <w:nsid w:val="1AF85ACE"/>
    <w:multiLevelType w:val="hybridMultilevel"/>
    <w:tmpl w:val="75325DF8"/>
    <w:lvl w:ilvl="0" w:tplc="81147808">
      <w:start w:val="1"/>
      <w:numFmt w:val="lowerLetter"/>
      <w:lvlText w:val="%1)"/>
      <w:lvlJc w:val="left"/>
      <w:pPr>
        <w:ind w:left="720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185CC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C091A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5A07A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CA723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C0BEC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DCEF0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E2ACF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F6E52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D4E7C5F"/>
    <w:multiLevelType w:val="hybridMultilevel"/>
    <w:tmpl w:val="55667C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B8243F"/>
    <w:multiLevelType w:val="hybridMultilevel"/>
    <w:tmpl w:val="6AF495A2"/>
    <w:lvl w:ilvl="0" w:tplc="654C6C34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EE0278D"/>
    <w:multiLevelType w:val="hybridMultilevel"/>
    <w:tmpl w:val="DBCE1B9C"/>
    <w:lvl w:ilvl="0" w:tplc="67467E8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4A958A">
      <w:start w:val="1"/>
      <w:numFmt w:val="lowerLetter"/>
      <w:lvlText w:val="%2)"/>
      <w:lvlJc w:val="left"/>
      <w:pPr>
        <w:ind w:left="708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943BDA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78D8BA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CC750A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86C83A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6A8DD4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06F7E4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6CFA76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2025B89"/>
    <w:multiLevelType w:val="hybridMultilevel"/>
    <w:tmpl w:val="945ADA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B04943"/>
    <w:multiLevelType w:val="hybridMultilevel"/>
    <w:tmpl w:val="4DF4F510"/>
    <w:lvl w:ilvl="0" w:tplc="E954F602">
      <w:start w:val="1"/>
      <w:numFmt w:val="lowerLetter"/>
      <w:lvlText w:val="%1)"/>
      <w:lvlJc w:val="left"/>
      <w:pPr>
        <w:ind w:left="720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1419B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3886D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18860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8C8F7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CEEC4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BCBCE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C204D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62814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F17362B"/>
    <w:multiLevelType w:val="hybridMultilevel"/>
    <w:tmpl w:val="B1CA46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CC4F5D"/>
    <w:multiLevelType w:val="hybridMultilevel"/>
    <w:tmpl w:val="B64C32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212D40"/>
    <w:multiLevelType w:val="hybridMultilevel"/>
    <w:tmpl w:val="52AADE92"/>
    <w:lvl w:ilvl="0" w:tplc="654C6C34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3253E28"/>
    <w:multiLevelType w:val="hybridMultilevel"/>
    <w:tmpl w:val="B10EF73C"/>
    <w:lvl w:ilvl="0" w:tplc="2B9A42A2">
      <w:start w:val="1"/>
      <w:numFmt w:val="decimal"/>
      <w:lvlText w:val="%1."/>
      <w:lvlJc w:val="left"/>
      <w:pPr>
        <w:ind w:left="0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7056A8">
      <w:start w:val="1"/>
      <w:numFmt w:val="decimal"/>
      <w:lvlText w:val="%2."/>
      <w:lvlJc w:val="left"/>
      <w:pPr>
        <w:ind w:left="720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18823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FA42AE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3A1E70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CAEF68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765FD4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CEA3D2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AA5B8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AAF1161"/>
    <w:multiLevelType w:val="hybridMultilevel"/>
    <w:tmpl w:val="D8003270"/>
    <w:lvl w:ilvl="0" w:tplc="415CD054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F0350A"/>
    <w:multiLevelType w:val="hybridMultilevel"/>
    <w:tmpl w:val="E07C9F4A"/>
    <w:lvl w:ilvl="0" w:tplc="0415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8" w15:restartNumberingAfterBreak="0">
    <w:nsid w:val="3DB64274"/>
    <w:multiLevelType w:val="hybridMultilevel"/>
    <w:tmpl w:val="2F4E3F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FA54D2"/>
    <w:multiLevelType w:val="hybridMultilevel"/>
    <w:tmpl w:val="7F5A10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3A56393"/>
    <w:multiLevelType w:val="hybridMultilevel"/>
    <w:tmpl w:val="D6A4E5A6"/>
    <w:lvl w:ilvl="0" w:tplc="A2368F7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268F68">
      <w:start w:val="1"/>
      <w:numFmt w:val="lowerLetter"/>
      <w:lvlText w:val="%2"/>
      <w:lvlJc w:val="left"/>
      <w:pPr>
        <w:ind w:left="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32E612">
      <w:start w:val="1"/>
      <w:numFmt w:val="lowerRoman"/>
      <w:lvlText w:val="%3"/>
      <w:lvlJc w:val="left"/>
      <w:pPr>
        <w:ind w:left="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C817D6">
      <w:start w:val="1"/>
      <w:numFmt w:val="lowerLetter"/>
      <w:lvlRestart w:val="0"/>
      <w:lvlText w:val="%4)"/>
      <w:lvlJc w:val="left"/>
      <w:pPr>
        <w:ind w:left="1440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20BB60">
      <w:start w:val="1"/>
      <w:numFmt w:val="lowerLetter"/>
      <w:lvlText w:val="%5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B2CFF6">
      <w:start w:val="1"/>
      <w:numFmt w:val="lowerRoman"/>
      <w:lvlText w:val="%6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7A3F8C">
      <w:start w:val="1"/>
      <w:numFmt w:val="decimal"/>
      <w:lvlText w:val="%7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AE47DA">
      <w:start w:val="1"/>
      <w:numFmt w:val="lowerLetter"/>
      <w:lvlText w:val="%8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92920E">
      <w:start w:val="1"/>
      <w:numFmt w:val="lowerRoman"/>
      <w:lvlText w:val="%9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3C94073"/>
    <w:multiLevelType w:val="hybridMultilevel"/>
    <w:tmpl w:val="08A29EA6"/>
    <w:lvl w:ilvl="0" w:tplc="CAC6A3E2">
      <w:start w:val="1"/>
      <w:numFmt w:val="decimal"/>
      <w:lvlText w:val="%1."/>
      <w:lvlJc w:val="left"/>
      <w:pPr>
        <w:ind w:left="284"/>
      </w:pPr>
      <w:rPr>
        <w:rFonts w:asciiTheme="majorHAnsi" w:eastAsia="Times New Roman" w:hAnsiTheme="majorHAnsi" w:cs="Times New Roman" w:hint="default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5A97B6">
      <w:start w:val="1"/>
      <w:numFmt w:val="decimal"/>
      <w:lvlText w:val="%2."/>
      <w:lvlJc w:val="left"/>
      <w:pPr>
        <w:ind w:left="720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E0A71A">
      <w:start w:val="1"/>
      <w:numFmt w:val="lowerRoman"/>
      <w:lvlText w:val="%3"/>
      <w:lvlJc w:val="left"/>
      <w:pPr>
        <w:ind w:left="1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047DDC">
      <w:start w:val="1"/>
      <w:numFmt w:val="decimal"/>
      <w:lvlText w:val="%4"/>
      <w:lvlJc w:val="left"/>
      <w:pPr>
        <w:ind w:left="2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D4DE88">
      <w:start w:val="1"/>
      <w:numFmt w:val="lowerLetter"/>
      <w:lvlText w:val="%5"/>
      <w:lvlJc w:val="left"/>
      <w:pPr>
        <w:ind w:left="2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38F988">
      <w:start w:val="1"/>
      <w:numFmt w:val="lowerRoman"/>
      <w:lvlText w:val="%6"/>
      <w:lvlJc w:val="left"/>
      <w:pPr>
        <w:ind w:left="3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9A0666">
      <w:start w:val="1"/>
      <w:numFmt w:val="decimal"/>
      <w:lvlText w:val="%7"/>
      <w:lvlJc w:val="left"/>
      <w:pPr>
        <w:ind w:left="4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9C49A8">
      <w:start w:val="1"/>
      <w:numFmt w:val="lowerLetter"/>
      <w:lvlText w:val="%8"/>
      <w:lvlJc w:val="left"/>
      <w:pPr>
        <w:ind w:left="5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8202B2">
      <w:start w:val="1"/>
      <w:numFmt w:val="lowerRoman"/>
      <w:lvlText w:val="%9"/>
      <w:lvlJc w:val="left"/>
      <w:pPr>
        <w:ind w:left="5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4E70288"/>
    <w:multiLevelType w:val="hybridMultilevel"/>
    <w:tmpl w:val="A3EC04DA"/>
    <w:lvl w:ilvl="0" w:tplc="654C6C34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D196D03"/>
    <w:multiLevelType w:val="hybridMultilevel"/>
    <w:tmpl w:val="DC100398"/>
    <w:lvl w:ilvl="0" w:tplc="EFEEFEEA">
      <w:start w:val="3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DC70199"/>
    <w:multiLevelType w:val="hybridMultilevel"/>
    <w:tmpl w:val="E99EF4B8"/>
    <w:lvl w:ilvl="0" w:tplc="BE622C1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18BB0C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F82BB8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F62EFE">
      <w:start w:val="1"/>
      <w:numFmt w:val="lowerLetter"/>
      <w:lvlRestart w:val="0"/>
      <w:lvlText w:val="%4)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62251A">
      <w:start w:val="1"/>
      <w:numFmt w:val="lowerLetter"/>
      <w:lvlText w:val="%5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8A36EA">
      <w:start w:val="1"/>
      <w:numFmt w:val="lowerRoman"/>
      <w:lvlText w:val="%6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DC3A8A">
      <w:start w:val="1"/>
      <w:numFmt w:val="decimal"/>
      <w:lvlText w:val="%7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8A07E0">
      <w:start w:val="1"/>
      <w:numFmt w:val="lowerLetter"/>
      <w:lvlText w:val="%8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D41154">
      <w:start w:val="1"/>
      <w:numFmt w:val="lowerRoman"/>
      <w:lvlText w:val="%9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1376961"/>
    <w:multiLevelType w:val="hybridMultilevel"/>
    <w:tmpl w:val="DC3477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30F1F41"/>
    <w:multiLevelType w:val="hybridMultilevel"/>
    <w:tmpl w:val="3488A3EC"/>
    <w:lvl w:ilvl="0" w:tplc="BBA8BC5A">
      <w:start w:val="1"/>
      <w:numFmt w:val="decimal"/>
      <w:lvlText w:val="%1."/>
      <w:lvlJc w:val="left"/>
      <w:pPr>
        <w:ind w:left="720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BC0988">
      <w:start w:val="6"/>
      <w:numFmt w:val="decimal"/>
      <w:lvlText w:val="%2."/>
      <w:lvlJc w:val="left"/>
      <w:pPr>
        <w:ind w:left="722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AE890C">
      <w:start w:val="1"/>
      <w:numFmt w:val="lowerRoman"/>
      <w:lvlText w:val="%3"/>
      <w:lvlJc w:val="left"/>
      <w:pPr>
        <w:ind w:left="1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501410">
      <w:start w:val="1"/>
      <w:numFmt w:val="decimal"/>
      <w:lvlText w:val="%4"/>
      <w:lvlJc w:val="left"/>
      <w:pPr>
        <w:ind w:left="1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720886">
      <w:start w:val="1"/>
      <w:numFmt w:val="lowerLetter"/>
      <w:lvlText w:val="%5"/>
      <w:lvlJc w:val="left"/>
      <w:pPr>
        <w:ind w:left="2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1CD5B4">
      <w:start w:val="1"/>
      <w:numFmt w:val="lowerRoman"/>
      <w:lvlText w:val="%6"/>
      <w:lvlJc w:val="left"/>
      <w:pPr>
        <w:ind w:left="3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C2A9DA">
      <w:start w:val="1"/>
      <w:numFmt w:val="decimal"/>
      <w:lvlText w:val="%7"/>
      <w:lvlJc w:val="left"/>
      <w:pPr>
        <w:ind w:left="4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D42956">
      <w:start w:val="1"/>
      <w:numFmt w:val="lowerLetter"/>
      <w:lvlText w:val="%8"/>
      <w:lvlJc w:val="left"/>
      <w:pPr>
        <w:ind w:left="4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CE06BA">
      <w:start w:val="1"/>
      <w:numFmt w:val="lowerRoman"/>
      <w:lvlText w:val="%9"/>
      <w:lvlJc w:val="left"/>
      <w:pPr>
        <w:ind w:left="5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61B01EA"/>
    <w:multiLevelType w:val="hybridMultilevel"/>
    <w:tmpl w:val="26DE877E"/>
    <w:lvl w:ilvl="0" w:tplc="654C6C34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6703E69"/>
    <w:multiLevelType w:val="hybridMultilevel"/>
    <w:tmpl w:val="F2A8D68E"/>
    <w:lvl w:ilvl="0" w:tplc="654C6C34">
      <w:start w:val="1"/>
      <w:numFmt w:val="decimal"/>
      <w:lvlText w:val="%1."/>
      <w:lvlJc w:val="left"/>
      <w:pPr>
        <w:ind w:left="431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51" w:hanging="360"/>
      </w:pPr>
    </w:lvl>
    <w:lvl w:ilvl="2" w:tplc="0415001B" w:tentative="1">
      <w:start w:val="1"/>
      <w:numFmt w:val="lowerRoman"/>
      <w:lvlText w:val="%3."/>
      <w:lvlJc w:val="right"/>
      <w:pPr>
        <w:ind w:left="1871" w:hanging="180"/>
      </w:pPr>
    </w:lvl>
    <w:lvl w:ilvl="3" w:tplc="0415000F" w:tentative="1">
      <w:start w:val="1"/>
      <w:numFmt w:val="decimal"/>
      <w:lvlText w:val="%4."/>
      <w:lvlJc w:val="left"/>
      <w:pPr>
        <w:ind w:left="2591" w:hanging="360"/>
      </w:pPr>
    </w:lvl>
    <w:lvl w:ilvl="4" w:tplc="04150019" w:tentative="1">
      <w:start w:val="1"/>
      <w:numFmt w:val="lowerLetter"/>
      <w:lvlText w:val="%5."/>
      <w:lvlJc w:val="left"/>
      <w:pPr>
        <w:ind w:left="3311" w:hanging="360"/>
      </w:pPr>
    </w:lvl>
    <w:lvl w:ilvl="5" w:tplc="0415001B" w:tentative="1">
      <w:start w:val="1"/>
      <w:numFmt w:val="lowerRoman"/>
      <w:lvlText w:val="%6."/>
      <w:lvlJc w:val="right"/>
      <w:pPr>
        <w:ind w:left="4031" w:hanging="180"/>
      </w:pPr>
    </w:lvl>
    <w:lvl w:ilvl="6" w:tplc="0415000F" w:tentative="1">
      <w:start w:val="1"/>
      <w:numFmt w:val="decimal"/>
      <w:lvlText w:val="%7."/>
      <w:lvlJc w:val="left"/>
      <w:pPr>
        <w:ind w:left="4751" w:hanging="360"/>
      </w:pPr>
    </w:lvl>
    <w:lvl w:ilvl="7" w:tplc="04150019" w:tentative="1">
      <w:start w:val="1"/>
      <w:numFmt w:val="lowerLetter"/>
      <w:lvlText w:val="%8."/>
      <w:lvlJc w:val="left"/>
      <w:pPr>
        <w:ind w:left="5471" w:hanging="360"/>
      </w:pPr>
    </w:lvl>
    <w:lvl w:ilvl="8" w:tplc="0415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39" w15:restartNumberingAfterBreak="0">
    <w:nsid w:val="570935A6"/>
    <w:multiLevelType w:val="hybridMultilevel"/>
    <w:tmpl w:val="39C83342"/>
    <w:lvl w:ilvl="0" w:tplc="BBAC251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E679BA">
      <w:start w:val="1"/>
      <w:numFmt w:val="lowerLetter"/>
      <w:lvlText w:val="%2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90A39C">
      <w:start w:val="1"/>
      <w:numFmt w:val="lowerRoman"/>
      <w:lvlText w:val="%3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E209C0">
      <w:start w:val="1"/>
      <w:numFmt w:val="decimal"/>
      <w:lvlText w:val="%4"/>
      <w:lvlJc w:val="left"/>
      <w:pPr>
        <w:ind w:left="1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E4AF42">
      <w:start w:val="1"/>
      <w:numFmt w:val="lowerLetter"/>
      <w:lvlRestart w:val="0"/>
      <w:lvlText w:val="%5)"/>
      <w:lvlJc w:val="left"/>
      <w:pPr>
        <w:ind w:left="1416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7A3EE6">
      <w:start w:val="1"/>
      <w:numFmt w:val="lowerRoman"/>
      <w:lvlText w:val="%6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746C5C">
      <w:start w:val="1"/>
      <w:numFmt w:val="decimal"/>
      <w:lvlText w:val="%7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960744">
      <w:start w:val="1"/>
      <w:numFmt w:val="lowerLetter"/>
      <w:lvlText w:val="%8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E27FAE">
      <w:start w:val="1"/>
      <w:numFmt w:val="lowerRoman"/>
      <w:lvlText w:val="%9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59F018BF"/>
    <w:multiLevelType w:val="hybridMultilevel"/>
    <w:tmpl w:val="36166C8C"/>
    <w:lvl w:ilvl="0" w:tplc="D456792E">
      <w:start w:val="1"/>
      <w:numFmt w:val="lowerLetter"/>
      <w:lvlText w:val="%1)"/>
      <w:lvlJc w:val="left"/>
      <w:pPr>
        <w:ind w:left="993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2E7920">
      <w:start w:val="1"/>
      <w:numFmt w:val="lowerLetter"/>
      <w:lvlText w:val="%2"/>
      <w:lvlJc w:val="left"/>
      <w:pPr>
        <w:ind w:left="1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78A5D8">
      <w:start w:val="1"/>
      <w:numFmt w:val="lowerRoman"/>
      <w:lvlText w:val="%3"/>
      <w:lvlJc w:val="left"/>
      <w:pPr>
        <w:ind w:left="2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4EECD2">
      <w:start w:val="1"/>
      <w:numFmt w:val="decimal"/>
      <w:lvlText w:val="%4"/>
      <w:lvlJc w:val="left"/>
      <w:pPr>
        <w:ind w:left="3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5A38F6">
      <w:start w:val="1"/>
      <w:numFmt w:val="lowerLetter"/>
      <w:lvlText w:val="%5"/>
      <w:lvlJc w:val="left"/>
      <w:pPr>
        <w:ind w:left="3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FEE804">
      <w:start w:val="1"/>
      <w:numFmt w:val="lowerRoman"/>
      <w:lvlText w:val="%6"/>
      <w:lvlJc w:val="left"/>
      <w:pPr>
        <w:ind w:left="4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E24E9C">
      <w:start w:val="1"/>
      <w:numFmt w:val="decimal"/>
      <w:lvlText w:val="%7"/>
      <w:lvlJc w:val="left"/>
      <w:pPr>
        <w:ind w:left="5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8A6354">
      <w:start w:val="1"/>
      <w:numFmt w:val="lowerLetter"/>
      <w:lvlText w:val="%8"/>
      <w:lvlJc w:val="left"/>
      <w:pPr>
        <w:ind w:left="6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1A1BA6">
      <w:start w:val="1"/>
      <w:numFmt w:val="lowerRoman"/>
      <w:lvlText w:val="%9"/>
      <w:lvlJc w:val="left"/>
      <w:pPr>
        <w:ind w:left="6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5BD5390C"/>
    <w:multiLevelType w:val="hybridMultilevel"/>
    <w:tmpl w:val="69B24BE4"/>
    <w:lvl w:ilvl="0" w:tplc="654C6C3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EB34EA9"/>
    <w:multiLevelType w:val="hybridMultilevel"/>
    <w:tmpl w:val="C5E6C40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3" w15:restartNumberingAfterBreak="0">
    <w:nsid w:val="604B7B38"/>
    <w:multiLevelType w:val="hybridMultilevel"/>
    <w:tmpl w:val="AC5CBA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0A143F6"/>
    <w:multiLevelType w:val="hybridMultilevel"/>
    <w:tmpl w:val="5AD04990"/>
    <w:lvl w:ilvl="0" w:tplc="C8EA708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B22DA6">
      <w:start w:val="1"/>
      <w:numFmt w:val="lowerLetter"/>
      <w:lvlText w:val="%2"/>
      <w:lvlJc w:val="left"/>
      <w:pPr>
        <w:ind w:left="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4247B0">
      <w:start w:val="1"/>
      <w:numFmt w:val="decimal"/>
      <w:lvlRestart w:val="0"/>
      <w:lvlText w:val="%3)"/>
      <w:lvlJc w:val="left"/>
      <w:pPr>
        <w:ind w:left="708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D8BD68">
      <w:start w:val="1"/>
      <w:numFmt w:val="decimal"/>
      <w:lvlText w:val="%4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A03CE6">
      <w:start w:val="1"/>
      <w:numFmt w:val="lowerLetter"/>
      <w:lvlText w:val="%5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067A3E">
      <w:start w:val="1"/>
      <w:numFmt w:val="lowerRoman"/>
      <w:lvlText w:val="%6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ECE610">
      <w:start w:val="1"/>
      <w:numFmt w:val="decimal"/>
      <w:lvlText w:val="%7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226B9E">
      <w:start w:val="1"/>
      <w:numFmt w:val="lowerLetter"/>
      <w:lvlText w:val="%8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1E650C">
      <w:start w:val="1"/>
      <w:numFmt w:val="lowerRoman"/>
      <w:lvlText w:val="%9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63F32D45"/>
    <w:multiLevelType w:val="hybridMultilevel"/>
    <w:tmpl w:val="221E618E"/>
    <w:lvl w:ilvl="0" w:tplc="94F87A9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FAE7E4">
      <w:start w:val="1"/>
      <w:numFmt w:val="lowerLetter"/>
      <w:lvlText w:val="%2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88EEA0">
      <w:start w:val="1"/>
      <w:numFmt w:val="decimal"/>
      <w:lvlRestart w:val="0"/>
      <w:lvlText w:val="%3."/>
      <w:lvlJc w:val="left"/>
      <w:pPr>
        <w:ind w:left="426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EE70B0">
      <w:start w:val="1"/>
      <w:numFmt w:val="decimal"/>
      <w:lvlText w:val="%4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5E7B8E">
      <w:start w:val="1"/>
      <w:numFmt w:val="lowerLetter"/>
      <w:lvlText w:val="%5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461C8E">
      <w:start w:val="1"/>
      <w:numFmt w:val="lowerRoman"/>
      <w:lvlText w:val="%6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806ABC">
      <w:start w:val="1"/>
      <w:numFmt w:val="decimal"/>
      <w:lvlText w:val="%7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6A9F5E">
      <w:start w:val="1"/>
      <w:numFmt w:val="lowerLetter"/>
      <w:lvlText w:val="%8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626C22">
      <w:start w:val="1"/>
      <w:numFmt w:val="lowerRoman"/>
      <w:lvlText w:val="%9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64EA23C0"/>
    <w:multiLevelType w:val="hybridMultilevel"/>
    <w:tmpl w:val="5D866CD0"/>
    <w:lvl w:ilvl="0" w:tplc="654C6C3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7987A01"/>
    <w:multiLevelType w:val="hybridMultilevel"/>
    <w:tmpl w:val="F6420528"/>
    <w:lvl w:ilvl="0" w:tplc="9C340FA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3A8958">
      <w:start w:val="1"/>
      <w:numFmt w:val="lowerLetter"/>
      <w:lvlText w:val="%2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D6A56E">
      <w:start w:val="1"/>
      <w:numFmt w:val="lowerRoman"/>
      <w:lvlText w:val="%3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2223C6">
      <w:start w:val="1"/>
      <w:numFmt w:val="decimal"/>
      <w:lvlText w:val="%4"/>
      <w:lvlJc w:val="left"/>
      <w:pPr>
        <w:ind w:left="1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F0886C">
      <w:start w:val="1"/>
      <w:numFmt w:val="lowerLetter"/>
      <w:lvlRestart w:val="0"/>
      <w:lvlText w:val="%5)"/>
      <w:lvlJc w:val="left"/>
      <w:pPr>
        <w:ind w:left="1440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4C44AC">
      <w:start w:val="1"/>
      <w:numFmt w:val="lowerRoman"/>
      <w:lvlText w:val="%6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5C8C5A">
      <w:start w:val="1"/>
      <w:numFmt w:val="decimal"/>
      <w:lvlText w:val="%7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A0509C">
      <w:start w:val="1"/>
      <w:numFmt w:val="lowerLetter"/>
      <w:lvlText w:val="%8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64B9EE">
      <w:start w:val="1"/>
      <w:numFmt w:val="lowerRoman"/>
      <w:lvlText w:val="%9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695A77EE"/>
    <w:multiLevelType w:val="hybridMultilevel"/>
    <w:tmpl w:val="E564B8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9CD3E43"/>
    <w:multiLevelType w:val="hybridMultilevel"/>
    <w:tmpl w:val="8FECB764"/>
    <w:lvl w:ilvl="0" w:tplc="0415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50" w15:restartNumberingAfterBreak="0">
    <w:nsid w:val="6C2929E1"/>
    <w:multiLevelType w:val="hybridMultilevel"/>
    <w:tmpl w:val="A9942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226445"/>
    <w:multiLevelType w:val="hybridMultilevel"/>
    <w:tmpl w:val="E2F8D1A4"/>
    <w:lvl w:ilvl="0" w:tplc="A90A6F8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F8BDE4">
      <w:start w:val="1"/>
      <w:numFmt w:val="lowerLetter"/>
      <w:lvlText w:val="%2"/>
      <w:lvlJc w:val="left"/>
      <w:pPr>
        <w:ind w:left="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B60554">
      <w:start w:val="1"/>
      <w:numFmt w:val="decimal"/>
      <w:lvlRestart w:val="0"/>
      <w:lvlText w:val="%3)"/>
      <w:lvlJc w:val="left"/>
      <w:pPr>
        <w:ind w:left="1416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D23AD8">
      <w:start w:val="1"/>
      <w:numFmt w:val="decimal"/>
      <w:lvlText w:val="%4"/>
      <w:lvlJc w:val="left"/>
      <w:pPr>
        <w:ind w:left="1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0A76CC">
      <w:start w:val="1"/>
      <w:numFmt w:val="lowerLetter"/>
      <w:lvlText w:val="%5"/>
      <w:lvlJc w:val="left"/>
      <w:pPr>
        <w:ind w:left="2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84CA0A">
      <w:start w:val="1"/>
      <w:numFmt w:val="lowerRoman"/>
      <w:lvlText w:val="%6"/>
      <w:lvlJc w:val="left"/>
      <w:pPr>
        <w:ind w:left="3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F2220E">
      <w:start w:val="1"/>
      <w:numFmt w:val="decimal"/>
      <w:lvlText w:val="%7"/>
      <w:lvlJc w:val="left"/>
      <w:pPr>
        <w:ind w:left="4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7CDD34">
      <w:start w:val="1"/>
      <w:numFmt w:val="lowerLetter"/>
      <w:lvlText w:val="%8"/>
      <w:lvlJc w:val="left"/>
      <w:pPr>
        <w:ind w:left="4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A69EC6">
      <w:start w:val="1"/>
      <w:numFmt w:val="lowerRoman"/>
      <w:lvlText w:val="%9"/>
      <w:lvlJc w:val="left"/>
      <w:pPr>
        <w:ind w:left="5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6EA75070"/>
    <w:multiLevelType w:val="hybridMultilevel"/>
    <w:tmpl w:val="4B1AAABC"/>
    <w:lvl w:ilvl="0" w:tplc="654C6C3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EB5717C"/>
    <w:multiLevelType w:val="hybridMultilevel"/>
    <w:tmpl w:val="8C2611E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70D869CA"/>
    <w:multiLevelType w:val="hybridMultilevel"/>
    <w:tmpl w:val="8D740808"/>
    <w:lvl w:ilvl="0" w:tplc="654C6C34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73670E1C"/>
    <w:multiLevelType w:val="hybridMultilevel"/>
    <w:tmpl w:val="01128D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762712C8"/>
    <w:multiLevelType w:val="hybridMultilevel"/>
    <w:tmpl w:val="B2F026B4"/>
    <w:lvl w:ilvl="0" w:tplc="6F48AD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62B22FF"/>
    <w:multiLevelType w:val="hybridMultilevel"/>
    <w:tmpl w:val="01A0A69E"/>
    <w:lvl w:ilvl="0" w:tplc="6EA892D8">
      <w:start w:val="1"/>
      <w:numFmt w:val="lowerLetter"/>
      <w:lvlText w:val="%1)"/>
      <w:lvlJc w:val="left"/>
      <w:pPr>
        <w:ind w:left="708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6C9E20">
      <w:start w:val="1"/>
      <w:numFmt w:val="lowerLetter"/>
      <w:lvlText w:val="%2"/>
      <w:lvlJc w:val="left"/>
      <w:pPr>
        <w:ind w:left="1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A8683E">
      <w:start w:val="1"/>
      <w:numFmt w:val="lowerRoman"/>
      <w:lvlText w:val="%3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94F662">
      <w:start w:val="1"/>
      <w:numFmt w:val="decimal"/>
      <w:lvlText w:val="%4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5C9076">
      <w:start w:val="1"/>
      <w:numFmt w:val="lowerLetter"/>
      <w:lvlText w:val="%5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B8709E">
      <w:start w:val="1"/>
      <w:numFmt w:val="lowerRoman"/>
      <w:lvlText w:val="%6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EC3F3C">
      <w:start w:val="1"/>
      <w:numFmt w:val="decimal"/>
      <w:lvlText w:val="%7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827816">
      <w:start w:val="1"/>
      <w:numFmt w:val="lowerLetter"/>
      <w:lvlText w:val="%8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32B0B4">
      <w:start w:val="1"/>
      <w:numFmt w:val="lowerRoman"/>
      <w:lvlText w:val="%9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7A310D76"/>
    <w:multiLevelType w:val="hybridMultilevel"/>
    <w:tmpl w:val="E1507DA0"/>
    <w:lvl w:ilvl="0" w:tplc="E878F50C">
      <w:start w:val="1"/>
      <w:numFmt w:val="lowerLetter"/>
      <w:lvlText w:val="%1)"/>
      <w:lvlJc w:val="left"/>
      <w:pPr>
        <w:ind w:left="720"/>
      </w:pPr>
      <w:rPr>
        <w:rFonts w:asciiTheme="majorHAnsi" w:eastAsia="Times New Roman" w:hAnsiTheme="majorHAnsi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DEEE9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408CF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AA4EA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D2A84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8407F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6492E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20D5F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9A64C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7BD036D0"/>
    <w:multiLevelType w:val="hybridMultilevel"/>
    <w:tmpl w:val="71FE8BF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6"/>
  </w:num>
  <w:num w:numId="3">
    <w:abstractNumId w:val="27"/>
  </w:num>
  <w:num w:numId="4">
    <w:abstractNumId w:val="23"/>
  </w:num>
  <w:num w:numId="5">
    <w:abstractNumId w:val="8"/>
  </w:num>
  <w:num w:numId="6">
    <w:abstractNumId w:val="49"/>
  </w:num>
  <w:num w:numId="7">
    <w:abstractNumId w:val="17"/>
  </w:num>
  <w:num w:numId="8">
    <w:abstractNumId w:val="20"/>
  </w:num>
  <w:num w:numId="9">
    <w:abstractNumId w:val="28"/>
  </w:num>
  <w:num w:numId="10">
    <w:abstractNumId w:val="0"/>
  </w:num>
  <w:num w:numId="11">
    <w:abstractNumId w:val="22"/>
  </w:num>
  <w:num w:numId="12">
    <w:abstractNumId w:val="43"/>
  </w:num>
  <w:num w:numId="13">
    <w:abstractNumId w:val="35"/>
  </w:num>
  <w:num w:numId="14">
    <w:abstractNumId w:val="12"/>
  </w:num>
  <w:num w:numId="15">
    <w:abstractNumId w:val="42"/>
  </w:num>
  <w:num w:numId="16">
    <w:abstractNumId w:val="36"/>
  </w:num>
  <w:num w:numId="17">
    <w:abstractNumId w:val="30"/>
  </w:num>
  <w:num w:numId="18">
    <w:abstractNumId w:val="45"/>
  </w:num>
  <w:num w:numId="19">
    <w:abstractNumId w:val="39"/>
  </w:num>
  <w:num w:numId="20">
    <w:abstractNumId w:val="47"/>
  </w:num>
  <w:num w:numId="21">
    <w:abstractNumId w:val="31"/>
  </w:num>
  <w:num w:numId="22">
    <w:abstractNumId w:val="44"/>
  </w:num>
  <w:num w:numId="23">
    <w:abstractNumId w:val="51"/>
  </w:num>
  <w:num w:numId="24">
    <w:abstractNumId w:val="34"/>
  </w:num>
  <w:num w:numId="25">
    <w:abstractNumId w:val="16"/>
  </w:num>
  <w:num w:numId="26">
    <w:abstractNumId w:val="21"/>
  </w:num>
  <w:num w:numId="27">
    <w:abstractNumId w:val="58"/>
  </w:num>
  <w:num w:numId="28">
    <w:abstractNumId w:val="40"/>
  </w:num>
  <w:num w:numId="29">
    <w:abstractNumId w:val="1"/>
  </w:num>
  <w:num w:numId="30">
    <w:abstractNumId w:val="57"/>
  </w:num>
  <w:num w:numId="31">
    <w:abstractNumId w:val="25"/>
  </w:num>
  <w:num w:numId="32">
    <w:abstractNumId w:val="19"/>
  </w:num>
  <w:num w:numId="33">
    <w:abstractNumId w:val="3"/>
  </w:num>
  <w:num w:numId="34">
    <w:abstractNumId w:val="14"/>
  </w:num>
  <w:num w:numId="35">
    <w:abstractNumId w:val="53"/>
  </w:num>
  <w:num w:numId="36">
    <w:abstractNumId w:val="6"/>
  </w:num>
  <w:num w:numId="37">
    <w:abstractNumId w:val="7"/>
  </w:num>
  <w:num w:numId="38">
    <w:abstractNumId w:val="56"/>
  </w:num>
  <w:num w:numId="39">
    <w:abstractNumId w:val="33"/>
  </w:num>
  <w:num w:numId="40">
    <w:abstractNumId w:val="48"/>
  </w:num>
  <w:num w:numId="41">
    <w:abstractNumId w:val="2"/>
  </w:num>
  <w:num w:numId="42">
    <w:abstractNumId w:val="59"/>
  </w:num>
  <w:num w:numId="43">
    <w:abstractNumId w:val="38"/>
  </w:num>
  <w:num w:numId="44">
    <w:abstractNumId w:val="15"/>
  </w:num>
  <w:num w:numId="45">
    <w:abstractNumId w:val="41"/>
  </w:num>
  <w:num w:numId="46">
    <w:abstractNumId w:val="9"/>
  </w:num>
  <w:num w:numId="47">
    <w:abstractNumId w:val="13"/>
  </w:num>
  <w:num w:numId="48">
    <w:abstractNumId w:val="32"/>
  </w:num>
  <w:num w:numId="49">
    <w:abstractNumId w:val="24"/>
  </w:num>
  <w:num w:numId="50">
    <w:abstractNumId w:val="54"/>
  </w:num>
  <w:num w:numId="51">
    <w:abstractNumId w:val="18"/>
  </w:num>
  <w:num w:numId="52">
    <w:abstractNumId w:val="37"/>
  </w:num>
  <w:num w:numId="53">
    <w:abstractNumId w:val="11"/>
  </w:num>
  <w:num w:numId="54">
    <w:abstractNumId w:val="5"/>
  </w:num>
  <w:num w:numId="55">
    <w:abstractNumId w:val="55"/>
  </w:num>
  <w:num w:numId="56">
    <w:abstractNumId w:val="10"/>
  </w:num>
  <w:num w:numId="57">
    <w:abstractNumId w:val="29"/>
  </w:num>
  <w:num w:numId="58">
    <w:abstractNumId w:val="50"/>
  </w:num>
  <w:num w:numId="59">
    <w:abstractNumId w:val="52"/>
  </w:num>
  <w:num w:numId="60">
    <w:abstractNumId w:val="46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656"/>
    <w:rsid w:val="00005FE1"/>
    <w:rsid w:val="0000642B"/>
    <w:rsid w:val="00007362"/>
    <w:rsid w:val="000114F9"/>
    <w:rsid w:val="00024A31"/>
    <w:rsid w:val="00024E40"/>
    <w:rsid w:val="00026656"/>
    <w:rsid w:val="000278FC"/>
    <w:rsid w:val="00030FFB"/>
    <w:rsid w:val="00032ADE"/>
    <w:rsid w:val="00032C7C"/>
    <w:rsid w:val="00034C94"/>
    <w:rsid w:val="000526C1"/>
    <w:rsid w:val="000528F9"/>
    <w:rsid w:val="000550D9"/>
    <w:rsid w:val="00055572"/>
    <w:rsid w:val="00057136"/>
    <w:rsid w:val="00061406"/>
    <w:rsid w:val="00061795"/>
    <w:rsid w:val="000662CD"/>
    <w:rsid w:val="00067EB5"/>
    <w:rsid w:val="00071BD9"/>
    <w:rsid w:val="0007731B"/>
    <w:rsid w:val="000805C9"/>
    <w:rsid w:val="00080D0D"/>
    <w:rsid w:val="0008197A"/>
    <w:rsid w:val="00085963"/>
    <w:rsid w:val="00087CD6"/>
    <w:rsid w:val="0009299A"/>
    <w:rsid w:val="000978A3"/>
    <w:rsid w:val="00097C5F"/>
    <w:rsid w:val="000A3293"/>
    <w:rsid w:val="000A33CA"/>
    <w:rsid w:val="000A3978"/>
    <w:rsid w:val="000A475A"/>
    <w:rsid w:val="000A4AC5"/>
    <w:rsid w:val="000A4DDB"/>
    <w:rsid w:val="000A66C2"/>
    <w:rsid w:val="000A74F1"/>
    <w:rsid w:val="000B00BD"/>
    <w:rsid w:val="000B792D"/>
    <w:rsid w:val="000C159D"/>
    <w:rsid w:val="000C4481"/>
    <w:rsid w:val="000C738D"/>
    <w:rsid w:val="000D2331"/>
    <w:rsid w:val="000D69BE"/>
    <w:rsid w:val="000E0FA1"/>
    <w:rsid w:val="000E15CA"/>
    <w:rsid w:val="000F549B"/>
    <w:rsid w:val="000F6F60"/>
    <w:rsid w:val="000F7240"/>
    <w:rsid w:val="001005E2"/>
    <w:rsid w:val="00101C2E"/>
    <w:rsid w:val="00104E82"/>
    <w:rsid w:val="00105525"/>
    <w:rsid w:val="001076A8"/>
    <w:rsid w:val="0011215F"/>
    <w:rsid w:val="00112CD9"/>
    <w:rsid w:val="00115238"/>
    <w:rsid w:val="0012169C"/>
    <w:rsid w:val="00123115"/>
    <w:rsid w:val="0012312B"/>
    <w:rsid w:val="001264EF"/>
    <w:rsid w:val="001350B4"/>
    <w:rsid w:val="00136D76"/>
    <w:rsid w:val="00137117"/>
    <w:rsid w:val="00140803"/>
    <w:rsid w:val="00140F33"/>
    <w:rsid w:val="0014137B"/>
    <w:rsid w:val="00146B11"/>
    <w:rsid w:val="00161B7D"/>
    <w:rsid w:val="0016512C"/>
    <w:rsid w:val="0017380D"/>
    <w:rsid w:val="00174772"/>
    <w:rsid w:val="001765C7"/>
    <w:rsid w:val="00177A5F"/>
    <w:rsid w:val="001821E4"/>
    <w:rsid w:val="0018292A"/>
    <w:rsid w:val="001865ED"/>
    <w:rsid w:val="00191E32"/>
    <w:rsid w:val="00193F6C"/>
    <w:rsid w:val="001A0319"/>
    <w:rsid w:val="001A0B57"/>
    <w:rsid w:val="001A0F6E"/>
    <w:rsid w:val="001A27FF"/>
    <w:rsid w:val="001A2F2B"/>
    <w:rsid w:val="001B030E"/>
    <w:rsid w:val="001B134D"/>
    <w:rsid w:val="001B2D12"/>
    <w:rsid w:val="001B32A7"/>
    <w:rsid w:val="001B45E9"/>
    <w:rsid w:val="001B63C9"/>
    <w:rsid w:val="001C1030"/>
    <w:rsid w:val="001C2D7A"/>
    <w:rsid w:val="001C3230"/>
    <w:rsid w:val="001C48B5"/>
    <w:rsid w:val="001C53CA"/>
    <w:rsid w:val="001D35B4"/>
    <w:rsid w:val="001D3D00"/>
    <w:rsid w:val="001D4732"/>
    <w:rsid w:val="001D4F21"/>
    <w:rsid w:val="001D5658"/>
    <w:rsid w:val="001D6624"/>
    <w:rsid w:val="001E4037"/>
    <w:rsid w:val="001F4EAA"/>
    <w:rsid w:val="00200B46"/>
    <w:rsid w:val="00201E8C"/>
    <w:rsid w:val="002054A6"/>
    <w:rsid w:val="00206801"/>
    <w:rsid w:val="0022173A"/>
    <w:rsid w:val="00226E03"/>
    <w:rsid w:val="00226EA1"/>
    <w:rsid w:val="002273B7"/>
    <w:rsid w:val="00230AFB"/>
    <w:rsid w:val="00230B32"/>
    <w:rsid w:val="00231511"/>
    <w:rsid w:val="00232B45"/>
    <w:rsid w:val="00235B56"/>
    <w:rsid w:val="00237196"/>
    <w:rsid w:val="0024639C"/>
    <w:rsid w:val="00254AE8"/>
    <w:rsid w:val="00260FE5"/>
    <w:rsid w:val="00267ECD"/>
    <w:rsid w:val="00270250"/>
    <w:rsid w:val="00274478"/>
    <w:rsid w:val="00275B6A"/>
    <w:rsid w:val="00280361"/>
    <w:rsid w:val="002809BC"/>
    <w:rsid w:val="00282A59"/>
    <w:rsid w:val="00287C58"/>
    <w:rsid w:val="002923D5"/>
    <w:rsid w:val="0029452B"/>
    <w:rsid w:val="00294AC6"/>
    <w:rsid w:val="002A1055"/>
    <w:rsid w:val="002A2ABB"/>
    <w:rsid w:val="002A53D2"/>
    <w:rsid w:val="002A5921"/>
    <w:rsid w:val="002A6173"/>
    <w:rsid w:val="002B26FC"/>
    <w:rsid w:val="002B7E40"/>
    <w:rsid w:val="002C1099"/>
    <w:rsid w:val="002C205A"/>
    <w:rsid w:val="002C591B"/>
    <w:rsid w:val="002C5BD8"/>
    <w:rsid w:val="002C601C"/>
    <w:rsid w:val="002C63CE"/>
    <w:rsid w:val="002C7AFA"/>
    <w:rsid w:val="002D2E29"/>
    <w:rsid w:val="002D3D30"/>
    <w:rsid w:val="002E055C"/>
    <w:rsid w:val="002E3C2D"/>
    <w:rsid w:val="002E460C"/>
    <w:rsid w:val="002E4A80"/>
    <w:rsid w:val="002E4CE7"/>
    <w:rsid w:val="002E55B8"/>
    <w:rsid w:val="002F4B72"/>
    <w:rsid w:val="002F6007"/>
    <w:rsid w:val="003024FD"/>
    <w:rsid w:val="00315059"/>
    <w:rsid w:val="00315922"/>
    <w:rsid w:val="0031674D"/>
    <w:rsid w:val="00316BBF"/>
    <w:rsid w:val="00317B31"/>
    <w:rsid w:val="00320EB5"/>
    <w:rsid w:val="003248AB"/>
    <w:rsid w:val="00325CAD"/>
    <w:rsid w:val="00327557"/>
    <w:rsid w:val="00327616"/>
    <w:rsid w:val="0033689D"/>
    <w:rsid w:val="00336949"/>
    <w:rsid w:val="00346601"/>
    <w:rsid w:val="003500C2"/>
    <w:rsid w:val="003505D8"/>
    <w:rsid w:val="00360818"/>
    <w:rsid w:val="00366595"/>
    <w:rsid w:val="0036663A"/>
    <w:rsid w:val="00367E21"/>
    <w:rsid w:val="0037104A"/>
    <w:rsid w:val="00371C87"/>
    <w:rsid w:val="0038401F"/>
    <w:rsid w:val="003841FC"/>
    <w:rsid w:val="0039077C"/>
    <w:rsid w:val="00391270"/>
    <w:rsid w:val="003919B6"/>
    <w:rsid w:val="00395F28"/>
    <w:rsid w:val="003A56D1"/>
    <w:rsid w:val="003B2477"/>
    <w:rsid w:val="003B3074"/>
    <w:rsid w:val="003B31CD"/>
    <w:rsid w:val="003B661C"/>
    <w:rsid w:val="003B6ACD"/>
    <w:rsid w:val="003B7FCA"/>
    <w:rsid w:val="003C0C08"/>
    <w:rsid w:val="003C2985"/>
    <w:rsid w:val="003C56C1"/>
    <w:rsid w:val="003D01E6"/>
    <w:rsid w:val="003D1447"/>
    <w:rsid w:val="003D636F"/>
    <w:rsid w:val="003D65B7"/>
    <w:rsid w:val="003D68C8"/>
    <w:rsid w:val="003F025B"/>
    <w:rsid w:val="003F507E"/>
    <w:rsid w:val="003F5AB8"/>
    <w:rsid w:val="003F5C78"/>
    <w:rsid w:val="00403BB0"/>
    <w:rsid w:val="00405A0B"/>
    <w:rsid w:val="0041198B"/>
    <w:rsid w:val="00411C88"/>
    <w:rsid w:val="00412A85"/>
    <w:rsid w:val="00415154"/>
    <w:rsid w:val="00415794"/>
    <w:rsid w:val="004164E7"/>
    <w:rsid w:val="0041657C"/>
    <w:rsid w:val="00420911"/>
    <w:rsid w:val="004247A5"/>
    <w:rsid w:val="0042508F"/>
    <w:rsid w:val="004253CB"/>
    <w:rsid w:val="0042545E"/>
    <w:rsid w:val="00426D84"/>
    <w:rsid w:val="00432FF8"/>
    <w:rsid w:val="00436D5C"/>
    <w:rsid w:val="0044138C"/>
    <w:rsid w:val="00443C7E"/>
    <w:rsid w:val="00444A55"/>
    <w:rsid w:val="00444D0C"/>
    <w:rsid w:val="004464AD"/>
    <w:rsid w:val="0045034B"/>
    <w:rsid w:val="004537D4"/>
    <w:rsid w:val="00455AC6"/>
    <w:rsid w:val="00456AE6"/>
    <w:rsid w:val="00457BC2"/>
    <w:rsid w:val="00463A0E"/>
    <w:rsid w:val="004708F8"/>
    <w:rsid w:val="00470C89"/>
    <w:rsid w:val="00473878"/>
    <w:rsid w:val="004741D9"/>
    <w:rsid w:val="00474D9E"/>
    <w:rsid w:val="00476CEE"/>
    <w:rsid w:val="004770FA"/>
    <w:rsid w:val="00485CA4"/>
    <w:rsid w:val="0048773D"/>
    <w:rsid w:val="004930B4"/>
    <w:rsid w:val="004A5326"/>
    <w:rsid w:val="004A5A4D"/>
    <w:rsid w:val="004A62C5"/>
    <w:rsid w:val="004B0E8F"/>
    <w:rsid w:val="004B77BD"/>
    <w:rsid w:val="004C07E6"/>
    <w:rsid w:val="004C07FB"/>
    <w:rsid w:val="004C55CF"/>
    <w:rsid w:val="004C681A"/>
    <w:rsid w:val="004D0559"/>
    <w:rsid w:val="004D7C96"/>
    <w:rsid w:val="004E0447"/>
    <w:rsid w:val="004E1A61"/>
    <w:rsid w:val="004E3190"/>
    <w:rsid w:val="004E35DE"/>
    <w:rsid w:val="004E36C7"/>
    <w:rsid w:val="004E52B6"/>
    <w:rsid w:val="004E5B47"/>
    <w:rsid w:val="004F0C29"/>
    <w:rsid w:val="004F2FDE"/>
    <w:rsid w:val="004F3087"/>
    <w:rsid w:val="004F6D7E"/>
    <w:rsid w:val="00500072"/>
    <w:rsid w:val="00504B66"/>
    <w:rsid w:val="00506AD6"/>
    <w:rsid w:val="005078BA"/>
    <w:rsid w:val="0051335C"/>
    <w:rsid w:val="0051422C"/>
    <w:rsid w:val="005168C3"/>
    <w:rsid w:val="005225B3"/>
    <w:rsid w:val="005226FF"/>
    <w:rsid w:val="00523283"/>
    <w:rsid w:val="005256A9"/>
    <w:rsid w:val="005257A1"/>
    <w:rsid w:val="005272A4"/>
    <w:rsid w:val="00530ACC"/>
    <w:rsid w:val="00553C67"/>
    <w:rsid w:val="00557B6B"/>
    <w:rsid w:val="00561DC6"/>
    <w:rsid w:val="005640CF"/>
    <w:rsid w:val="00567DBE"/>
    <w:rsid w:val="00576A3F"/>
    <w:rsid w:val="00576DB0"/>
    <w:rsid w:val="00577912"/>
    <w:rsid w:val="0058178E"/>
    <w:rsid w:val="00584B31"/>
    <w:rsid w:val="005853EF"/>
    <w:rsid w:val="005865C3"/>
    <w:rsid w:val="00590311"/>
    <w:rsid w:val="00595A8D"/>
    <w:rsid w:val="00597504"/>
    <w:rsid w:val="005A193C"/>
    <w:rsid w:val="005A76FB"/>
    <w:rsid w:val="005B1F61"/>
    <w:rsid w:val="005B4924"/>
    <w:rsid w:val="005B6BFE"/>
    <w:rsid w:val="005B6E5E"/>
    <w:rsid w:val="005B77E6"/>
    <w:rsid w:val="005C114A"/>
    <w:rsid w:val="005C20D5"/>
    <w:rsid w:val="005C2800"/>
    <w:rsid w:val="005C3C0F"/>
    <w:rsid w:val="005C406B"/>
    <w:rsid w:val="005C5EB1"/>
    <w:rsid w:val="005D6F7E"/>
    <w:rsid w:val="005E2C11"/>
    <w:rsid w:val="005E39DF"/>
    <w:rsid w:val="005E3A6B"/>
    <w:rsid w:val="005E5830"/>
    <w:rsid w:val="005F0478"/>
    <w:rsid w:val="005F3737"/>
    <w:rsid w:val="005F6ACB"/>
    <w:rsid w:val="00600A10"/>
    <w:rsid w:val="00601162"/>
    <w:rsid w:val="00605608"/>
    <w:rsid w:val="00613C2E"/>
    <w:rsid w:val="0062308E"/>
    <w:rsid w:val="00624752"/>
    <w:rsid w:val="0062532C"/>
    <w:rsid w:val="00627622"/>
    <w:rsid w:val="006319F7"/>
    <w:rsid w:val="0063747C"/>
    <w:rsid w:val="006477CD"/>
    <w:rsid w:val="006521FA"/>
    <w:rsid w:val="00653931"/>
    <w:rsid w:val="00653CAE"/>
    <w:rsid w:val="0065615D"/>
    <w:rsid w:val="00663E6E"/>
    <w:rsid w:val="00670D65"/>
    <w:rsid w:val="00681CE0"/>
    <w:rsid w:val="0068264E"/>
    <w:rsid w:val="006831FD"/>
    <w:rsid w:val="00683386"/>
    <w:rsid w:val="006873E6"/>
    <w:rsid w:val="00687CD1"/>
    <w:rsid w:val="006A0EFE"/>
    <w:rsid w:val="006A37D4"/>
    <w:rsid w:val="006A4D47"/>
    <w:rsid w:val="006A6DFB"/>
    <w:rsid w:val="006B0884"/>
    <w:rsid w:val="006C6452"/>
    <w:rsid w:val="006D07F9"/>
    <w:rsid w:val="006D1930"/>
    <w:rsid w:val="006D2003"/>
    <w:rsid w:val="006D3158"/>
    <w:rsid w:val="00705202"/>
    <w:rsid w:val="00706A8E"/>
    <w:rsid w:val="00712241"/>
    <w:rsid w:val="0071248E"/>
    <w:rsid w:val="007129AD"/>
    <w:rsid w:val="00717F8B"/>
    <w:rsid w:val="007228BB"/>
    <w:rsid w:val="00723A63"/>
    <w:rsid w:val="0072579D"/>
    <w:rsid w:val="00727D78"/>
    <w:rsid w:val="007379F4"/>
    <w:rsid w:val="00737EB0"/>
    <w:rsid w:val="00740DC6"/>
    <w:rsid w:val="00740F1B"/>
    <w:rsid w:val="007448DF"/>
    <w:rsid w:val="00746268"/>
    <w:rsid w:val="00751DCC"/>
    <w:rsid w:val="007521DA"/>
    <w:rsid w:val="00755E76"/>
    <w:rsid w:val="0075789C"/>
    <w:rsid w:val="00757BF3"/>
    <w:rsid w:val="00761C8E"/>
    <w:rsid w:val="00764AF5"/>
    <w:rsid w:val="00764C15"/>
    <w:rsid w:val="007666EC"/>
    <w:rsid w:val="00766DD8"/>
    <w:rsid w:val="007670BF"/>
    <w:rsid w:val="00767178"/>
    <w:rsid w:val="007710FA"/>
    <w:rsid w:val="0077160E"/>
    <w:rsid w:val="0077362E"/>
    <w:rsid w:val="00773C08"/>
    <w:rsid w:val="0077417A"/>
    <w:rsid w:val="00780002"/>
    <w:rsid w:val="00781CF5"/>
    <w:rsid w:val="00782DF0"/>
    <w:rsid w:val="00791327"/>
    <w:rsid w:val="00792606"/>
    <w:rsid w:val="00795D35"/>
    <w:rsid w:val="007A014D"/>
    <w:rsid w:val="007A2633"/>
    <w:rsid w:val="007A4FBC"/>
    <w:rsid w:val="007A7AB6"/>
    <w:rsid w:val="007B21DD"/>
    <w:rsid w:val="007B25EF"/>
    <w:rsid w:val="007B4104"/>
    <w:rsid w:val="007B4768"/>
    <w:rsid w:val="007B608C"/>
    <w:rsid w:val="007B648B"/>
    <w:rsid w:val="007B7E58"/>
    <w:rsid w:val="007C4390"/>
    <w:rsid w:val="007C4C5C"/>
    <w:rsid w:val="007C6731"/>
    <w:rsid w:val="007C71F9"/>
    <w:rsid w:val="007D292C"/>
    <w:rsid w:val="007D496C"/>
    <w:rsid w:val="007E1319"/>
    <w:rsid w:val="007E4ABC"/>
    <w:rsid w:val="007E5664"/>
    <w:rsid w:val="007E585F"/>
    <w:rsid w:val="007E7F3F"/>
    <w:rsid w:val="007F133E"/>
    <w:rsid w:val="007F7771"/>
    <w:rsid w:val="008011CD"/>
    <w:rsid w:val="00806181"/>
    <w:rsid w:val="008119F3"/>
    <w:rsid w:val="00822A24"/>
    <w:rsid w:val="00823CD6"/>
    <w:rsid w:val="00825BB4"/>
    <w:rsid w:val="00832C15"/>
    <w:rsid w:val="00832D5E"/>
    <w:rsid w:val="0083561A"/>
    <w:rsid w:val="0083785E"/>
    <w:rsid w:val="00844161"/>
    <w:rsid w:val="008519E5"/>
    <w:rsid w:val="00851EA8"/>
    <w:rsid w:val="00852266"/>
    <w:rsid w:val="00854EAD"/>
    <w:rsid w:val="008554EE"/>
    <w:rsid w:val="0086302F"/>
    <w:rsid w:val="00863E58"/>
    <w:rsid w:val="00864903"/>
    <w:rsid w:val="00865A46"/>
    <w:rsid w:val="00865EB8"/>
    <w:rsid w:val="00866E0F"/>
    <w:rsid w:val="008753CB"/>
    <w:rsid w:val="00891828"/>
    <w:rsid w:val="00894DCF"/>
    <w:rsid w:val="008A03C1"/>
    <w:rsid w:val="008A0712"/>
    <w:rsid w:val="008A259A"/>
    <w:rsid w:val="008A2A83"/>
    <w:rsid w:val="008A3DC4"/>
    <w:rsid w:val="008A58B1"/>
    <w:rsid w:val="008A5D1F"/>
    <w:rsid w:val="008B052C"/>
    <w:rsid w:val="008B2236"/>
    <w:rsid w:val="008B3A64"/>
    <w:rsid w:val="008B5694"/>
    <w:rsid w:val="008B5F96"/>
    <w:rsid w:val="008C6C2D"/>
    <w:rsid w:val="008C77CB"/>
    <w:rsid w:val="008D17AD"/>
    <w:rsid w:val="008D6188"/>
    <w:rsid w:val="008E0E4E"/>
    <w:rsid w:val="008E671D"/>
    <w:rsid w:val="008F29BA"/>
    <w:rsid w:val="008F2A4A"/>
    <w:rsid w:val="008F330D"/>
    <w:rsid w:val="008F6AC8"/>
    <w:rsid w:val="0090114B"/>
    <w:rsid w:val="00903077"/>
    <w:rsid w:val="00903201"/>
    <w:rsid w:val="009053A1"/>
    <w:rsid w:val="00911795"/>
    <w:rsid w:val="009136DF"/>
    <w:rsid w:val="009149CD"/>
    <w:rsid w:val="009177BE"/>
    <w:rsid w:val="00917856"/>
    <w:rsid w:val="0092042B"/>
    <w:rsid w:val="00924927"/>
    <w:rsid w:val="00930773"/>
    <w:rsid w:val="009309E7"/>
    <w:rsid w:val="00932A28"/>
    <w:rsid w:val="00950593"/>
    <w:rsid w:val="009507B2"/>
    <w:rsid w:val="00960EC1"/>
    <w:rsid w:val="00964529"/>
    <w:rsid w:val="00965679"/>
    <w:rsid w:val="009676D6"/>
    <w:rsid w:val="00973EC5"/>
    <w:rsid w:val="009769AD"/>
    <w:rsid w:val="009777DE"/>
    <w:rsid w:val="00986A66"/>
    <w:rsid w:val="00990E39"/>
    <w:rsid w:val="009950E6"/>
    <w:rsid w:val="0099515C"/>
    <w:rsid w:val="009962DE"/>
    <w:rsid w:val="00997161"/>
    <w:rsid w:val="009A2255"/>
    <w:rsid w:val="009A32CE"/>
    <w:rsid w:val="009A3EA7"/>
    <w:rsid w:val="009A3F6A"/>
    <w:rsid w:val="009A615F"/>
    <w:rsid w:val="009A623A"/>
    <w:rsid w:val="009A6C73"/>
    <w:rsid w:val="009B2622"/>
    <w:rsid w:val="009B2D9E"/>
    <w:rsid w:val="009B6747"/>
    <w:rsid w:val="009B6EF3"/>
    <w:rsid w:val="009C6AB3"/>
    <w:rsid w:val="009D3DA2"/>
    <w:rsid w:val="009D5B3F"/>
    <w:rsid w:val="009E0D1B"/>
    <w:rsid w:val="009E0FF1"/>
    <w:rsid w:val="009E3911"/>
    <w:rsid w:val="009E5B1A"/>
    <w:rsid w:val="009E6874"/>
    <w:rsid w:val="009E7465"/>
    <w:rsid w:val="009F175F"/>
    <w:rsid w:val="009F38E1"/>
    <w:rsid w:val="009F6E5B"/>
    <w:rsid w:val="00A03F50"/>
    <w:rsid w:val="00A0481A"/>
    <w:rsid w:val="00A1095B"/>
    <w:rsid w:val="00A10DE8"/>
    <w:rsid w:val="00A139C1"/>
    <w:rsid w:val="00A15C06"/>
    <w:rsid w:val="00A15CA9"/>
    <w:rsid w:val="00A31255"/>
    <w:rsid w:val="00A41A3B"/>
    <w:rsid w:val="00A42887"/>
    <w:rsid w:val="00A44E3F"/>
    <w:rsid w:val="00A45A0B"/>
    <w:rsid w:val="00A45AD4"/>
    <w:rsid w:val="00A4624B"/>
    <w:rsid w:val="00A46F7F"/>
    <w:rsid w:val="00A50490"/>
    <w:rsid w:val="00A50D7B"/>
    <w:rsid w:val="00A50DD7"/>
    <w:rsid w:val="00A52804"/>
    <w:rsid w:val="00A54FA6"/>
    <w:rsid w:val="00A575BA"/>
    <w:rsid w:val="00A653AD"/>
    <w:rsid w:val="00A71692"/>
    <w:rsid w:val="00A72432"/>
    <w:rsid w:val="00A7399F"/>
    <w:rsid w:val="00A77E7C"/>
    <w:rsid w:val="00A81D9F"/>
    <w:rsid w:val="00A82743"/>
    <w:rsid w:val="00A831A5"/>
    <w:rsid w:val="00A859DF"/>
    <w:rsid w:val="00A85DA6"/>
    <w:rsid w:val="00A86D79"/>
    <w:rsid w:val="00A90FD5"/>
    <w:rsid w:val="00A92D8E"/>
    <w:rsid w:val="00A9519A"/>
    <w:rsid w:val="00AA1EBD"/>
    <w:rsid w:val="00AA30BC"/>
    <w:rsid w:val="00AA57F2"/>
    <w:rsid w:val="00AB3C32"/>
    <w:rsid w:val="00AB4254"/>
    <w:rsid w:val="00AB4672"/>
    <w:rsid w:val="00AB6104"/>
    <w:rsid w:val="00AC0728"/>
    <w:rsid w:val="00AC1C3E"/>
    <w:rsid w:val="00AC5E26"/>
    <w:rsid w:val="00AC7D55"/>
    <w:rsid w:val="00AD24DD"/>
    <w:rsid w:val="00AD3F17"/>
    <w:rsid w:val="00AD5362"/>
    <w:rsid w:val="00AD53F3"/>
    <w:rsid w:val="00AD577D"/>
    <w:rsid w:val="00AD6408"/>
    <w:rsid w:val="00AE57C4"/>
    <w:rsid w:val="00AE68C5"/>
    <w:rsid w:val="00AE6B9C"/>
    <w:rsid w:val="00AF0B21"/>
    <w:rsid w:val="00AF474B"/>
    <w:rsid w:val="00AF6D4B"/>
    <w:rsid w:val="00AF7592"/>
    <w:rsid w:val="00B00FD9"/>
    <w:rsid w:val="00B031AD"/>
    <w:rsid w:val="00B03CE7"/>
    <w:rsid w:val="00B0600C"/>
    <w:rsid w:val="00B1022F"/>
    <w:rsid w:val="00B10CEA"/>
    <w:rsid w:val="00B12740"/>
    <w:rsid w:val="00B14CE5"/>
    <w:rsid w:val="00B16DE6"/>
    <w:rsid w:val="00B21620"/>
    <w:rsid w:val="00B23BCD"/>
    <w:rsid w:val="00B25693"/>
    <w:rsid w:val="00B3020F"/>
    <w:rsid w:val="00B33366"/>
    <w:rsid w:val="00B3553D"/>
    <w:rsid w:val="00B36EE8"/>
    <w:rsid w:val="00B406A7"/>
    <w:rsid w:val="00B407BE"/>
    <w:rsid w:val="00B421B9"/>
    <w:rsid w:val="00B42B28"/>
    <w:rsid w:val="00B439AC"/>
    <w:rsid w:val="00B43D45"/>
    <w:rsid w:val="00B46310"/>
    <w:rsid w:val="00B467E7"/>
    <w:rsid w:val="00B50759"/>
    <w:rsid w:val="00B52BE5"/>
    <w:rsid w:val="00B52C7F"/>
    <w:rsid w:val="00B52D2A"/>
    <w:rsid w:val="00B543E3"/>
    <w:rsid w:val="00B55970"/>
    <w:rsid w:val="00B56C1D"/>
    <w:rsid w:val="00B61010"/>
    <w:rsid w:val="00B6314B"/>
    <w:rsid w:val="00B642B2"/>
    <w:rsid w:val="00B71507"/>
    <w:rsid w:val="00B729C4"/>
    <w:rsid w:val="00B73D71"/>
    <w:rsid w:val="00B74600"/>
    <w:rsid w:val="00B74E42"/>
    <w:rsid w:val="00B7509F"/>
    <w:rsid w:val="00B80AF6"/>
    <w:rsid w:val="00B81770"/>
    <w:rsid w:val="00B83941"/>
    <w:rsid w:val="00B9001B"/>
    <w:rsid w:val="00B953C4"/>
    <w:rsid w:val="00B96505"/>
    <w:rsid w:val="00BA2775"/>
    <w:rsid w:val="00BA5AB8"/>
    <w:rsid w:val="00BB0942"/>
    <w:rsid w:val="00BB23C6"/>
    <w:rsid w:val="00BB7B02"/>
    <w:rsid w:val="00BC1A8F"/>
    <w:rsid w:val="00BC46B0"/>
    <w:rsid w:val="00BD0314"/>
    <w:rsid w:val="00BD1997"/>
    <w:rsid w:val="00BD75DC"/>
    <w:rsid w:val="00BE0E11"/>
    <w:rsid w:val="00BE1CC5"/>
    <w:rsid w:val="00BE3099"/>
    <w:rsid w:val="00BE44D2"/>
    <w:rsid w:val="00BF3434"/>
    <w:rsid w:val="00BF4AB7"/>
    <w:rsid w:val="00BF4DDF"/>
    <w:rsid w:val="00C01BE3"/>
    <w:rsid w:val="00C031BD"/>
    <w:rsid w:val="00C036BF"/>
    <w:rsid w:val="00C052E5"/>
    <w:rsid w:val="00C075C0"/>
    <w:rsid w:val="00C12877"/>
    <w:rsid w:val="00C13729"/>
    <w:rsid w:val="00C147ED"/>
    <w:rsid w:val="00C149DB"/>
    <w:rsid w:val="00C15C82"/>
    <w:rsid w:val="00C15D31"/>
    <w:rsid w:val="00C2079B"/>
    <w:rsid w:val="00C22C84"/>
    <w:rsid w:val="00C2463F"/>
    <w:rsid w:val="00C25A23"/>
    <w:rsid w:val="00C31762"/>
    <w:rsid w:val="00C32F83"/>
    <w:rsid w:val="00C4053E"/>
    <w:rsid w:val="00C4227E"/>
    <w:rsid w:val="00C446A3"/>
    <w:rsid w:val="00C50833"/>
    <w:rsid w:val="00C53289"/>
    <w:rsid w:val="00C55C93"/>
    <w:rsid w:val="00C55F1C"/>
    <w:rsid w:val="00C561CF"/>
    <w:rsid w:val="00C63BFD"/>
    <w:rsid w:val="00C651A5"/>
    <w:rsid w:val="00C6632B"/>
    <w:rsid w:val="00C71459"/>
    <w:rsid w:val="00C73429"/>
    <w:rsid w:val="00C73496"/>
    <w:rsid w:val="00C742CD"/>
    <w:rsid w:val="00C76C79"/>
    <w:rsid w:val="00C76CF4"/>
    <w:rsid w:val="00C76E7D"/>
    <w:rsid w:val="00C80285"/>
    <w:rsid w:val="00C837E4"/>
    <w:rsid w:val="00C83C70"/>
    <w:rsid w:val="00C86E4D"/>
    <w:rsid w:val="00C9125C"/>
    <w:rsid w:val="00C93029"/>
    <w:rsid w:val="00C9352D"/>
    <w:rsid w:val="00C93E76"/>
    <w:rsid w:val="00C94543"/>
    <w:rsid w:val="00C94561"/>
    <w:rsid w:val="00C9743D"/>
    <w:rsid w:val="00CA23AB"/>
    <w:rsid w:val="00CA3441"/>
    <w:rsid w:val="00CA642F"/>
    <w:rsid w:val="00CA707F"/>
    <w:rsid w:val="00CA7A19"/>
    <w:rsid w:val="00CB3956"/>
    <w:rsid w:val="00CB47CD"/>
    <w:rsid w:val="00CC1856"/>
    <w:rsid w:val="00CC23E8"/>
    <w:rsid w:val="00CC7E42"/>
    <w:rsid w:val="00CD0641"/>
    <w:rsid w:val="00CD3615"/>
    <w:rsid w:val="00CD558D"/>
    <w:rsid w:val="00CD6909"/>
    <w:rsid w:val="00CD6C13"/>
    <w:rsid w:val="00CE31E8"/>
    <w:rsid w:val="00CE538E"/>
    <w:rsid w:val="00CF03FC"/>
    <w:rsid w:val="00CF080A"/>
    <w:rsid w:val="00CF0FA1"/>
    <w:rsid w:val="00CF5016"/>
    <w:rsid w:val="00D00FF7"/>
    <w:rsid w:val="00D0426B"/>
    <w:rsid w:val="00D0614C"/>
    <w:rsid w:val="00D12D72"/>
    <w:rsid w:val="00D13C7E"/>
    <w:rsid w:val="00D164D0"/>
    <w:rsid w:val="00D2075B"/>
    <w:rsid w:val="00D2149F"/>
    <w:rsid w:val="00D21C84"/>
    <w:rsid w:val="00D21F86"/>
    <w:rsid w:val="00D252A0"/>
    <w:rsid w:val="00D270F1"/>
    <w:rsid w:val="00D31196"/>
    <w:rsid w:val="00D33540"/>
    <w:rsid w:val="00D3509F"/>
    <w:rsid w:val="00D3710A"/>
    <w:rsid w:val="00D40874"/>
    <w:rsid w:val="00D42A77"/>
    <w:rsid w:val="00D47EBF"/>
    <w:rsid w:val="00D47F6D"/>
    <w:rsid w:val="00D51B8E"/>
    <w:rsid w:val="00D5370C"/>
    <w:rsid w:val="00D56558"/>
    <w:rsid w:val="00D613D0"/>
    <w:rsid w:val="00D64238"/>
    <w:rsid w:val="00D67225"/>
    <w:rsid w:val="00D7299E"/>
    <w:rsid w:val="00D75104"/>
    <w:rsid w:val="00D752ED"/>
    <w:rsid w:val="00D773FC"/>
    <w:rsid w:val="00D77C30"/>
    <w:rsid w:val="00D8121A"/>
    <w:rsid w:val="00D85118"/>
    <w:rsid w:val="00D91D16"/>
    <w:rsid w:val="00D928F7"/>
    <w:rsid w:val="00D94869"/>
    <w:rsid w:val="00D97918"/>
    <w:rsid w:val="00DA2841"/>
    <w:rsid w:val="00DA544A"/>
    <w:rsid w:val="00DA59F2"/>
    <w:rsid w:val="00DA5E2D"/>
    <w:rsid w:val="00DA7689"/>
    <w:rsid w:val="00DB6137"/>
    <w:rsid w:val="00DC0713"/>
    <w:rsid w:val="00DC1A4F"/>
    <w:rsid w:val="00DC2EDF"/>
    <w:rsid w:val="00DC4A0B"/>
    <w:rsid w:val="00DC5270"/>
    <w:rsid w:val="00DC529E"/>
    <w:rsid w:val="00DC59B2"/>
    <w:rsid w:val="00DD00DC"/>
    <w:rsid w:val="00DE0CEF"/>
    <w:rsid w:val="00DE14C1"/>
    <w:rsid w:val="00DE1625"/>
    <w:rsid w:val="00DE1A69"/>
    <w:rsid w:val="00DE2B3E"/>
    <w:rsid w:val="00DE3A89"/>
    <w:rsid w:val="00DE41BE"/>
    <w:rsid w:val="00DF07C4"/>
    <w:rsid w:val="00DF378D"/>
    <w:rsid w:val="00DF47D6"/>
    <w:rsid w:val="00DF76EC"/>
    <w:rsid w:val="00DF79C2"/>
    <w:rsid w:val="00E0019B"/>
    <w:rsid w:val="00E01B35"/>
    <w:rsid w:val="00E0445F"/>
    <w:rsid w:val="00E05086"/>
    <w:rsid w:val="00E15CC1"/>
    <w:rsid w:val="00E16B63"/>
    <w:rsid w:val="00E20441"/>
    <w:rsid w:val="00E20D83"/>
    <w:rsid w:val="00E23859"/>
    <w:rsid w:val="00E260D6"/>
    <w:rsid w:val="00E27DE8"/>
    <w:rsid w:val="00E31058"/>
    <w:rsid w:val="00E31ABA"/>
    <w:rsid w:val="00E31BEF"/>
    <w:rsid w:val="00E32029"/>
    <w:rsid w:val="00E3569C"/>
    <w:rsid w:val="00E35DEF"/>
    <w:rsid w:val="00E3670A"/>
    <w:rsid w:val="00E43311"/>
    <w:rsid w:val="00E46EFA"/>
    <w:rsid w:val="00E51918"/>
    <w:rsid w:val="00E562AE"/>
    <w:rsid w:val="00E57590"/>
    <w:rsid w:val="00E76B23"/>
    <w:rsid w:val="00E77C3B"/>
    <w:rsid w:val="00E83421"/>
    <w:rsid w:val="00E84753"/>
    <w:rsid w:val="00E86667"/>
    <w:rsid w:val="00E8698C"/>
    <w:rsid w:val="00E8749C"/>
    <w:rsid w:val="00E94567"/>
    <w:rsid w:val="00E954EE"/>
    <w:rsid w:val="00EA0D79"/>
    <w:rsid w:val="00EB0B45"/>
    <w:rsid w:val="00EB2CB7"/>
    <w:rsid w:val="00EB5171"/>
    <w:rsid w:val="00EB6084"/>
    <w:rsid w:val="00EC7218"/>
    <w:rsid w:val="00EC7219"/>
    <w:rsid w:val="00ED1554"/>
    <w:rsid w:val="00ED1ED3"/>
    <w:rsid w:val="00ED5304"/>
    <w:rsid w:val="00ED7334"/>
    <w:rsid w:val="00EE30C3"/>
    <w:rsid w:val="00EE33E1"/>
    <w:rsid w:val="00EE4236"/>
    <w:rsid w:val="00EE5F41"/>
    <w:rsid w:val="00EE7725"/>
    <w:rsid w:val="00EF29C2"/>
    <w:rsid w:val="00F07155"/>
    <w:rsid w:val="00F10BEA"/>
    <w:rsid w:val="00F124FB"/>
    <w:rsid w:val="00F1273C"/>
    <w:rsid w:val="00F1541E"/>
    <w:rsid w:val="00F2214F"/>
    <w:rsid w:val="00F24473"/>
    <w:rsid w:val="00F24549"/>
    <w:rsid w:val="00F2547F"/>
    <w:rsid w:val="00F35DDD"/>
    <w:rsid w:val="00F42A8E"/>
    <w:rsid w:val="00F43C82"/>
    <w:rsid w:val="00F511AF"/>
    <w:rsid w:val="00F53234"/>
    <w:rsid w:val="00F53B71"/>
    <w:rsid w:val="00F56F35"/>
    <w:rsid w:val="00F63670"/>
    <w:rsid w:val="00F64156"/>
    <w:rsid w:val="00F713EB"/>
    <w:rsid w:val="00F72130"/>
    <w:rsid w:val="00F80203"/>
    <w:rsid w:val="00F81AA1"/>
    <w:rsid w:val="00F86BA1"/>
    <w:rsid w:val="00F877FC"/>
    <w:rsid w:val="00F91B6A"/>
    <w:rsid w:val="00F92177"/>
    <w:rsid w:val="00F956E0"/>
    <w:rsid w:val="00F97A5B"/>
    <w:rsid w:val="00FA0C7F"/>
    <w:rsid w:val="00FA68A1"/>
    <w:rsid w:val="00FA7B17"/>
    <w:rsid w:val="00FB1406"/>
    <w:rsid w:val="00FB14EC"/>
    <w:rsid w:val="00FB7F54"/>
    <w:rsid w:val="00FC2BA1"/>
    <w:rsid w:val="00FC2F43"/>
    <w:rsid w:val="00FC3504"/>
    <w:rsid w:val="00FD0581"/>
    <w:rsid w:val="00FD2E1E"/>
    <w:rsid w:val="00FD4BF2"/>
    <w:rsid w:val="00FD67ED"/>
    <w:rsid w:val="00FF0407"/>
    <w:rsid w:val="00FF129B"/>
    <w:rsid w:val="00FF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0D4B1D"/>
  <w15:docId w15:val="{7D7EEF70-6B1E-400D-B4BA-E8753E256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4137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D200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7E131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rsid w:val="000266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Hipercze">
    <w:name w:val="Hyperlink"/>
    <w:uiPriority w:val="99"/>
    <w:unhideWhenUsed/>
    <w:rsid w:val="00275B6A"/>
    <w:rPr>
      <w:color w:val="0000FF"/>
      <w:u w:val="single"/>
    </w:rPr>
  </w:style>
  <w:style w:type="character" w:styleId="UyteHipercze">
    <w:name w:val="FollowedHyperlink"/>
    <w:uiPriority w:val="99"/>
    <w:unhideWhenUsed/>
    <w:rsid w:val="00275B6A"/>
    <w:rPr>
      <w:color w:val="800080"/>
      <w:u w:val="single"/>
    </w:rPr>
  </w:style>
  <w:style w:type="character" w:customStyle="1" w:styleId="Nagwek1Znak">
    <w:name w:val="Nagłówek 1 Znak"/>
    <w:link w:val="Nagwek1"/>
    <w:rsid w:val="006D200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rsid w:val="003B7FCA"/>
    <w:pPr>
      <w:tabs>
        <w:tab w:val="left" w:pos="0"/>
        <w:tab w:val="left" w:pos="567"/>
        <w:tab w:val="right" w:leader="dot" w:pos="9060"/>
      </w:tabs>
      <w:spacing w:line="360" w:lineRule="auto"/>
      <w:jc w:val="center"/>
    </w:pPr>
    <w:rPr>
      <w:rFonts w:asciiTheme="majorHAnsi" w:hAnsiTheme="majorHAnsi"/>
      <w:b/>
      <w:noProof/>
      <w:sz w:val="28"/>
      <w:szCs w:val="28"/>
    </w:rPr>
  </w:style>
  <w:style w:type="paragraph" w:styleId="Nagwek">
    <w:name w:val="header"/>
    <w:basedOn w:val="Normalny"/>
    <w:link w:val="NagwekZnak"/>
    <w:uiPriority w:val="99"/>
    <w:rsid w:val="00F53B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53B7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F53B7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53B71"/>
    <w:rPr>
      <w:sz w:val="24"/>
      <w:szCs w:val="24"/>
    </w:rPr>
  </w:style>
  <w:style w:type="paragraph" w:styleId="Tekstdymka">
    <w:name w:val="Balloon Text"/>
    <w:basedOn w:val="Normalny"/>
    <w:link w:val="TekstdymkaZnak"/>
    <w:rsid w:val="00F53B71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F53B7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9454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a6">
    <w:name w:val="Pa6"/>
    <w:basedOn w:val="Normalny"/>
    <w:next w:val="Normalny"/>
    <w:rsid w:val="00325CAD"/>
    <w:pPr>
      <w:autoSpaceDE w:val="0"/>
      <w:autoSpaceDN w:val="0"/>
      <w:adjustRightInd w:val="0"/>
      <w:spacing w:line="201" w:lineRule="atLeast"/>
    </w:pPr>
    <w:rPr>
      <w:rFonts w:eastAsia="Calibri"/>
      <w:lang w:eastAsia="en-US"/>
    </w:rPr>
  </w:style>
  <w:style w:type="character" w:customStyle="1" w:styleId="Nagwek4Znak">
    <w:name w:val="Nagłówek 4 Znak"/>
    <w:link w:val="Nagwek4"/>
    <w:semiHidden/>
    <w:rsid w:val="007E1319"/>
    <w:rPr>
      <w:rFonts w:ascii="Calibri" w:eastAsia="Times New Roman" w:hAnsi="Calibri" w:cs="Times New Roman"/>
      <w:b/>
      <w:bCs/>
      <w:sz w:val="28"/>
      <w:szCs w:val="28"/>
    </w:rPr>
  </w:style>
  <w:style w:type="table" w:customStyle="1" w:styleId="TableGrid">
    <w:name w:val="TableGrid"/>
    <w:rsid w:val="00EE30C3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2">
    <w:name w:val="Tabela - Siatka2"/>
    <w:basedOn w:val="Standardowy"/>
    <w:next w:val="Tabela-Siatka"/>
    <w:uiPriority w:val="59"/>
    <w:rsid w:val="000A4DD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rsid w:val="000A4D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506AD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5E3A6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5E3A6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3841FC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39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1949D-07B0-4B3C-88FA-AF847AE8F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89</Pages>
  <Words>11127</Words>
  <Characters>85844</Characters>
  <Application>Microsoft Office Word</Application>
  <DocSecurity>0</DocSecurity>
  <Lines>715</Lines>
  <Paragraphs>193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PRAKTYK ZAWODOWYCH I ZASADY ICH ORGANIZACJI NA KIERUNKU PIELĘGNIARSTWO W WYŻSZEJ SZKOLE EKONOMII</vt:lpstr>
    </vt:vector>
  </TitlesOfParts>
  <Company>Microsoft</Company>
  <LinksUpToDate>false</LinksUpToDate>
  <CharactersWithSpaces>96778</CharactersWithSpaces>
  <SharedDoc>false</SharedDoc>
  <HLinks>
    <vt:vector size="114" baseType="variant">
      <vt:variant>
        <vt:i4>1835069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_Toc498505128</vt:lpwstr>
      </vt:variant>
      <vt:variant>
        <vt:i4>1835069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_Toc498505126</vt:lpwstr>
      </vt:variant>
      <vt:variant>
        <vt:i4>1835069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_Toc498505125</vt:lpwstr>
      </vt:variant>
      <vt:variant>
        <vt:i4>1835069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_Toc498505124</vt:lpwstr>
      </vt:variant>
      <vt:variant>
        <vt:i4>1835069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_Toc498505121</vt:lpwstr>
      </vt:variant>
      <vt:variant>
        <vt:i4>2031677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_Toc498505117</vt:lpwstr>
      </vt:variant>
      <vt:variant>
        <vt:i4>2031677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_Toc498505116</vt:lpwstr>
      </vt:variant>
      <vt:variant>
        <vt:i4>2031677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_Toc498505119</vt:lpwstr>
      </vt:variant>
      <vt:variant>
        <vt:i4>1835069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_Toc498505120</vt:lpwstr>
      </vt:variant>
      <vt:variant>
        <vt:i4>2031677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_Toc498505112</vt:lpwstr>
      </vt:variant>
      <vt:variant>
        <vt:i4>2031677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_Toc498505114</vt:lpwstr>
      </vt:variant>
      <vt:variant>
        <vt:i4>2031677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_Toc498505112</vt:lpwstr>
      </vt:variant>
      <vt:variant>
        <vt:i4>2031677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_Toc498505113</vt:lpwstr>
      </vt:variant>
      <vt:variant>
        <vt:i4>2031677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_Toc498505115</vt:lpwstr>
      </vt:variant>
      <vt:variant>
        <vt:i4>1835069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_Toc498505122</vt:lpwstr>
      </vt:variant>
      <vt:variant>
        <vt:i4>1835069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_Toc498505123</vt:lpwstr>
      </vt:variant>
      <vt:variant>
        <vt:i4>2031677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_Toc498505111</vt:lpwstr>
      </vt:variant>
      <vt:variant>
        <vt:i4>2031677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_Toc498505110</vt:lpwstr>
      </vt:variant>
      <vt:variant>
        <vt:i4>1966141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_Toc498505109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PRAKTYK ZAWODOWYCH I ZASADY ICH ORGANIZACJI NA KIERUNKU PIELĘGNIARSTWO W WYŻSZEJ SZKOLE EKONOMII</dc:title>
  <dc:creator>x</dc:creator>
  <cp:lastModifiedBy>Karol Białota</cp:lastModifiedBy>
  <cp:revision>3</cp:revision>
  <cp:lastPrinted>2024-01-12T11:55:00Z</cp:lastPrinted>
  <dcterms:created xsi:type="dcterms:W3CDTF">2024-01-12T11:53:00Z</dcterms:created>
  <dcterms:modified xsi:type="dcterms:W3CDTF">2024-01-12T11:56:00Z</dcterms:modified>
</cp:coreProperties>
</file>